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9B" w:rsidRDefault="00AE599B" w:rsidP="00AE599B">
      <w:r>
        <w:t>A.    Projekty podporující příjezdy individuálních turistů do Prahy.</w:t>
      </w:r>
    </w:p>
    <w:p w:rsidR="00AE599B" w:rsidRDefault="00AE599B" w:rsidP="00AE599B">
      <w:bookmarkStart w:id="0" w:name="_GoBack"/>
      <w:bookmarkEnd w:id="0"/>
    </w:p>
    <w:p w:rsidR="00AE599B" w:rsidRDefault="00AE599B" w:rsidP="00AE599B">
      <w:r>
        <w:t>B.    Projekty, které vytvářejí nové typy turistické nabídky.     </w:t>
      </w:r>
    </w:p>
    <w:p w:rsidR="00AE599B" w:rsidRDefault="00AE599B" w:rsidP="00AE599B"/>
    <w:p w:rsidR="00AE599B" w:rsidRDefault="00AE599B" w:rsidP="00AE599B">
      <w:r>
        <w:t>C.    Projekty pro provozovatele nových turistických produktů mimo hranice pražské památkové rezervace, které oživí návštěvnost mimo hlavní turistickou sezónu (období listopad – březen).</w:t>
      </w:r>
    </w:p>
    <w:p w:rsidR="00690C81" w:rsidRDefault="00AE599B"/>
    <w:sectPr w:rsidR="0069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9B"/>
    <w:rsid w:val="0097731F"/>
    <w:rsid w:val="00AE599B"/>
    <w:rsid w:val="00B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</cp:revision>
  <dcterms:created xsi:type="dcterms:W3CDTF">2013-07-17T12:48:00Z</dcterms:created>
  <dcterms:modified xsi:type="dcterms:W3CDTF">2013-07-17T12:48:00Z</dcterms:modified>
</cp:coreProperties>
</file>