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5726D" w14:textId="77777777" w:rsidR="00B455DC" w:rsidRDefault="00B455DC" w:rsidP="00BA27EF">
      <w:pPr>
        <w:pStyle w:val="Bezmezer"/>
      </w:pPr>
      <w:bookmarkStart w:id="0" w:name="_GoBack"/>
      <w:bookmarkEnd w:id="0"/>
    </w:p>
    <w:p w14:paraId="33CE5372" w14:textId="77777777" w:rsidR="00BA27EF" w:rsidRDefault="00BA27EF" w:rsidP="00BA27EF">
      <w:pPr>
        <w:pStyle w:val="Bezmezer"/>
      </w:pPr>
    </w:p>
    <w:p w14:paraId="16710F2E" w14:textId="2ED8C016" w:rsidR="00697F90" w:rsidRDefault="007D4CB7" w:rsidP="00DB5693">
      <w:pPr>
        <w:pStyle w:val="Nadpis1"/>
      </w:pPr>
      <w:r>
        <w:t>Pražští symfonikové zahrají</w:t>
      </w:r>
      <w:r w:rsidR="00DB5693" w:rsidRPr="00DB5693">
        <w:t xml:space="preserve"> ve Valdštejnské zahradě Vltavu</w:t>
      </w:r>
      <w:r w:rsidR="00627E47">
        <w:t xml:space="preserve"> i</w:t>
      </w:r>
      <w:r>
        <w:t> </w:t>
      </w:r>
      <w:r w:rsidR="00627E47">
        <w:t>filmovou hudbu</w:t>
      </w:r>
    </w:p>
    <w:p w14:paraId="696A93A6" w14:textId="7EE930AC" w:rsidR="00CC5F86" w:rsidRDefault="00CC5F86" w:rsidP="00AE5C25">
      <w:pPr>
        <w:spacing w:before="240"/>
        <w:jc w:val="both"/>
        <w:rPr>
          <w:b/>
          <w:bCs/>
        </w:rPr>
      </w:pPr>
      <w:r>
        <w:rPr>
          <w:b/>
          <w:bCs/>
        </w:rPr>
        <w:t>Stalo se již tradicí, že</w:t>
      </w:r>
      <w:r w:rsidR="00AE5C25">
        <w:rPr>
          <w:b/>
          <w:bCs/>
        </w:rPr>
        <w:t xml:space="preserve"> poslední srpnovou středu</w:t>
      </w:r>
      <w:r w:rsidR="006654C3">
        <w:rPr>
          <w:b/>
          <w:bCs/>
        </w:rPr>
        <w:t>, tedy letos 30. 8. od 17 hodin,</w:t>
      </w:r>
      <w:r w:rsidR="00AE5C25">
        <w:rPr>
          <w:b/>
          <w:bCs/>
        </w:rPr>
        <w:t xml:space="preserve"> se ve Valdštejnské zahradě </w:t>
      </w:r>
      <w:r>
        <w:rPr>
          <w:b/>
          <w:bCs/>
        </w:rPr>
        <w:t xml:space="preserve">koná </w:t>
      </w:r>
      <w:r w:rsidR="00CD45F0">
        <w:rPr>
          <w:b/>
          <w:bCs/>
        </w:rPr>
        <w:t xml:space="preserve">všem </w:t>
      </w:r>
      <w:r>
        <w:rPr>
          <w:b/>
          <w:bCs/>
        </w:rPr>
        <w:t>volně přístupný</w:t>
      </w:r>
      <w:r w:rsidR="00AE5C25">
        <w:rPr>
          <w:b/>
          <w:bCs/>
        </w:rPr>
        <w:t xml:space="preserve"> koncert Symfonického orchestru hl. m. Prahy FOK. Ještě před zahájením 89.</w:t>
      </w:r>
      <w:r w:rsidR="000D7C3F">
        <w:rPr>
          <w:b/>
          <w:bCs/>
        </w:rPr>
        <w:t> </w:t>
      </w:r>
      <w:r w:rsidR="00AE5C25">
        <w:rPr>
          <w:b/>
          <w:bCs/>
        </w:rPr>
        <w:t>koncertní sezóny se tak orchestr setká se svým publikem pod širým nebem.</w:t>
      </w:r>
      <w:r>
        <w:rPr>
          <w:b/>
          <w:bCs/>
        </w:rPr>
        <w:t xml:space="preserve"> </w:t>
      </w:r>
      <w:r w:rsidR="00EC0268">
        <w:rPr>
          <w:b/>
          <w:bCs/>
        </w:rPr>
        <w:t>Sezóna</w:t>
      </w:r>
      <w:r w:rsidR="00B455DC">
        <w:rPr>
          <w:b/>
          <w:bCs/>
        </w:rPr>
        <w:t xml:space="preserve"> pak</w:t>
      </w:r>
      <w:r w:rsidR="00EC0268">
        <w:rPr>
          <w:b/>
          <w:bCs/>
        </w:rPr>
        <w:t xml:space="preserve"> začne 13. a 14. září koncertem s</w:t>
      </w:r>
      <w:r w:rsidR="00CD45F0">
        <w:rPr>
          <w:b/>
          <w:bCs/>
        </w:rPr>
        <w:t>e slavným houslovým virtuózem</w:t>
      </w:r>
      <w:r w:rsidR="00EC0268">
        <w:rPr>
          <w:b/>
          <w:bCs/>
        </w:rPr>
        <w:t xml:space="preserve"> Maximem </w:t>
      </w:r>
      <w:proofErr w:type="spellStart"/>
      <w:r w:rsidR="00EC0268">
        <w:rPr>
          <w:b/>
          <w:bCs/>
        </w:rPr>
        <w:t>Vengerovem</w:t>
      </w:r>
      <w:proofErr w:type="spellEnd"/>
      <w:r w:rsidR="00EC0268">
        <w:rPr>
          <w:b/>
          <w:bCs/>
        </w:rPr>
        <w:t xml:space="preserve"> </w:t>
      </w:r>
      <w:r w:rsidR="00CD45F0">
        <w:rPr>
          <w:b/>
          <w:bCs/>
        </w:rPr>
        <w:t xml:space="preserve">a šéfdirigentem orchestru Tomášem Braunerem </w:t>
      </w:r>
      <w:r w:rsidR="00EC0268">
        <w:rPr>
          <w:b/>
          <w:bCs/>
        </w:rPr>
        <w:t>v Obecním domě.</w:t>
      </w:r>
    </w:p>
    <w:p w14:paraId="7D255200" w14:textId="29606F4E" w:rsidR="002D2DF1" w:rsidRPr="002D2DF1" w:rsidRDefault="007D4CB7" w:rsidP="002D2DF1">
      <w:pPr>
        <w:jc w:val="both"/>
        <w:rPr>
          <w:rFonts w:eastAsia="Times New Roman"/>
          <w:sz w:val="22"/>
        </w:rPr>
      </w:pPr>
      <w:r>
        <w:t>N</w:t>
      </w:r>
      <w:r w:rsidR="00CC5F86" w:rsidRPr="00CC5F86">
        <w:t>a dirigování</w:t>
      </w:r>
      <w:r>
        <w:t xml:space="preserve"> </w:t>
      </w:r>
      <w:r w:rsidR="00CC5F86">
        <w:t xml:space="preserve">velkolepé </w:t>
      </w:r>
      <w:r w:rsidR="00D64F7F">
        <w:t xml:space="preserve">open air </w:t>
      </w:r>
      <w:r w:rsidR="00CC5F86" w:rsidRPr="00CC5F86">
        <w:t xml:space="preserve">události, které se každoročně zúčastní tisíce posluchačů, </w:t>
      </w:r>
      <w:r>
        <w:t xml:space="preserve">se opět </w:t>
      </w:r>
      <w:r w:rsidR="00CC5F86" w:rsidRPr="00CC5F86">
        <w:t>těší</w:t>
      </w:r>
      <w:r w:rsidR="00CC5F86">
        <w:rPr>
          <w:b/>
          <w:bCs/>
        </w:rPr>
        <w:t xml:space="preserve"> Jan Kučera. </w:t>
      </w:r>
      <w:r w:rsidR="002D2DF1" w:rsidRPr="002D2DF1">
        <w:rPr>
          <w:rFonts w:eastAsia="Times New Roman"/>
          <w:i/>
          <w:iCs/>
        </w:rPr>
        <w:t>„Na letošním tradičním rozloučení s prázdninami ve Valdštejnské zahradě zahrajeme s FOK například Smetanovu Vltavu. To je dílo, které lze hrát téměř při každé příležitosti a je to dobře, protože malí a mladí posluchači nám stále dorůstají a</w:t>
      </w:r>
      <w:r w:rsidR="002D2DF1">
        <w:rPr>
          <w:rFonts w:eastAsia="Times New Roman"/>
          <w:i/>
          <w:iCs/>
        </w:rPr>
        <w:t> </w:t>
      </w:r>
      <w:r w:rsidR="002D2DF1" w:rsidRPr="002D2DF1">
        <w:rPr>
          <w:rFonts w:eastAsia="Times New Roman"/>
          <w:i/>
          <w:iCs/>
        </w:rPr>
        <w:t>někteří ji uslyší poprvé</w:t>
      </w:r>
      <w:r w:rsidR="002D2DF1">
        <w:rPr>
          <w:rFonts w:eastAsia="Times New Roman"/>
          <w:i/>
          <w:iCs/>
        </w:rPr>
        <w:t>,</w:t>
      </w:r>
      <w:r w:rsidR="002D2DF1" w:rsidRPr="002D2DF1">
        <w:rPr>
          <w:rFonts w:eastAsia="Times New Roman"/>
          <w:i/>
          <w:iCs/>
        </w:rPr>
        <w:t>“</w:t>
      </w:r>
      <w:r w:rsidR="002D2DF1">
        <w:rPr>
          <w:rFonts w:eastAsia="Times New Roman"/>
        </w:rPr>
        <w:t xml:space="preserve"> uvedl dirigent.</w:t>
      </w:r>
    </w:p>
    <w:p w14:paraId="6976EB53" w14:textId="4A404B93" w:rsidR="00AD2436" w:rsidRPr="00556433" w:rsidRDefault="005D2BC8" w:rsidP="00AE5C25">
      <w:pPr>
        <w:jc w:val="both"/>
      </w:pPr>
      <w:r>
        <w:rPr>
          <w:b/>
          <w:bCs/>
        </w:rPr>
        <w:t>Film – opera – koncert.</w:t>
      </w:r>
      <w:r>
        <w:t xml:space="preserve"> Tak velí dramaturgovi Martinu Rudovskému zkratka </w:t>
      </w:r>
      <w:r w:rsidR="000D7C3F">
        <w:t xml:space="preserve">orchestru </w:t>
      </w:r>
      <w:r>
        <w:t>FOK a</w:t>
      </w:r>
      <w:r w:rsidR="000D7C3F">
        <w:t> </w:t>
      </w:r>
      <w:r>
        <w:t xml:space="preserve">ani při tvorbě letošního programu </w:t>
      </w:r>
      <w:r w:rsidR="00CD45F0">
        <w:rPr>
          <w:kern w:val="0"/>
          <w14:ligatures w14:val="none"/>
        </w:rPr>
        <w:t xml:space="preserve">koncertu ve Valdštejnské zahradě </w:t>
      </w:r>
      <w:r>
        <w:t>na ni nezapomněl.</w:t>
      </w:r>
      <w:r w:rsidR="00307CC3">
        <w:t xml:space="preserve"> </w:t>
      </w:r>
      <w:r w:rsidR="00556433">
        <w:t xml:space="preserve">Orchestrální </w:t>
      </w:r>
      <w:r w:rsidR="00CD45F0">
        <w:t xml:space="preserve">tvorbu </w:t>
      </w:r>
      <w:r w:rsidR="00556433">
        <w:t xml:space="preserve">nám připomene </w:t>
      </w:r>
      <w:r w:rsidR="00556433" w:rsidRPr="00AE5C25">
        <w:rPr>
          <w:b/>
          <w:bCs/>
        </w:rPr>
        <w:t>Vltava ze Smetanovy Mé vlasti</w:t>
      </w:r>
      <w:r w:rsidR="00556433">
        <w:t xml:space="preserve">. </w:t>
      </w:r>
      <w:r w:rsidR="00307CC3">
        <w:t xml:space="preserve">Filmová hudba bude zastoupena </w:t>
      </w:r>
      <w:r w:rsidR="000D7C3F">
        <w:t>melodiemi</w:t>
      </w:r>
      <w:r w:rsidR="00307CC3">
        <w:t xml:space="preserve"> z film</w:t>
      </w:r>
      <w:r w:rsidR="00F70730">
        <w:t>ů</w:t>
      </w:r>
      <w:r w:rsidR="00307CC3">
        <w:t xml:space="preserve"> </w:t>
      </w:r>
      <w:r w:rsidR="00307CC3" w:rsidRPr="00AE5C25">
        <w:rPr>
          <w:b/>
          <w:bCs/>
        </w:rPr>
        <w:t>Gladiátor</w:t>
      </w:r>
      <w:r w:rsidR="00CD45F0">
        <w:t xml:space="preserve"> či</w:t>
      </w:r>
      <w:r w:rsidR="00307CC3">
        <w:t xml:space="preserve"> </w:t>
      </w:r>
      <w:proofErr w:type="spellStart"/>
      <w:r w:rsidR="00307CC3" w:rsidRPr="00AE5C25">
        <w:rPr>
          <w:b/>
          <w:bCs/>
        </w:rPr>
        <w:t>Lawrence</w:t>
      </w:r>
      <w:proofErr w:type="spellEnd"/>
      <w:r w:rsidR="00307CC3" w:rsidRPr="00AE5C25">
        <w:rPr>
          <w:b/>
          <w:bCs/>
        </w:rPr>
        <w:t xml:space="preserve"> z</w:t>
      </w:r>
      <w:r w:rsidR="00F70730" w:rsidRPr="00AE5C25">
        <w:rPr>
          <w:b/>
          <w:bCs/>
        </w:rPr>
        <w:t> </w:t>
      </w:r>
      <w:r w:rsidR="00307CC3" w:rsidRPr="00AE5C25">
        <w:rPr>
          <w:b/>
          <w:bCs/>
        </w:rPr>
        <w:t>Arábie</w:t>
      </w:r>
      <w:r w:rsidR="00F70730">
        <w:t xml:space="preserve">. </w:t>
      </w:r>
      <w:r w:rsidR="00CC5F86">
        <w:t>Z operního repertoáru</w:t>
      </w:r>
      <w:r w:rsidR="00F70730">
        <w:t xml:space="preserve"> zazní předehra k opeře </w:t>
      </w:r>
      <w:r w:rsidR="00F70730" w:rsidRPr="00556433">
        <w:rPr>
          <w:b/>
          <w:bCs/>
        </w:rPr>
        <w:t xml:space="preserve">Síla osudu </w:t>
      </w:r>
      <w:r w:rsidR="00F70730" w:rsidRPr="00AE5C25">
        <w:rPr>
          <w:b/>
          <w:bCs/>
        </w:rPr>
        <w:t>Giuseppe Verdiho</w:t>
      </w:r>
      <w:r w:rsidR="00F70730">
        <w:t xml:space="preserve"> a také se představí mladý talent mezi tenoristy </w:t>
      </w:r>
      <w:r w:rsidR="00F70730" w:rsidRPr="00AE5C25">
        <w:rPr>
          <w:b/>
          <w:bCs/>
        </w:rPr>
        <w:t>Daniel Matoušek</w:t>
      </w:r>
      <w:r w:rsidR="00F70730">
        <w:t>, který je od minulé sezóny sólistou Opery pražského Národního divadla.</w:t>
      </w:r>
      <w:r w:rsidR="002D2DF1">
        <w:t xml:space="preserve"> </w:t>
      </w:r>
      <w:r w:rsidR="002D2DF1" w:rsidRPr="002D2DF1">
        <w:rPr>
          <w:i/>
          <w:iCs/>
        </w:rPr>
        <w:t>„</w:t>
      </w:r>
      <w:r w:rsidR="002D2DF1" w:rsidRPr="002D2DF1">
        <w:rPr>
          <w:rFonts w:eastAsia="Times New Roman"/>
          <w:i/>
          <w:iCs/>
        </w:rPr>
        <w:t>Mám radost, že naše pozvání přijal mladý český tenor s velkou budoucností Daniel Matoušek, zazpívá několik neapolských písní včetně slavné Santa Lucia</w:t>
      </w:r>
      <w:r w:rsidR="00CD45F0">
        <w:rPr>
          <w:rFonts w:eastAsia="Times New Roman"/>
          <w:i/>
          <w:iCs/>
        </w:rPr>
        <w:t>,</w:t>
      </w:r>
      <w:r w:rsidR="002D2DF1">
        <w:rPr>
          <w:rFonts w:eastAsia="Times New Roman"/>
          <w:i/>
          <w:iCs/>
        </w:rPr>
        <w:t>“</w:t>
      </w:r>
      <w:r w:rsidR="00CD45F0">
        <w:rPr>
          <w:rFonts w:eastAsia="Times New Roman"/>
        </w:rPr>
        <w:t xml:space="preserve"> řekl dirigent Jan Kučera.</w:t>
      </w:r>
      <w:r w:rsidR="002D2DF1">
        <w:rPr>
          <w:rFonts w:eastAsia="Times New Roman"/>
          <w:i/>
          <w:iCs/>
        </w:rPr>
        <w:t xml:space="preserve"> </w:t>
      </w:r>
      <w:r w:rsidR="002D2DF1">
        <w:rPr>
          <w:rFonts w:eastAsia="Times New Roman"/>
        </w:rPr>
        <w:t xml:space="preserve">Daniel Matoušek dodal: </w:t>
      </w:r>
      <w:r w:rsidR="00CA7998">
        <w:rPr>
          <w:rFonts w:eastAsia="Times New Roman"/>
        </w:rPr>
        <w:t>„</w:t>
      </w:r>
      <w:r w:rsidR="00CA7998">
        <w:rPr>
          <w:i/>
          <w:iCs/>
        </w:rPr>
        <w:t>N</w:t>
      </w:r>
      <w:r w:rsidR="00CA7998" w:rsidRPr="00CA7998">
        <w:rPr>
          <w:i/>
          <w:iCs/>
        </w:rPr>
        <w:t xml:space="preserve">eapolské písně, </w:t>
      </w:r>
      <w:r w:rsidR="00CA7998">
        <w:rPr>
          <w:i/>
          <w:iCs/>
        </w:rPr>
        <w:t>které</w:t>
      </w:r>
      <w:r w:rsidR="00CA7998" w:rsidRPr="00CA7998">
        <w:rPr>
          <w:i/>
          <w:iCs/>
        </w:rPr>
        <w:t xml:space="preserve"> uslyšíte, jsou pro mě osobní záležitostí. Působí na mě jak z pohledu lásky k Itálii, tak i osobité texty těchto písní</w:t>
      </w:r>
      <w:r w:rsidR="00CA7998">
        <w:rPr>
          <w:i/>
          <w:iCs/>
        </w:rPr>
        <w:t>.</w:t>
      </w:r>
      <w:r w:rsidR="00CA7998" w:rsidRPr="00CA7998">
        <w:rPr>
          <w:i/>
          <w:iCs/>
        </w:rPr>
        <w:t xml:space="preserve"> </w:t>
      </w:r>
      <w:r w:rsidR="00CA7998">
        <w:rPr>
          <w:i/>
          <w:iCs/>
        </w:rPr>
        <w:t>P</w:t>
      </w:r>
      <w:r w:rsidR="00CA7998" w:rsidRPr="00CA7998">
        <w:rPr>
          <w:i/>
          <w:iCs/>
        </w:rPr>
        <w:t xml:space="preserve">rávě pro </w:t>
      </w:r>
      <w:r w:rsidR="00CA7998">
        <w:rPr>
          <w:i/>
          <w:iCs/>
        </w:rPr>
        <w:t>tento</w:t>
      </w:r>
      <w:r w:rsidR="00CA7998" w:rsidRPr="00CA7998">
        <w:rPr>
          <w:i/>
          <w:iCs/>
        </w:rPr>
        <w:t xml:space="preserve"> večer jsme pro vás vybrali </w:t>
      </w:r>
      <w:r w:rsidR="00CA7998">
        <w:rPr>
          <w:i/>
          <w:iCs/>
        </w:rPr>
        <w:t>čtyři</w:t>
      </w:r>
      <w:r w:rsidR="00CA7998" w:rsidRPr="00CA7998">
        <w:rPr>
          <w:i/>
          <w:iCs/>
        </w:rPr>
        <w:t xml:space="preserve"> nejlepší z</w:t>
      </w:r>
      <w:r w:rsidR="00CA7998">
        <w:rPr>
          <w:i/>
          <w:iCs/>
        </w:rPr>
        <w:t> </w:t>
      </w:r>
      <w:r w:rsidR="00CA7998" w:rsidRPr="00CA7998">
        <w:rPr>
          <w:i/>
          <w:iCs/>
        </w:rPr>
        <w:t>nejlepších.</w:t>
      </w:r>
      <w:r w:rsidR="00CA7998">
        <w:rPr>
          <w:i/>
          <w:iCs/>
        </w:rPr>
        <w:t>“</w:t>
      </w:r>
    </w:p>
    <w:p w14:paraId="40CE622B" w14:textId="30A93EF2" w:rsidR="009C3A62" w:rsidRPr="005D2BC8" w:rsidRDefault="007D4CB7" w:rsidP="009C3A62">
      <w:pPr>
        <w:jc w:val="both"/>
      </w:pPr>
      <w:r>
        <w:t>Symfonický orchestr hl. m. Prahy FOK začal k</w:t>
      </w:r>
      <w:r w:rsidR="00D90622">
        <w:t>oncer</w:t>
      </w:r>
      <w:r w:rsidR="00B455DC">
        <w:t>t</w:t>
      </w:r>
      <w:r w:rsidR="00AD2436">
        <w:t>ovat</w:t>
      </w:r>
      <w:r w:rsidR="00D90622">
        <w:t xml:space="preserve"> ve Valdštejnské zahradě již </w:t>
      </w:r>
      <w:r w:rsidR="002D6792">
        <w:t>v roce 19</w:t>
      </w:r>
      <w:r w:rsidR="00F079C8">
        <w:t>37</w:t>
      </w:r>
      <w:r w:rsidR="002D6792">
        <w:t xml:space="preserve"> </w:t>
      </w:r>
      <w:r w:rsidR="00F079C8">
        <w:t xml:space="preserve">a pokračoval četnými koncerty především </w:t>
      </w:r>
      <w:r w:rsidR="00D90622">
        <w:t xml:space="preserve">za dirigenta </w:t>
      </w:r>
      <w:r w:rsidR="00D90622" w:rsidRPr="00AD2436">
        <w:rPr>
          <w:b/>
          <w:bCs/>
        </w:rPr>
        <w:t xml:space="preserve">Václava </w:t>
      </w:r>
      <w:proofErr w:type="spellStart"/>
      <w:r w:rsidR="00D90622" w:rsidRPr="00AD2436">
        <w:rPr>
          <w:b/>
          <w:bCs/>
        </w:rPr>
        <w:t>Smetáčka</w:t>
      </w:r>
      <w:proofErr w:type="spellEnd"/>
      <w:r w:rsidR="009C3A62">
        <w:t xml:space="preserve">, který řídil orchestr </w:t>
      </w:r>
      <w:r w:rsidR="009C3A62">
        <w:lastRenderedPageBreak/>
        <w:t>neuvěřitelných třicet let (</w:t>
      </w:r>
      <w:r w:rsidR="009C3A62" w:rsidRPr="009C3A62">
        <w:t>1942</w:t>
      </w:r>
      <w:r w:rsidR="009C3A62">
        <w:t xml:space="preserve">–1972). Tradice byla přerušena </w:t>
      </w:r>
      <w:r w:rsidR="00F079C8">
        <w:t>v roce 1993,</w:t>
      </w:r>
      <w:r w:rsidR="009C3A62">
        <w:t xml:space="preserve"> ale v roce 2014 se ji podařilo obnovit. Jak by se to mohlo nepodařit, vždyť koncerty se staly tak věhlasnými, že o</w:t>
      </w:r>
      <w:r w:rsidR="00F079C8">
        <w:t> </w:t>
      </w:r>
      <w:r w:rsidR="009C3A62">
        <w:t xml:space="preserve">nich napsal povídku </w:t>
      </w:r>
      <w:r w:rsidR="009C3A62" w:rsidRPr="00AD2436">
        <w:rPr>
          <w:b/>
          <w:bCs/>
        </w:rPr>
        <w:t>Bohumil Hrabal</w:t>
      </w:r>
      <w:r w:rsidR="009C3A62">
        <w:t>. Znáte ji? Jmenuje se Prokopnutý buben.</w:t>
      </w:r>
    </w:p>
    <w:p w14:paraId="189A5BF9" w14:textId="10C5FC69" w:rsidR="00697F90" w:rsidRDefault="00697F90" w:rsidP="00DB5693">
      <w:r>
        <w:t xml:space="preserve">Koncert se koná ve spolupráci se Senátem Parlamentu České republiky a pod záštitou senátora </w:t>
      </w:r>
      <w:r w:rsidRPr="00AD2436">
        <w:rPr>
          <w:b/>
          <w:bCs/>
        </w:rPr>
        <w:t>Jiřího Drahoše</w:t>
      </w:r>
      <w:r>
        <w:t>.</w:t>
      </w:r>
    </w:p>
    <w:p w14:paraId="2E704723" w14:textId="77777777" w:rsidR="002D2DF1" w:rsidRDefault="002D2DF1">
      <w:pPr>
        <w:spacing w:before="0" w:after="16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>
        <w:rPr>
          <w:bCs/>
        </w:rPr>
        <w:br w:type="page"/>
      </w:r>
    </w:p>
    <w:p w14:paraId="7475A924" w14:textId="77777777" w:rsidR="002D2DF1" w:rsidRDefault="002D2DF1" w:rsidP="00BA27EF">
      <w:pPr>
        <w:pStyle w:val="Bezmezer"/>
      </w:pPr>
    </w:p>
    <w:p w14:paraId="712A1D57" w14:textId="77777777" w:rsidR="00BA27EF" w:rsidRDefault="00BA27EF" w:rsidP="00BA27EF">
      <w:pPr>
        <w:pStyle w:val="Bezmezer"/>
      </w:pP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>Slovo dramaturga Martina Rudovského</w:t>
      </w:r>
    </w:p>
    <w:p w14:paraId="1B0B3B96" w14:textId="72C8D8A8" w:rsidR="00AD2436" w:rsidRDefault="00DB5693" w:rsidP="002D2DF1">
      <w:pPr>
        <w:pStyle w:val="Bezmezer"/>
        <w:jc w:val="both"/>
        <w:rPr>
          <w:i/>
          <w:iCs/>
        </w:rPr>
      </w:pPr>
      <w:r w:rsidRPr="00DB5693">
        <w:rPr>
          <w:i/>
          <w:iCs/>
        </w:rPr>
        <w:t>„</w:t>
      </w:r>
      <w:r w:rsidR="00697F90" w:rsidRPr="00DB5693">
        <w:rPr>
          <w:i/>
          <w:iCs/>
        </w:rPr>
        <w:t xml:space="preserve">Pražští symfonikové obnovili za pomoci Senátu před devíti lety </w:t>
      </w:r>
      <w:proofErr w:type="spellStart"/>
      <w:r w:rsidR="00697F90" w:rsidRPr="00DB5693">
        <w:rPr>
          <w:i/>
          <w:iCs/>
        </w:rPr>
        <w:t>smetáčkovskou</w:t>
      </w:r>
      <w:proofErr w:type="spellEnd"/>
      <w:r w:rsidR="00697F90" w:rsidRPr="00DB5693">
        <w:rPr>
          <w:i/>
          <w:iCs/>
        </w:rPr>
        <w:t xml:space="preserve"> tradici koncertů ve Valdštejnské zahradě. Co vše už za těch pár let její zdi slyšely a prožily! Osm nádherných prosluněných happeningů s hity klasické a filmové hudby, zpívající a tančící publikum napříč generacemi i národy, ale i posmutnělý koncert jen pro televizní kamery nebo podvečer mohutně zkrápěný deštěm, kdy nejdůležitějším dramaturgem byl radar pohybu mraků. Přesto nebo právě proto se na toto magické místo rádi vracíme, vždyť </w:t>
      </w:r>
      <w:proofErr w:type="spellStart"/>
      <w:r w:rsidR="00697F90" w:rsidRPr="00DB5693">
        <w:rPr>
          <w:i/>
          <w:iCs/>
        </w:rPr>
        <w:t>Sala</w:t>
      </w:r>
      <w:proofErr w:type="spellEnd"/>
      <w:r w:rsidR="00697F90" w:rsidRPr="00DB5693">
        <w:rPr>
          <w:i/>
          <w:iCs/>
        </w:rPr>
        <w:t xml:space="preserve"> </w:t>
      </w:r>
      <w:proofErr w:type="spellStart"/>
      <w:r w:rsidR="00697F90" w:rsidRPr="00DB5693">
        <w:rPr>
          <w:i/>
          <w:iCs/>
        </w:rPr>
        <w:t>terrena</w:t>
      </w:r>
      <w:proofErr w:type="spellEnd"/>
      <w:r w:rsidR="00697F90" w:rsidRPr="00DB5693">
        <w:rPr>
          <w:i/>
          <w:iCs/>
        </w:rPr>
        <w:t xml:space="preserve"> poskytuje tak unikátní, a přitom přirozené orchestrální zázemí. Vrátíme se i na začátku 89. sezóny, kdy orchestr opět povede dirigent a moderátor Jan Kučera.</w:t>
      </w:r>
      <w:r w:rsidRPr="00DB5693">
        <w:rPr>
          <w:i/>
          <w:iCs/>
        </w:rPr>
        <w:t>“</w:t>
      </w:r>
    </w:p>
    <w:p w14:paraId="1160D887" w14:textId="77777777" w:rsidR="002D2DF1" w:rsidRDefault="002D2DF1" w:rsidP="002D2DF1">
      <w:pPr>
        <w:pStyle w:val="Bezmezer"/>
        <w:jc w:val="both"/>
        <w:rPr>
          <w:i/>
          <w:iCs/>
        </w:rPr>
      </w:pPr>
    </w:p>
    <w:p w14:paraId="357E735A" w14:textId="4C1E65CD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697F90">
      <w:pPr>
        <w:pStyle w:val="Bezmezer"/>
        <w:rPr>
          <w:b/>
          <w:bCs/>
        </w:rPr>
      </w:pPr>
    </w:p>
    <w:p w14:paraId="75874079" w14:textId="27E7743D" w:rsidR="00697F90" w:rsidRPr="00AD510B" w:rsidRDefault="00697F90" w:rsidP="00697F90">
      <w:pPr>
        <w:pStyle w:val="Bezmezer"/>
      </w:pPr>
      <w:r w:rsidRPr="00697F90">
        <w:rPr>
          <w:b/>
          <w:bCs/>
        </w:rPr>
        <w:t>FOK VE VALDŠTEJNSKÉ ZAHRADĚ</w:t>
      </w:r>
      <w:r w:rsidR="00AD510B">
        <w:rPr>
          <w:b/>
          <w:bCs/>
        </w:rPr>
        <w:t xml:space="preserve"> </w:t>
      </w:r>
      <w:r w:rsidR="00AD510B" w:rsidRPr="00AD510B">
        <w:t>30. srpna 2023 od 17:00</w:t>
      </w:r>
    </w:p>
    <w:p w14:paraId="34147B2B" w14:textId="77777777" w:rsidR="00697F90" w:rsidRDefault="00697F90" w:rsidP="00697F90">
      <w:pPr>
        <w:pStyle w:val="Bezmezer"/>
        <w:rPr>
          <w:b/>
          <w:bCs/>
        </w:rPr>
      </w:pPr>
    </w:p>
    <w:p w14:paraId="3EA94348" w14:textId="795B067A" w:rsidR="00697F90" w:rsidRDefault="00697F90" w:rsidP="00697F90">
      <w:pPr>
        <w:pStyle w:val="Bezmezer"/>
      </w:pPr>
      <w:r w:rsidRPr="00697F90">
        <w:rPr>
          <w:b/>
          <w:bCs/>
        </w:rPr>
        <w:t>BEDŘICH SMETANA</w:t>
      </w:r>
      <w:r>
        <w:t xml:space="preserve"> Vltava</w:t>
      </w:r>
    </w:p>
    <w:p w14:paraId="7B4BF038" w14:textId="1F08ACCC" w:rsidR="00697F90" w:rsidRDefault="00697F90" w:rsidP="00697F90">
      <w:pPr>
        <w:pStyle w:val="Bezmezer"/>
      </w:pPr>
      <w:r w:rsidRPr="00697F90">
        <w:rPr>
          <w:b/>
          <w:bCs/>
        </w:rPr>
        <w:t>GIUSEPPE VERDI</w:t>
      </w:r>
      <w:r>
        <w:t xml:space="preserve"> Předehra k opeře Síla osudu</w:t>
      </w:r>
    </w:p>
    <w:p w14:paraId="0AB47175" w14:textId="77777777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NEAPOLSKÉ PÍSNĚ</w:t>
      </w:r>
    </w:p>
    <w:p w14:paraId="27BDBFC0" w14:textId="60A5D2C0" w:rsidR="00697F90" w:rsidRPr="00AE5C25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FILMOVÁ HUDBA</w:t>
      </w:r>
      <w:r w:rsidR="00AE5C25">
        <w:rPr>
          <w:b/>
          <w:bCs/>
        </w:rPr>
        <w:t xml:space="preserve"> </w:t>
      </w:r>
      <w:r>
        <w:t xml:space="preserve">Gladiátor, </w:t>
      </w:r>
      <w:proofErr w:type="spellStart"/>
      <w:r>
        <w:t>Lawrence</w:t>
      </w:r>
      <w:proofErr w:type="spellEnd"/>
      <w:r>
        <w:t xml:space="preserve"> z Arábie</w:t>
      </w:r>
    </w:p>
    <w:p w14:paraId="033157A3" w14:textId="77777777" w:rsidR="00697F90" w:rsidRDefault="00697F90" w:rsidP="00697F90">
      <w:pPr>
        <w:pStyle w:val="Bezmezer"/>
      </w:pPr>
    </w:p>
    <w:p w14:paraId="2D85023B" w14:textId="2AD9DE49" w:rsidR="00697F90" w:rsidRDefault="00697F90" w:rsidP="00697F90">
      <w:pPr>
        <w:pStyle w:val="Bezmezer"/>
      </w:pPr>
      <w:r w:rsidRPr="00697F90">
        <w:rPr>
          <w:b/>
          <w:bCs/>
        </w:rPr>
        <w:t>Daniel MATOUŠEK</w:t>
      </w:r>
      <w:r>
        <w:t xml:space="preserve"> | tenor</w:t>
      </w:r>
    </w:p>
    <w:p w14:paraId="1566EDCA" w14:textId="77777777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SYMFONICKÝ ORCHESTR HL. M. PRAHY FOK</w:t>
      </w:r>
    </w:p>
    <w:p w14:paraId="62878B39" w14:textId="7A264249" w:rsidR="00697F90" w:rsidRDefault="00697F90" w:rsidP="00697F90">
      <w:pPr>
        <w:pStyle w:val="Bezmezer"/>
      </w:pPr>
      <w:r w:rsidRPr="00697F90">
        <w:rPr>
          <w:b/>
          <w:bCs/>
        </w:rPr>
        <w:t>Jan KUČERA</w:t>
      </w:r>
      <w:r>
        <w:t xml:space="preserve"> | dirigent</w:t>
      </w:r>
    </w:p>
    <w:p w14:paraId="1EAF8EDA" w14:textId="77777777" w:rsidR="009C3A62" w:rsidRPr="00DB5693" w:rsidRDefault="009C3A62" w:rsidP="009C3A62">
      <w:r>
        <w:t>Vstupné dobrovolné.</w:t>
      </w:r>
    </w:p>
    <w:p w14:paraId="14471FC4" w14:textId="0A498ADF" w:rsidR="002B2E49" w:rsidRDefault="002B2E49" w:rsidP="002B2E49">
      <w:pPr>
        <w:pStyle w:val="Nadpis2"/>
      </w:pPr>
      <w:r>
        <w:t>Foto</w:t>
      </w:r>
    </w:p>
    <w:p w14:paraId="43148DF6" w14:textId="590B3539" w:rsidR="00FB33FC" w:rsidRDefault="002C4CBE" w:rsidP="00FB33FC">
      <w:pPr>
        <w:pStyle w:val="Bezmezer"/>
        <w:rPr>
          <w:b/>
        </w:rPr>
      </w:pPr>
      <w:hyperlink r:id="rId7" w:history="1">
        <w:r w:rsidR="00FB33FC" w:rsidRPr="009669F3">
          <w:rPr>
            <w:rStyle w:val="Hypertextovodkaz"/>
          </w:rPr>
          <w:t>https://www.uschovna.cz/zasilka/LVFP2J2MX9Z3JRRZ-KKR/</w:t>
        </w:r>
      </w:hyperlink>
    </w:p>
    <w:p w14:paraId="1B1EDE79" w14:textId="77777777" w:rsidR="00FB33FC" w:rsidRDefault="00FB33FC" w:rsidP="00FB33FC">
      <w:pPr>
        <w:pStyle w:val="Bezmezer"/>
        <w:rPr>
          <w:b/>
        </w:rPr>
      </w:pPr>
    </w:p>
    <w:p w14:paraId="19F1653C" w14:textId="53321320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08F0131" w14:textId="2C4E0868" w:rsidR="00F678FB" w:rsidRDefault="00F678FB" w:rsidP="00D90622">
      <w:pPr>
        <w:pStyle w:val="Bezmezer"/>
        <w:tabs>
          <w:tab w:val="left" w:pos="3402"/>
          <w:tab w:val="left" w:pos="3969"/>
        </w:tabs>
      </w:pPr>
      <w:r>
        <w:t>Dirigent Jan Kučera</w:t>
      </w:r>
    </w:p>
    <w:p w14:paraId="7A0D8853" w14:textId="5326DE7A" w:rsidR="003503B1" w:rsidRDefault="002C4CBE" w:rsidP="00D90622">
      <w:pPr>
        <w:pStyle w:val="Bezmezer"/>
        <w:tabs>
          <w:tab w:val="left" w:pos="3402"/>
          <w:tab w:val="left" w:pos="3969"/>
        </w:tabs>
      </w:pPr>
      <w:hyperlink r:id="rId8" w:history="1">
        <w:r w:rsidR="003503B1" w:rsidRPr="009B1147">
          <w:rPr>
            <w:rStyle w:val="Hypertextovodkaz"/>
          </w:rPr>
          <w:t>http://bit.ly/3Q3rYvm</w:t>
        </w:r>
      </w:hyperlink>
    </w:p>
    <w:p w14:paraId="3D2F84E7" w14:textId="3286D7B2" w:rsidR="00D90622" w:rsidRDefault="00AD510B" w:rsidP="00D90622">
      <w:pPr>
        <w:pStyle w:val="Bezmezer"/>
        <w:tabs>
          <w:tab w:val="left" w:pos="3402"/>
          <w:tab w:val="left" w:pos="3969"/>
        </w:tabs>
      </w:pPr>
      <w:r>
        <w:t>Tenorista Daniel Matoušek</w:t>
      </w:r>
    </w:p>
    <w:p w14:paraId="563B2228" w14:textId="6C92ACC8" w:rsidR="00AD510B" w:rsidRDefault="002C4CBE" w:rsidP="00D90622">
      <w:pPr>
        <w:pStyle w:val="Bezmezer"/>
        <w:tabs>
          <w:tab w:val="left" w:pos="3402"/>
          <w:tab w:val="left" w:pos="3969"/>
        </w:tabs>
      </w:pPr>
      <w:hyperlink r:id="rId9" w:history="1">
        <w:r w:rsidR="00D90622" w:rsidRPr="005A4799">
          <w:rPr>
            <w:rStyle w:val="Hypertextovodkaz"/>
          </w:rPr>
          <w:t>https://www.daniel-matousek.com/bio</w:t>
        </w:r>
      </w:hyperlink>
    </w:p>
    <w:p w14:paraId="1B2D512D" w14:textId="77777777" w:rsidR="00D90622" w:rsidRDefault="00AD510B" w:rsidP="00D90622">
      <w:pPr>
        <w:pStyle w:val="Bezmezer"/>
        <w:tabs>
          <w:tab w:val="left" w:pos="3402"/>
          <w:tab w:val="left" w:pos="3969"/>
        </w:tabs>
      </w:pPr>
      <w:r>
        <w:t xml:space="preserve">Anglická anotace ke koncertu </w:t>
      </w:r>
    </w:p>
    <w:p w14:paraId="69A566FB" w14:textId="551B483C" w:rsidR="00AD510B" w:rsidRDefault="002C4CBE" w:rsidP="00D90622">
      <w:pPr>
        <w:pStyle w:val="Bezmezer"/>
        <w:tabs>
          <w:tab w:val="left" w:pos="3402"/>
          <w:tab w:val="left" w:pos="3969"/>
        </w:tabs>
      </w:pPr>
      <w:hyperlink r:id="rId10" w:history="1">
        <w:r w:rsidR="00D90622" w:rsidRPr="005A4799">
          <w:rPr>
            <w:rStyle w:val="Hypertextovodkaz"/>
          </w:rPr>
          <w:t>https://www.fok.cz/en/fok-wallenstein-garden-2</w:t>
        </w:r>
      </w:hyperlink>
    </w:p>
    <w:p w14:paraId="03E40FAF" w14:textId="77777777" w:rsidR="00AD510B" w:rsidRDefault="00AD510B" w:rsidP="00D90622">
      <w:pPr>
        <w:pStyle w:val="Bezmezer"/>
        <w:tabs>
          <w:tab w:val="left" w:pos="3402"/>
          <w:tab w:val="left" w:pos="3969"/>
        </w:tabs>
      </w:pPr>
    </w:p>
    <w:p w14:paraId="7A5C2C75" w14:textId="59675D0E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2C4CBE" w:rsidP="00697F90">
      <w:pPr>
        <w:pStyle w:val="Bezmezer"/>
      </w:pPr>
      <w:hyperlink r:id="rId11" w:history="1">
        <w:r w:rsidR="00697F90" w:rsidRPr="005A4799">
          <w:rPr>
            <w:rStyle w:val="Hypertextovodkaz"/>
          </w:rPr>
          <w:t>t.axmannova@fok.cz</w:t>
        </w:r>
      </w:hyperlink>
    </w:p>
    <w:p w14:paraId="49D4441E" w14:textId="5F73CB69" w:rsidR="00697F90" w:rsidRDefault="002C4CBE" w:rsidP="00697F90">
      <w:pPr>
        <w:pStyle w:val="Bezmezer"/>
      </w:pPr>
      <w:hyperlink r:id="rId12" w:history="1">
        <w:r w:rsidR="00AD510B" w:rsidRPr="005A4799">
          <w:rPr>
            <w:rStyle w:val="Hypertextovodkaz"/>
          </w:rPr>
          <w:t>www.fok.cz</w:t>
        </w:r>
      </w:hyperlink>
    </w:p>
    <w:p w14:paraId="13FCE14C" w14:textId="77777777" w:rsidR="00697F90" w:rsidRDefault="00697F90" w:rsidP="00697F90">
      <w:pPr>
        <w:pStyle w:val="Bezmezer"/>
      </w:pPr>
    </w:p>
    <w:sectPr w:rsidR="00697F9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1DAE4" w14:textId="77777777" w:rsidR="00276115" w:rsidRDefault="00276115" w:rsidP="00276115">
      <w:pPr>
        <w:spacing w:before="0" w:after="0" w:line="240" w:lineRule="auto"/>
      </w:pPr>
      <w:r>
        <w:separator/>
      </w:r>
    </w:p>
  </w:endnote>
  <w:endnote w:type="continuationSeparator" w:id="0">
    <w:p w14:paraId="77CF0CA0" w14:textId="77777777" w:rsidR="00276115" w:rsidRDefault="0027611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496AC" w14:textId="77777777" w:rsidR="00276115" w:rsidRDefault="0027611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B8F4537" w14:textId="77777777" w:rsidR="00276115" w:rsidRDefault="0027611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0FC96661" w:rsidR="00276115" w:rsidRDefault="00276115" w:rsidP="00276115">
    <w:pPr>
      <w:pStyle w:val="Bezmezer"/>
      <w:jc w:val="both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69F3D45E">
          <wp:simplePos x="0" y="0"/>
          <wp:positionH relativeFrom="margin">
            <wp:posOffset>2402840</wp:posOffset>
          </wp:positionH>
          <wp:positionV relativeFrom="margin">
            <wp:posOffset>-561975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  <w:p w14:paraId="5B743F52" w14:textId="77777777" w:rsidR="00276115" w:rsidRDefault="00276115" w:rsidP="00276115">
    <w:pPr>
      <w:pStyle w:val="Bezmezer"/>
    </w:pPr>
    <w:r>
      <w:t>1. srpna 2023</w:t>
    </w: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D7C3F"/>
    <w:rsid w:val="000E61F9"/>
    <w:rsid w:val="00276115"/>
    <w:rsid w:val="002B2E49"/>
    <w:rsid w:val="002C4CBE"/>
    <w:rsid w:val="002D2DF1"/>
    <w:rsid w:val="002D6792"/>
    <w:rsid w:val="00307CC3"/>
    <w:rsid w:val="003503B1"/>
    <w:rsid w:val="004D21F3"/>
    <w:rsid w:val="00556433"/>
    <w:rsid w:val="005D2BC8"/>
    <w:rsid w:val="00627E47"/>
    <w:rsid w:val="006654C3"/>
    <w:rsid w:val="00697F90"/>
    <w:rsid w:val="007D4CB7"/>
    <w:rsid w:val="009C3A62"/>
    <w:rsid w:val="00AD2436"/>
    <w:rsid w:val="00AD510B"/>
    <w:rsid w:val="00AE5C25"/>
    <w:rsid w:val="00B455DC"/>
    <w:rsid w:val="00BA27EF"/>
    <w:rsid w:val="00CA7998"/>
    <w:rsid w:val="00CC5F86"/>
    <w:rsid w:val="00CD45F0"/>
    <w:rsid w:val="00D64F7F"/>
    <w:rsid w:val="00D90622"/>
    <w:rsid w:val="00DB5693"/>
    <w:rsid w:val="00E46CE1"/>
    <w:rsid w:val="00EC0268"/>
    <w:rsid w:val="00F079C8"/>
    <w:rsid w:val="00F678FB"/>
    <w:rsid w:val="00F70730"/>
    <w:rsid w:val="00FA6A24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Q3rYv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LVFP2J2MX9Z3JRRZ-KKR/" TargetMode="External"/><Relationship Id="rId12" Type="http://schemas.openxmlformats.org/officeDocument/2006/relationships/hyperlink" Target="http://www.f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axmannova@fo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ok.cz/en/fok-wallenstein-garden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niel-matousek.com/bi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2023-08-01T13:07:00Z</dcterms:created>
  <dcterms:modified xsi:type="dcterms:W3CDTF">2023-08-01T13:07:00Z</dcterms:modified>
</cp:coreProperties>
</file>