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03D166" w14:textId="6AADB236" w:rsidR="00AC51DB" w:rsidRDefault="001C39EB">
      <w:pPr>
        <w:pStyle w:val="Nzev"/>
        <w:rPr>
          <w:u w:val="none"/>
        </w:rPr>
      </w:pPr>
      <w:bookmarkStart w:id="0" w:name="_GoBack"/>
      <w:bookmarkEnd w:id="0"/>
      <w:r>
        <w:t>Harmonogram</w:t>
      </w:r>
      <w:r>
        <w:rPr>
          <w:spacing w:val="-8"/>
        </w:rPr>
        <w:t xml:space="preserve"> </w:t>
      </w:r>
      <w:r>
        <w:t>Programu</w:t>
      </w:r>
      <w:r>
        <w:rPr>
          <w:spacing w:val="-4"/>
        </w:rPr>
        <w:t xml:space="preserve"> </w:t>
      </w:r>
      <w:r>
        <w:t>podpory</w:t>
      </w:r>
      <w:r>
        <w:rPr>
          <w:spacing w:val="-7"/>
        </w:rPr>
        <w:t xml:space="preserve"> </w:t>
      </w:r>
      <w:r>
        <w:t>v oblasti</w:t>
      </w:r>
      <w:r>
        <w:rPr>
          <w:spacing w:val="-3"/>
        </w:rPr>
        <w:t xml:space="preserve"> </w:t>
      </w:r>
      <w:r>
        <w:t>kultury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umění</w:t>
      </w:r>
      <w:r>
        <w:rPr>
          <w:spacing w:val="-5"/>
        </w:rPr>
        <w:t xml:space="preserve"> </w:t>
      </w:r>
      <w:r>
        <w:t>pro</w:t>
      </w:r>
      <w:r>
        <w:rPr>
          <w:spacing w:val="-4"/>
        </w:rPr>
        <w:t xml:space="preserve"> </w:t>
      </w:r>
      <w:r>
        <w:t>jednoleté</w:t>
      </w:r>
      <w:r>
        <w:rPr>
          <w:spacing w:val="-4"/>
        </w:rPr>
        <w:t xml:space="preserve"> </w:t>
      </w:r>
      <w:r>
        <w:t>dotace</w:t>
      </w:r>
      <w:r>
        <w:rPr>
          <w:u w:val="none"/>
        </w:rPr>
        <w:t xml:space="preserve"> </w:t>
      </w:r>
      <w:r>
        <w:t>v roce 202</w:t>
      </w:r>
      <w:r w:rsidR="00956A91">
        <w:t>4</w:t>
      </w:r>
      <w:r>
        <w:t xml:space="preserve"> a pro víceleté dotace na léta 202</w:t>
      </w:r>
      <w:r w:rsidR="00956A91">
        <w:t>5</w:t>
      </w:r>
      <w:r>
        <w:t xml:space="preserve"> - 202</w:t>
      </w:r>
      <w:r w:rsidR="00956A91">
        <w:t>8</w:t>
      </w:r>
    </w:p>
    <w:p w14:paraId="5A84FDC3" w14:textId="77777777" w:rsidR="00AC51DB" w:rsidRDefault="00AC51DB">
      <w:pPr>
        <w:pStyle w:val="Zkladntext"/>
        <w:spacing w:before="3"/>
        <w:rPr>
          <w:b/>
          <w:sz w:val="22"/>
        </w:rPr>
      </w:pP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7434"/>
      </w:tblGrid>
      <w:tr w:rsidR="00AC51DB" w14:paraId="46CCA201" w14:textId="77777777">
        <w:trPr>
          <w:trHeight w:val="230"/>
        </w:trPr>
        <w:tc>
          <w:tcPr>
            <w:tcW w:w="2122" w:type="dxa"/>
          </w:tcPr>
          <w:p w14:paraId="3B07F529" w14:textId="0FF492AF" w:rsidR="00AC51DB" w:rsidRDefault="00956A91">
            <w:pPr>
              <w:pStyle w:val="TableParagraph"/>
              <w:spacing w:line="210" w:lineRule="exact"/>
              <w:ind w:left="648"/>
              <w:rPr>
                <w:sz w:val="20"/>
              </w:rPr>
            </w:pPr>
            <w:r>
              <w:rPr>
                <w:sz w:val="20"/>
              </w:rPr>
              <w:t>5</w:t>
            </w:r>
            <w:r w:rsidR="001C39EB">
              <w:rPr>
                <w:sz w:val="20"/>
              </w:rPr>
              <w:t>. 4.</w:t>
            </w:r>
            <w:r w:rsidR="001C39EB">
              <w:rPr>
                <w:spacing w:val="-2"/>
                <w:sz w:val="20"/>
              </w:rPr>
              <w:t xml:space="preserve"> </w:t>
            </w:r>
            <w:r w:rsidR="001C39EB">
              <w:rPr>
                <w:spacing w:val="-4"/>
                <w:sz w:val="20"/>
              </w:rPr>
              <w:t>202</w:t>
            </w:r>
            <w:r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</w:tcPr>
          <w:p w14:paraId="3B54FF22" w14:textId="77777777" w:rsidR="00AC51DB" w:rsidRDefault="001C39E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Výboru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ZHMP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projednání</w:t>
            </w:r>
            <w:r>
              <w:rPr>
                <w:spacing w:val="-2"/>
                <w:sz w:val="20"/>
              </w:rPr>
              <w:t xml:space="preserve"> Programu</w:t>
            </w:r>
          </w:p>
        </w:tc>
      </w:tr>
      <w:tr w:rsidR="00AC51DB" w14:paraId="0417003C" w14:textId="77777777">
        <w:trPr>
          <w:trHeight w:val="261"/>
        </w:trPr>
        <w:tc>
          <w:tcPr>
            <w:tcW w:w="2122" w:type="dxa"/>
          </w:tcPr>
          <w:p w14:paraId="336FD45C" w14:textId="7E5F1FD7" w:rsidR="00AC51DB" w:rsidRDefault="001C39EB">
            <w:pPr>
              <w:pStyle w:val="TableParagraph"/>
              <w:spacing w:before="14" w:line="227" w:lineRule="exact"/>
              <w:ind w:left="0" w:right="53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956A91">
              <w:rPr>
                <w:b/>
                <w:spacing w:val="-4"/>
                <w:sz w:val="20"/>
              </w:rPr>
              <w:t>2023</w:t>
            </w:r>
          </w:p>
        </w:tc>
        <w:tc>
          <w:tcPr>
            <w:tcW w:w="7434" w:type="dxa"/>
          </w:tcPr>
          <w:p w14:paraId="643298A6" w14:textId="77777777" w:rsidR="00AC51DB" w:rsidRDefault="001C39EB">
            <w:pPr>
              <w:pStyle w:val="TableParagraph"/>
              <w:spacing w:before="14"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RHMP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schválení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Programu</w:t>
            </w:r>
          </w:p>
        </w:tc>
      </w:tr>
      <w:tr w:rsidR="00AC51DB" w14:paraId="1456C472" w14:textId="77777777">
        <w:trPr>
          <w:trHeight w:val="230"/>
        </w:trPr>
        <w:tc>
          <w:tcPr>
            <w:tcW w:w="2122" w:type="dxa"/>
          </w:tcPr>
          <w:p w14:paraId="0170AECE" w14:textId="50405077" w:rsidR="00AC51DB" w:rsidRDefault="001C39EB">
            <w:pPr>
              <w:pStyle w:val="TableParagraph"/>
              <w:spacing w:line="210" w:lineRule="exact"/>
              <w:ind w:left="0" w:right="486"/>
              <w:jc w:val="righ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-3"/>
                <w:sz w:val="20"/>
              </w:rPr>
              <w:t xml:space="preserve"> </w:t>
            </w:r>
            <w:r w:rsidR="00956A91">
              <w:rPr>
                <w:spacing w:val="-4"/>
                <w:sz w:val="20"/>
              </w:rPr>
              <w:t>2023</w:t>
            </w:r>
          </w:p>
        </w:tc>
        <w:tc>
          <w:tcPr>
            <w:tcW w:w="7434" w:type="dxa"/>
          </w:tcPr>
          <w:p w14:paraId="5AEEC05E" w14:textId="77777777" w:rsidR="00AC51DB" w:rsidRDefault="001C39E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Zveřejnění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Programu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webových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stránkách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města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úřední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MHMP</w:t>
            </w:r>
          </w:p>
        </w:tc>
      </w:tr>
      <w:tr w:rsidR="00AC51DB" w14:paraId="4B5A242B" w14:textId="77777777">
        <w:trPr>
          <w:trHeight w:val="230"/>
        </w:trPr>
        <w:tc>
          <w:tcPr>
            <w:tcW w:w="2122" w:type="dxa"/>
          </w:tcPr>
          <w:p w14:paraId="5FBB16BD" w14:textId="3341CA3E" w:rsidR="00AC51DB" w:rsidRDefault="001C39EB">
            <w:pPr>
              <w:pStyle w:val="TableParagraph"/>
              <w:spacing w:line="210" w:lineRule="exact"/>
              <w:ind w:left="0" w:right="486"/>
              <w:jc w:val="righ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956A91"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</w:tcPr>
          <w:p w14:paraId="27643BE2" w14:textId="77777777" w:rsidR="00AC51DB" w:rsidRDefault="001C39E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Seminář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oddělení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kultury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MHMP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žadatele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dotaci</w:t>
            </w:r>
          </w:p>
        </w:tc>
      </w:tr>
      <w:tr w:rsidR="00AC51DB" w14:paraId="0A324E32" w14:textId="77777777">
        <w:trPr>
          <w:trHeight w:val="460"/>
        </w:trPr>
        <w:tc>
          <w:tcPr>
            <w:tcW w:w="2122" w:type="dxa"/>
          </w:tcPr>
          <w:p w14:paraId="5B98E2C3" w14:textId="4227ED64" w:rsidR="00AC51DB" w:rsidRDefault="001C39EB">
            <w:pPr>
              <w:pStyle w:val="TableParagraph"/>
              <w:spacing w:before="113"/>
              <w:ind w:left="0" w:right="42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15. –</w:t>
            </w:r>
            <w:r>
              <w:rPr>
                <w:b/>
                <w:spacing w:val="-2"/>
                <w:sz w:val="20"/>
              </w:rPr>
              <w:t xml:space="preserve"> </w:t>
            </w:r>
            <w:r w:rsidR="00416D9E">
              <w:rPr>
                <w:b/>
                <w:sz w:val="20"/>
              </w:rPr>
              <w:t>2</w:t>
            </w:r>
            <w:r w:rsidR="00986B9A"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</w:t>
            </w:r>
            <w:r w:rsidR="00956A91">
              <w:rPr>
                <w:b/>
                <w:spacing w:val="-4"/>
                <w:sz w:val="20"/>
              </w:rPr>
              <w:t>3</w:t>
            </w:r>
          </w:p>
        </w:tc>
        <w:tc>
          <w:tcPr>
            <w:tcW w:w="7434" w:type="dxa"/>
          </w:tcPr>
          <w:p w14:paraId="13402976" w14:textId="77777777" w:rsidR="00AC51DB" w:rsidRDefault="001C39E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Lhůta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pro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podání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žádostí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(opravy,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úpravy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doplňování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žádostí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jsou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přípustné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pouze</w:t>
            </w:r>
          </w:p>
          <w:p w14:paraId="1F834672" w14:textId="77777777" w:rsidR="00AC51DB" w:rsidRDefault="001C39E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lhůtě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žádosti)</w:t>
            </w:r>
          </w:p>
        </w:tc>
      </w:tr>
      <w:tr w:rsidR="00AC51DB" w14:paraId="33ABDD1D" w14:textId="77777777">
        <w:trPr>
          <w:trHeight w:val="230"/>
        </w:trPr>
        <w:tc>
          <w:tcPr>
            <w:tcW w:w="2122" w:type="dxa"/>
          </w:tcPr>
          <w:p w14:paraId="46EE9248" w14:textId="6F8280C9" w:rsidR="00AC51DB" w:rsidRDefault="001C39EB">
            <w:pPr>
              <w:pStyle w:val="TableParagraph"/>
              <w:spacing w:line="211" w:lineRule="exact"/>
              <w:ind w:left="0" w:right="486"/>
              <w:jc w:val="righ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 w:rsidR="00416D9E">
              <w:rPr>
                <w:sz w:val="20"/>
              </w:rPr>
              <w:t>8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956A91"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</w:tcPr>
          <w:p w14:paraId="496E9DE3" w14:textId="77777777" w:rsidR="00AC51DB" w:rsidRDefault="001C39EB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Možnost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individuální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konzultace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žadatele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dotaci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oddělení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kultury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MHMP</w:t>
            </w:r>
          </w:p>
        </w:tc>
      </w:tr>
      <w:tr w:rsidR="00956A91" w14:paraId="023A5F19" w14:textId="77777777" w:rsidTr="00956A91">
        <w:trPr>
          <w:trHeight w:val="229"/>
        </w:trPr>
        <w:tc>
          <w:tcPr>
            <w:tcW w:w="2122" w:type="dxa"/>
            <w:shd w:val="clear" w:color="auto" w:fill="auto"/>
          </w:tcPr>
          <w:p w14:paraId="29ED4522" w14:textId="77777777" w:rsidR="00956A91" w:rsidRDefault="00956A91" w:rsidP="00956A91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02C76478" w14:textId="0E81E992" w:rsidR="00956A91" w:rsidRDefault="00956A91" w:rsidP="00956A91">
            <w:pPr>
              <w:pStyle w:val="TableParagraph"/>
              <w:spacing w:line="210" w:lineRule="exact"/>
              <w:ind w:left="597"/>
              <w:rPr>
                <w:b/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2023</w:t>
            </w:r>
          </w:p>
        </w:tc>
        <w:tc>
          <w:tcPr>
            <w:tcW w:w="7434" w:type="dxa"/>
            <w:shd w:val="clear" w:color="auto" w:fill="auto"/>
          </w:tcPr>
          <w:p w14:paraId="28EA2CB4" w14:textId="77777777" w:rsidR="00956A91" w:rsidRDefault="00956A91" w:rsidP="00956A91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První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jednání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Dotační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komise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informativní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schůzka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Programu,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seznámení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postupem při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práci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elektronickou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podobou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hodnocení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žádostí,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nominace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expertních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hodnotitelů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  <w:p w14:paraId="366600D3" w14:textId="3AC1C4BE" w:rsidR="00956A91" w:rsidRDefault="00956A91" w:rsidP="00956A9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sz w:val="20"/>
              </w:rPr>
              <w:t>jejich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schválení;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schválení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pravidel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harmonogramu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činnosti</w:t>
            </w:r>
          </w:p>
        </w:tc>
      </w:tr>
      <w:tr w:rsidR="00AC51DB" w:rsidRPr="00D42F2F" w14:paraId="31FD148C" w14:textId="77777777" w:rsidTr="00D42F2F">
        <w:trPr>
          <w:trHeight w:val="229"/>
        </w:trPr>
        <w:tc>
          <w:tcPr>
            <w:tcW w:w="2122" w:type="dxa"/>
            <w:shd w:val="clear" w:color="auto" w:fill="auto"/>
          </w:tcPr>
          <w:p w14:paraId="634E7E98" w14:textId="1C81A7C0" w:rsidR="00AC51DB" w:rsidRPr="00D42F2F" w:rsidRDefault="00EB1687">
            <w:pPr>
              <w:pStyle w:val="TableParagraph"/>
              <w:spacing w:line="210" w:lineRule="exact"/>
              <w:ind w:left="597"/>
              <w:rPr>
                <w:b/>
                <w:sz w:val="20"/>
              </w:rPr>
            </w:pPr>
            <w:r w:rsidRPr="00D42F2F">
              <w:rPr>
                <w:b/>
                <w:sz w:val="20"/>
              </w:rPr>
              <w:t>28</w:t>
            </w:r>
            <w:r w:rsidR="001C39EB" w:rsidRPr="00D42F2F">
              <w:rPr>
                <w:b/>
                <w:sz w:val="20"/>
              </w:rPr>
              <w:t>.</w:t>
            </w:r>
            <w:r w:rsidR="001C39EB" w:rsidRPr="00D42F2F">
              <w:rPr>
                <w:b/>
                <w:spacing w:val="-1"/>
                <w:sz w:val="20"/>
              </w:rPr>
              <w:t xml:space="preserve"> </w:t>
            </w:r>
            <w:r w:rsidR="001C39EB" w:rsidRPr="00D42F2F">
              <w:rPr>
                <w:b/>
                <w:sz w:val="20"/>
              </w:rPr>
              <w:t>6.</w:t>
            </w:r>
            <w:r w:rsidR="001C39EB" w:rsidRPr="00D42F2F">
              <w:rPr>
                <w:b/>
                <w:spacing w:val="-2"/>
                <w:sz w:val="20"/>
              </w:rPr>
              <w:t xml:space="preserve"> </w:t>
            </w:r>
            <w:r w:rsidR="001C39EB" w:rsidRPr="00D42F2F">
              <w:rPr>
                <w:b/>
                <w:spacing w:val="-4"/>
                <w:sz w:val="20"/>
              </w:rPr>
              <w:t>202</w:t>
            </w:r>
            <w:r w:rsidR="00956A91" w:rsidRPr="00D42F2F">
              <w:rPr>
                <w:b/>
                <w:spacing w:val="-4"/>
                <w:sz w:val="20"/>
              </w:rPr>
              <w:t>3</w:t>
            </w:r>
          </w:p>
        </w:tc>
        <w:tc>
          <w:tcPr>
            <w:tcW w:w="7434" w:type="dxa"/>
            <w:shd w:val="clear" w:color="auto" w:fill="auto"/>
          </w:tcPr>
          <w:p w14:paraId="555B7DFC" w14:textId="77777777" w:rsidR="00AC51DB" w:rsidRPr="00D42F2F" w:rsidRDefault="001C39EB">
            <w:pPr>
              <w:pStyle w:val="TableParagraph"/>
              <w:spacing w:line="210" w:lineRule="exact"/>
              <w:rPr>
                <w:b/>
                <w:sz w:val="20"/>
              </w:rPr>
            </w:pPr>
            <w:r w:rsidRPr="00D42F2F">
              <w:rPr>
                <w:b/>
                <w:sz w:val="20"/>
              </w:rPr>
              <w:t>Uzávěrka</w:t>
            </w:r>
            <w:r w:rsidRPr="00D42F2F">
              <w:rPr>
                <w:b/>
                <w:spacing w:val="-9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příjmu</w:t>
            </w:r>
            <w:r w:rsidRPr="00D42F2F">
              <w:rPr>
                <w:b/>
                <w:spacing w:val="-12"/>
                <w:sz w:val="20"/>
              </w:rPr>
              <w:t xml:space="preserve"> </w:t>
            </w:r>
            <w:r w:rsidRPr="00D42F2F">
              <w:rPr>
                <w:b/>
                <w:spacing w:val="-2"/>
                <w:sz w:val="20"/>
              </w:rPr>
              <w:t>žádostí</w:t>
            </w:r>
          </w:p>
        </w:tc>
      </w:tr>
      <w:tr w:rsidR="00AC51DB" w:rsidRPr="00D42F2F" w14:paraId="6315059C" w14:textId="77777777">
        <w:trPr>
          <w:trHeight w:val="688"/>
        </w:trPr>
        <w:tc>
          <w:tcPr>
            <w:tcW w:w="2122" w:type="dxa"/>
          </w:tcPr>
          <w:p w14:paraId="550A1D31" w14:textId="77777777" w:rsidR="00AC51DB" w:rsidRPr="00D42F2F" w:rsidRDefault="00AC51DB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000ED4F2" w14:textId="21D1EBBC" w:rsidR="00AC51DB" w:rsidRPr="00D42F2F" w:rsidRDefault="001C39EB">
            <w:pPr>
              <w:pStyle w:val="TableParagraph"/>
              <w:ind w:left="0" w:right="48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do</w:t>
            </w:r>
            <w:r w:rsidRPr="00D42F2F">
              <w:rPr>
                <w:spacing w:val="-3"/>
                <w:sz w:val="20"/>
              </w:rPr>
              <w:t xml:space="preserve"> </w:t>
            </w:r>
            <w:r w:rsidR="00706FF2" w:rsidRPr="00D42F2F">
              <w:rPr>
                <w:sz w:val="20"/>
              </w:rPr>
              <w:t>31</w:t>
            </w:r>
            <w:r w:rsidRPr="00D42F2F">
              <w:rPr>
                <w:sz w:val="20"/>
              </w:rPr>
              <w:t>.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7.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</w:t>
            </w:r>
            <w:r w:rsidR="00956A91" w:rsidRPr="00D42F2F"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</w:tcPr>
          <w:p w14:paraId="540BE9DB" w14:textId="77777777" w:rsidR="00AC51DB" w:rsidRPr="00D42F2F" w:rsidRDefault="001C39EB">
            <w:pPr>
              <w:pStyle w:val="TableParagraph"/>
              <w:ind w:right="51"/>
              <w:rPr>
                <w:sz w:val="20"/>
              </w:rPr>
            </w:pPr>
            <w:r w:rsidRPr="00D42F2F">
              <w:rPr>
                <w:sz w:val="20"/>
              </w:rPr>
              <w:t>V oddělení kultury</w:t>
            </w:r>
            <w:r w:rsidRPr="00D42F2F">
              <w:rPr>
                <w:spacing w:val="-2"/>
                <w:sz w:val="20"/>
              </w:rPr>
              <w:t xml:space="preserve"> </w:t>
            </w:r>
            <w:r w:rsidRPr="00D42F2F">
              <w:rPr>
                <w:sz w:val="20"/>
              </w:rPr>
              <w:t>KUC MHMP evidence přijatých žádostí v rámci jednotlivých Opatření a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oborů,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při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importů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žádostí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všech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řádně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přijatých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projektů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do</w:t>
            </w:r>
            <w:r w:rsidRPr="00D42F2F">
              <w:rPr>
                <w:spacing w:val="-2"/>
                <w:sz w:val="20"/>
              </w:rPr>
              <w:t xml:space="preserve"> </w:t>
            </w:r>
            <w:r w:rsidRPr="00D42F2F">
              <w:rPr>
                <w:sz w:val="20"/>
              </w:rPr>
              <w:t>interního</w:t>
            </w:r>
            <w:r w:rsidRPr="00D42F2F">
              <w:rPr>
                <w:spacing w:val="-2"/>
                <w:sz w:val="20"/>
              </w:rPr>
              <w:t xml:space="preserve"> </w:t>
            </w:r>
            <w:r w:rsidRPr="00D42F2F">
              <w:rPr>
                <w:sz w:val="20"/>
              </w:rPr>
              <w:t>programu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kontrola</w:t>
            </w:r>
          </w:p>
          <w:p w14:paraId="68175B43" w14:textId="77777777" w:rsidR="00AC51DB" w:rsidRPr="00D42F2F" w:rsidRDefault="001C39EB">
            <w:pPr>
              <w:pStyle w:val="TableParagraph"/>
              <w:spacing w:line="215" w:lineRule="exact"/>
              <w:rPr>
                <w:sz w:val="20"/>
              </w:rPr>
            </w:pPr>
            <w:r w:rsidRPr="00D42F2F">
              <w:rPr>
                <w:sz w:val="20"/>
              </w:rPr>
              <w:t>a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srovnání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atributů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žadatele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se</w:t>
            </w:r>
            <w:r w:rsidRPr="00D42F2F">
              <w:rPr>
                <w:spacing w:val="-2"/>
                <w:sz w:val="20"/>
              </w:rPr>
              <w:t xml:space="preserve"> </w:t>
            </w:r>
            <w:r w:rsidRPr="00D42F2F">
              <w:rPr>
                <w:sz w:val="20"/>
              </w:rPr>
              <w:t>záznamy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v</w:t>
            </w:r>
            <w:r w:rsidRPr="00D42F2F">
              <w:rPr>
                <w:spacing w:val="-2"/>
                <w:sz w:val="20"/>
              </w:rPr>
              <w:t xml:space="preserve"> </w:t>
            </w:r>
            <w:r w:rsidRPr="00D42F2F">
              <w:rPr>
                <w:sz w:val="20"/>
              </w:rPr>
              <w:t>IS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5"/>
                <w:sz w:val="20"/>
              </w:rPr>
              <w:t>ZR.</w:t>
            </w:r>
          </w:p>
        </w:tc>
      </w:tr>
      <w:tr w:rsidR="00AC51DB" w:rsidRPr="00D42F2F" w14:paraId="03DF2994" w14:textId="77777777">
        <w:trPr>
          <w:trHeight w:val="921"/>
        </w:trPr>
        <w:tc>
          <w:tcPr>
            <w:tcW w:w="2122" w:type="dxa"/>
          </w:tcPr>
          <w:p w14:paraId="38851D92" w14:textId="77777777" w:rsidR="00AC51DB" w:rsidRPr="00D42F2F" w:rsidRDefault="00AC51DB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14:paraId="65CC3318" w14:textId="7CB9554C" w:rsidR="00AC51DB" w:rsidRPr="00D42F2F" w:rsidRDefault="001C39EB">
            <w:pPr>
              <w:pStyle w:val="TableParagraph"/>
              <w:ind w:left="0" w:right="48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do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1</w:t>
            </w:r>
            <w:r w:rsidR="00706FF2" w:rsidRPr="00D42F2F">
              <w:rPr>
                <w:sz w:val="20"/>
              </w:rPr>
              <w:t>4</w:t>
            </w:r>
            <w:r w:rsidRPr="00D42F2F">
              <w:rPr>
                <w:sz w:val="20"/>
              </w:rPr>
              <w:t>.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8.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</w:t>
            </w:r>
            <w:r w:rsidR="00956A91" w:rsidRPr="00D42F2F"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</w:tcPr>
          <w:p w14:paraId="65D0FD61" w14:textId="77777777" w:rsidR="00AC51DB" w:rsidRPr="00D42F2F" w:rsidRDefault="001C39EB">
            <w:pPr>
              <w:pStyle w:val="TableParagraph"/>
              <w:ind w:right="60"/>
              <w:jc w:val="both"/>
              <w:rPr>
                <w:sz w:val="20"/>
              </w:rPr>
            </w:pPr>
            <w:r w:rsidRPr="00D42F2F">
              <w:rPr>
                <w:sz w:val="20"/>
              </w:rPr>
              <w:t>V oddělení kultury KUC MHMP posouzení všech žádostí z hlediska splnění veškerých požadovaných formálních náležitostí, zpracování návrhů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na vyřazení žádostí nesplňujících formální</w:t>
            </w:r>
            <w:r w:rsidRPr="00D42F2F">
              <w:rPr>
                <w:spacing w:val="14"/>
                <w:sz w:val="20"/>
              </w:rPr>
              <w:t xml:space="preserve"> </w:t>
            </w:r>
            <w:r w:rsidRPr="00D42F2F">
              <w:rPr>
                <w:sz w:val="20"/>
              </w:rPr>
              <w:t>náležitosti,</w:t>
            </w:r>
            <w:r w:rsidRPr="00D42F2F">
              <w:rPr>
                <w:spacing w:val="17"/>
                <w:sz w:val="20"/>
              </w:rPr>
              <w:t xml:space="preserve"> </w:t>
            </w:r>
            <w:r w:rsidRPr="00D42F2F">
              <w:rPr>
                <w:sz w:val="20"/>
              </w:rPr>
              <w:t>v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případě</w:t>
            </w:r>
            <w:r w:rsidRPr="00D42F2F">
              <w:rPr>
                <w:spacing w:val="12"/>
                <w:sz w:val="20"/>
              </w:rPr>
              <w:t xml:space="preserve"> </w:t>
            </w:r>
            <w:r w:rsidRPr="00D42F2F">
              <w:rPr>
                <w:sz w:val="20"/>
              </w:rPr>
              <w:t>nesprávného</w:t>
            </w:r>
            <w:r w:rsidRPr="00D42F2F">
              <w:rPr>
                <w:spacing w:val="16"/>
                <w:sz w:val="20"/>
              </w:rPr>
              <w:t xml:space="preserve"> </w:t>
            </w:r>
            <w:r w:rsidRPr="00D42F2F">
              <w:rPr>
                <w:sz w:val="20"/>
              </w:rPr>
              <w:t>zařazení</w:t>
            </w:r>
            <w:r w:rsidRPr="00D42F2F">
              <w:rPr>
                <w:spacing w:val="14"/>
                <w:sz w:val="20"/>
              </w:rPr>
              <w:t xml:space="preserve"> </w:t>
            </w:r>
            <w:r w:rsidRPr="00D42F2F">
              <w:rPr>
                <w:sz w:val="20"/>
              </w:rPr>
              <w:t>žádosti</w:t>
            </w:r>
            <w:r w:rsidRPr="00D42F2F">
              <w:rPr>
                <w:spacing w:val="14"/>
                <w:sz w:val="20"/>
              </w:rPr>
              <w:t xml:space="preserve"> </w:t>
            </w:r>
            <w:r w:rsidRPr="00D42F2F">
              <w:rPr>
                <w:sz w:val="20"/>
              </w:rPr>
              <w:t>přeřazení</w:t>
            </w:r>
            <w:r w:rsidRPr="00D42F2F">
              <w:rPr>
                <w:spacing w:val="19"/>
                <w:sz w:val="20"/>
              </w:rPr>
              <w:t xml:space="preserve"> </w:t>
            </w:r>
            <w:r w:rsidRPr="00D42F2F">
              <w:rPr>
                <w:sz w:val="20"/>
              </w:rPr>
              <w:t>oddělením</w:t>
            </w:r>
            <w:r w:rsidRPr="00D42F2F">
              <w:rPr>
                <w:spacing w:val="11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kultury</w:t>
            </w:r>
          </w:p>
          <w:p w14:paraId="1D954E07" w14:textId="77777777" w:rsidR="00AC51DB" w:rsidRPr="00D42F2F" w:rsidRDefault="001C39EB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 w:rsidRPr="00D42F2F">
              <w:rPr>
                <w:sz w:val="20"/>
              </w:rPr>
              <w:t>KUC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MHMP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do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oboru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věcně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příslušného.</w:t>
            </w:r>
          </w:p>
        </w:tc>
      </w:tr>
      <w:tr w:rsidR="00AC51DB" w:rsidRPr="00D42F2F" w14:paraId="71A9569E" w14:textId="77777777">
        <w:trPr>
          <w:trHeight w:val="230"/>
        </w:trPr>
        <w:tc>
          <w:tcPr>
            <w:tcW w:w="2122" w:type="dxa"/>
          </w:tcPr>
          <w:p w14:paraId="234ACDBC" w14:textId="230A089E" w:rsidR="00AC51DB" w:rsidRPr="00D42F2F" w:rsidRDefault="001C39EB">
            <w:pPr>
              <w:pStyle w:val="TableParagraph"/>
              <w:spacing w:line="210" w:lineRule="exact"/>
              <w:ind w:left="0" w:right="48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do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15.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8.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</w:t>
            </w:r>
            <w:r w:rsidR="00956A91" w:rsidRPr="00D42F2F"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</w:tcPr>
          <w:p w14:paraId="07C37D44" w14:textId="77777777" w:rsidR="00AC51DB" w:rsidRPr="00D42F2F" w:rsidRDefault="001C39EB">
            <w:pPr>
              <w:pStyle w:val="TableParagraph"/>
              <w:spacing w:line="210" w:lineRule="exact"/>
              <w:rPr>
                <w:sz w:val="20"/>
              </w:rPr>
            </w:pPr>
            <w:r w:rsidRPr="00D42F2F">
              <w:rPr>
                <w:sz w:val="20"/>
              </w:rPr>
              <w:t>Vytvoření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seznamu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přijatých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žádostí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k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hodnocení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rozděleného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dle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Opatření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a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oborů.</w:t>
            </w:r>
          </w:p>
        </w:tc>
      </w:tr>
      <w:tr w:rsidR="00AC51DB" w:rsidRPr="00D42F2F" w14:paraId="3741270C" w14:textId="77777777" w:rsidTr="00D42F2F">
        <w:trPr>
          <w:trHeight w:val="230"/>
        </w:trPr>
        <w:tc>
          <w:tcPr>
            <w:tcW w:w="2122" w:type="dxa"/>
            <w:shd w:val="clear" w:color="auto" w:fill="auto"/>
          </w:tcPr>
          <w:p w14:paraId="086CDF17" w14:textId="430E2CC9" w:rsidR="00AC51DB" w:rsidRPr="00D42F2F" w:rsidRDefault="001C39EB">
            <w:pPr>
              <w:pStyle w:val="TableParagraph"/>
              <w:spacing w:line="210" w:lineRule="exact"/>
              <w:ind w:left="0" w:right="48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do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16.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8.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</w:t>
            </w:r>
            <w:r w:rsidR="00956A91" w:rsidRPr="00D42F2F"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  <w:shd w:val="clear" w:color="auto" w:fill="auto"/>
          </w:tcPr>
          <w:p w14:paraId="53B73A37" w14:textId="77777777" w:rsidR="00AC51DB" w:rsidRPr="00D42F2F" w:rsidRDefault="001C39EB">
            <w:pPr>
              <w:pStyle w:val="TableParagraph"/>
              <w:spacing w:line="210" w:lineRule="exact"/>
              <w:rPr>
                <w:sz w:val="20"/>
              </w:rPr>
            </w:pPr>
            <w:r w:rsidRPr="00D42F2F">
              <w:rPr>
                <w:sz w:val="20"/>
              </w:rPr>
              <w:t>Zpřístupnění</w:t>
            </w:r>
            <w:r w:rsidRPr="00D42F2F">
              <w:rPr>
                <w:spacing w:val="-8"/>
                <w:sz w:val="20"/>
              </w:rPr>
              <w:t xml:space="preserve"> </w:t>
            </w:r>
            <w:r w:rsidRPr="00D42F2F">
              <w:rPr>
                <w:sz w:val="20"/>
              </w:rPr>
              <w:t>všech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elektronických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žádostí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všem</w:t>
            </w:r>
            <w:r w:rsidRPr="00D42F2F">
              <w:rPr>
                <w:spacing w:val="-9"/>
                <w:sz w:val="20"/>
              </w:rPr>
              <w:t xml:space="preserve"> </w:t>
            </w:r>
            <w:r w:rsidRPr="00D42F2F">
              <w:rPr>
                <w:sz w:val="20"/>
              </w:rPr>
              <w:t>členům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Dotační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komise.</w:t>
            </w:r>
          </w:p>
        </w:tc>
      </w:tr>
      <w:tr w:rsidR="00AC51DB" w:rsidRPr="00D42F2F" w14:paraId="4B44F80A" w14:textId="77777777" w:rsidTr="00D42F2F">
        <w:trPr>
          <w:trHeight w:val="1149"/>
        </w:trPr>
        <w:tc>
          <w:tcPr>
            <w:tcW w:w="2122" w:type="dxa"/>
            <w:shd w:val="clear" w:color="auto" w:fill="auto"/>
          </w:tcPr>
          <w:p w14:paraId="5983D3BF" w14:textId="77777777" w:rsidR="00AC51DB" w:rsidRPr="00D42F2F" w:rsidRDefault="00AC51DB">
            <w:pPr>
              <w:pStyle w:val="TableParagraph"/>
              <w:ind w:left="0"/>
              <w:rPr>
                <w:b/>
              </w:rPr>
            </w:pPr>
          </w:p>
          <w:p w14:paraId="315F1ECE" w14:textId="77777777" w:rsidR="00AC51DB" w:rsidRPr="00D42F2F" w:rsidRDefault="00AC51DB">
            <w:pPr>
              <w:pStyle w:val="TableParagraph"/>
              <w:spacing w:before="5"/>
              <w:ind w:left="0"/>
              <w:rPr>
                <w:b/>
                <w:sz w:val="17"/>
              </w:rPr>
            </w:pPr>
          </w:p>
          <w:p w14:paraId="292D8533" w14:textId="606CE7DA" w:rsidR="00AC51DB" w:rsidRPr="00D42F2F" w:rsidRDefault="001C39EB">
            <w:pPr>
              <w:pStyle w:val="TableParagraph"/>
              <w:ind w:left="0" w:right="48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do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2</w:t>
            </w:r>
            <w:r w:rsidR="00416D9E" w:rsidRPr="00D42F2F">
              <w:rPr>
                <w:sz w:val="20"/>
              </w:rPr>
              <w:t>5</w:t>
            </w:r>
            <w:r w:rsidRPr="00D42F2F">
              <w:rPr>
                <w:sz w:val="20"/>
              </w:rPr>
              <w:t>.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8.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</w:t>
            </w:r>
            <w:r w:rsidR="001412D7"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  <w:shd w:val="clear" w:color="auto" w:fill="auto"/>
          </w:tcPr>
          <w:p w14:paraId="525BD07D" w14:textId="77777777" w:rsidR="00AC51DB" w:rsidRPr="00D42F2F" w:rsidRDefault="001C39EB">
            <w:pPr>
              <w:pStyle w:val="TableParagraph"/>
              <w:ind w:right="59"/>
              <w:jc w:val="both"/>
              <w:rPr>
                <w:sz w:val="20"/>
              </w:rPr>
            </w:pPr>
            <w:r w:rsidRPr="00D42F2F">
              <w:rPr>
                <w:sz w:val="20"/>
              </w:rPr>
              <w:t>Oddělení</w:t>
            </w:r>
            <w:r w:rsidRPr="00D42F2F">
              <w:rPr>
                <w:spacing w:val="63"/>
                <w:sz w:val="20"/>
              </w:rPr>
              <w:t xml:space="preserve"> </w:t>
            </w:r>
            <w:r w:rsidRPr="00D42F2F">
              <w:rPr>
                <w:sz w:val="20"/>
              </w:rPr>
              <w:t>kultury</w:t>
            </w:r>
            <w:r w:rsidRPr="00D42F2F">
              <w:rPr>
                <w:spacing w:val="62"/>
                <w:sz w:val="20"/>
              </w:rPr>
              <w:t xml:space="preserve"> </w:t>
            </w:r>
            <w:r w:rsidRPr="00D42F2F">
              <w:rPr>
                <w:sz w:val="20"/>
              </w:rPr>
              <w:t>KUC</w:t>
            </w:r>
            <w:r w:rsidRPr="00D42F2F">
              <w:rPr>
                <w:spacing w:val="62"/>
                <w:sz w:val="20"/>
              </w:rPr>
              <w:t xml:space="preserve"> </w:t>
            </w:r>
            <w:r w:rsidRPr="00D42F2F">
              <w:rPr>
                <w:sz w:val="20"/>
              </w:rPr>
              <w:t>MHMP</w:t>
            </w:r>
            <w:r w:rsidRPr="00D42F2F">
              <w:rPr>
                <w:spacing w:val="65"/>
                <w:sz w:val="20"/>
              </w:rPr>
              <w:t xml:space="preserve"> </w:t>
            </w:r>
            <w:r w:rsidRPr="00D42F2F">
              <w:rPr>
                <w:sz w:val="20"/>
              </w:rPr>
              <w:t>zpřístupní</w:t>
            </w:r>
            <w:r w:rsidRPr="00D42F2F">
              <w:rPr>
                <w:spacing w:val="63"/>
                <w:sz w:val="20"/>
              </w:rPr>
              <w:t xml:space="preserve"> </w:t>
            </w:r>
            <w:r w:rsidRPr="00D42F2F">
              <w:rPr>
                <w:sz w:val="20"/>
              </w:rPr>
              <w:t>elektronické</w:t>
            </w:r>
            <w:r w:rsidRPr="00D42F2F">
              <w:rPr>
                <w:spacing w:val="66"/>
                <w:sz w:val="20"/>
              </w:rPr>
              <w:t xml:space="preserve"> </w:t>
            </w:r>
            <w:r w:rsidRPr="00D42F2F">
              <w:rPr>
                <w:sz w:val="20"/>
              </w:rPr>
              <w:t>žádosti</w:t>
            </w:r>
            <w:r w:rsidRPr="00D42F2F">
              <w:rPr>
                <w:spacing w:val="69"/>
                <w:sz w:val="20"/>
              </w:rPr>
              <w:t xml:space="preserve"> </w:t>
            </w:r>
            <w:r w:rsidRPr="00D42F2F">
              <w:rPr>
                <w:sz w:val="20"/>
              </w:rPr>
              <w:t>o</w:t>
            </w:r>
            <w:r w:rsidRPr="00D42F2F">
              <w:rPr>
                <w:spacing w:val="64"/>
                <w:sz w:val="20"/>
              </w:rPr>
              <w:t xml:space="preserve"> </w:t>
            </w:r>
            <w:r w:rsidRPr="00D42F2F">
              <w:rPr>
                <w:sz w:val="20"/>
              </w:rPr>
              <w:t>víceletou</w:t>
            </w:r>
            <w:r w:rsidRPr="00D42F2F">
              <w:rPr>
                <w:spacing w:val="62"/>
                <w:sz w:val="20"/>
              </w:rPr>
              <w:t xml:space="preserve"> </w:t>
            </w:r>
            <w:r w:rsidRPr="00D42F2F">
              <w:rPr>
                <w:sz w:val="20"/>
              </w:rPr>
              <w:t>dotaci</w:t>
            </w:r>
            <w:r w:rsidRPr="00D42F2F">
              <w:rPr>
                <w:spacing w:val="65"/>
                <w:sz w:val="20"/>
              </w:rPr>
              <w:t xml:space="preserve"> </w:t>
            </w:r>
            <w:r w:rsidRPr="00D42F2F">
              <w:rPr>
                <w:sz w:val="20"/>
              </w:rPr>
              <w:t>a u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jednoletých</w:t>
            </w:r>
            <w:r w:rsidRPr="00D42F2F">
              <w:rPr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projektů</w:t>
            </w:r>
            <w:r w:rsidRPr="00D42F2F">
              <w:rPr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se</w:t>
            </w:r>
            <w:r w:rsidRPr="00D42F2F">
              <w:rPr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žádostí</w:t>
            </w:r>
            <w:r w:rsidRPr="00D42F2F">
              <w:rPr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o celkovou</w:t>
            </w:r>
            <w:r w:rsidRPr="00D42F2F">
              <w:rPr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podporu</w:t>
            </w:r>
            <w:r w:rsidRPr="00D42F2F">
              <w:rPr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nad 1.000.000</w:t>
            </w:r>
            <w:r w:rsidRPr="00D42F2F">
              <w:rPr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Kč</w:t>
            </w:r>
            <w:r w:rsidRPr="00D42F2F">
              <w:rPr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odborníkům na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ekonomiku/auditorům,</w:t>
            </w:r>
            <w:r w:rsidRPr="00D42F2F">
              <w:rPr>
                <w:spacing w:val="46"/>
                <w:sz w:val="20"/>
              </w:rPr>
              <w:t xml:space="preserve"> </w:t>
            </w:r>
            <w:r w:rsidRPr="00D42F2F">
              <w:rPr>
                <w:sz w:val="20"/>
              </w:rPr>
              <w:t>kteří</w:t>
            </w:r>
            <w:r w:rsidRPr="00D42F2F">
              <w:rPr>
                <w:spacing w:val="44"/>
                <w:sz w:val="20"/>
              </w:rPr>
              <w:t xml:space="preserve"> </w:t>
            </w:r>
            <w:r w:rsidRPr="00D42F2F">
              <w:rPr>
                <w:sz w:val="20"/>
              </w:rPr>
              <w:t>posoudí</w:t>
            </w:r>
            <w:r w:rsidRPr="00D42F2F">
              <w:rPr>
                <w:spacing w:val="43"/>
                <w:sz w:val="20"/>
              </w:rPr>
              <w:t xml:space="preserve"> </w:t>
            </w:r>
            <w:r w:rsidRPr="00D42F2F">
              <w:rPr>
                <w:sz w:val="20"/>
              </w:rPr>
              <w:t>přiměřenost</w:t>
            </w:r>
            <w:r w:rsidRPr="00D42F2F">
              <w:rPr>
                <w:spacing w:val="44"/>
                <w:sz w:val="20"/>
              </w:rPr>
              <w:t xml:space="preserve"> </w:t>
            </w:r>
            <w:r w:rsidRPr="00D42F2F">
              <w:rPr>
                <w:sz w:val="20"/>
              </w:rPr>
              <w:t>a</w:t>
            </w:r>
            <w:r w:rsidRPr="00D42F2F">
              <w:rPr>
                <w:spacing w:val="1"/>
                <w:sz w:val="20"/>
              </w:rPr>
              <w:t xml:space="preserve"> </w:t>
            </w:r>
            <w:r w:rsidRPr="00D42F2F">
              <w:rPr>
                <w:sz w:val="20"/>
              </w:rPr>
              <w:t>reálnost</w:t>
            </w:r>
            <w:r w:rsidRPr="00D42F2F">
              <w:rPr>
                <w:spacing w:val="43"/>
                <w:sz w:val="20"/>
              </w:rPr>
              <w:t xml:space="preserve"> </w:t>
            </w:r>
            <w:r w:rsidRPr="00D42F2F">
              <w:rPr>
                <w:sz w:val="20"/>
              </w:rPr>
              <w:t>předkládaného</w:t>
            </w:r>
            <w:r w:rsidRPr="00D42F2F">
              <w:rPr>
                <w:spacing w:val="45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rozpočtu</w:t>
            </w:r>
          </w:p>
          <w:p w14:paraId="275A38E2" w14:textId="77777777" w:rsidR="00AC51DB" w:rsidRPr="00D42F2F" w:rsidRDefault="001C39EB">
            <w:pPr>
              <w:pStyle w:val="TableParagraph"/>
              <w:spacing w:line="228" w:lineRule="exact"/>
              <w:ind w:right="59"/>
              <w:jc w:val="both"/>
              <w:rPr>
                <w:sz w:val="20"/>
              </w:rPr>
            </w:pPr>
            <w:r w:rsidRPr="00D42F2F">
              <w:rPr>
                <w:sz w:val="20"/>
              </w:rPr>
              <w:t>a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dosavadní hospodaření žadatele. Jejich stanoviska budou zpřístupněna všem členům Dotační komise i projekt hodnotícím expertním hodnotitelům.</w:t>
            </w:r>
          </w:p>
        </w:tc>
      </w:tr>
      <w:tr w:rsidR="00AC51DB" w:rsidRPr="00D42F2F" w14:paraId="2953EABE" w14:textId="77777777" w:rsidTr="00D42F2F">
        <w:trPr>
          <w:trHeight w:val="460"/>
        </w:trPr>
        <w:tc>
          <w:tcPr>
            <w:tcW w:w="2122" w:type="dxa"/>
            <w:shd w:val="clear" w:color="auto" w:fill="auto"/>
          </w:tcPr>
          <w:p w14:paraId="2FEC6B7B" w14:textId="323C511D" w:rsidR="00AC51DB" w:rsidRPr="00D42F2F" w:rsidRDefault="001C39EB">
            <w:pPr>
              <w:pStyle w:val="TableParagraph"/>
              <w:spacing w:before="108"/>
              <w:ind w:left="0" w:right="48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do</w:t>
            </w:r>
            <w:r w:rsidRPr="00D42F2F">
              <w:rPr>
                <w:spacing w:val="-3"/>
                <w:sz w:val="20"/>
              </w:rPr>
              <w:t xml:space="preserve"> </w:t>
            </w:r>
            <w:r w:rsidR="00706FF2" w:rsidRPr="00D42F2F">
              <w:rPr>
                <w:sz w:val="20"/>
              </w:rPr>
              <w:t>31</w:t>
            </w:r>
            <w:r w:rsidRPr="00D42F2F">
              <w:rPr>
                <w:sz w:val="20"/>
              </w:rPr>
              <w:t>.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8.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</w:t>
            </w:r>
            <w:r w:rsidR="001412D7"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  <w:shd w:val="clear" w:color="auto" w:fill="auto"/>
          </w:tcPr>
          <w:p w14:paraId="1BE40AFA" w14:textId="77777777" w:rsidR="00AC51DB" w:rsidRPr="00D42F2F" w:rsidRDefault="001C39EB">
            <w:pPr>
              <w:pStyle w:val="TableParagraph"/>
              <w:spacing w:line="223" w:lineRule="exact"/>
              <w:rPr>
                <w:sz w:val="20"/>
              </w:rPr>
            </w:pPr>
            <w:r w:rsidRPr="00D42F2F">
              <w:rPr>
                <w:sz w:val="20"/>
              </w:rPr>
              <w:t>Členové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Dotační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komise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zpřístupní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přidělené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žádosti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expertním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hodnotitelům</w:t>
            </w:r>
            <w:r w:rsidRPr="00D42F2F">
              <w:rPr>
                <w:spacing w:val="-8"/>
                <w:sz w:val="20"/>
              </w:rPr>
              <w:t xml:space="preserve"> </w:t>
            </w:r>
            <w:r w:rsidRPr="00D42F2F">
              <w:rPr>
                <w:sz w:val="20"/>
              </w:rPr>
              <w:t>té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oblasti,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5"/>
                <w:sz w:val="20"/>
              </w:rPr>
              <w:t>ve</w:t>
            </w:r>
          </w:p>
          <w:p w14:paraId="1685E2A1" w14:textId="77777777" w:rsidR="00AC51DB" w:rsidRPr="00D42F2F" w:rsidRDefault="001C39EB">
            <w:pPr>
              <w:pStyle w:val="TableParagraph"/>
              <w:spacing w:line="217" w:lineRule="exact"/>
              <w:rPr>
                <w:sz w:val="20"/>
              </w:rPr>
            </w:pPr>
            <w:r w:rsidRPr="00D42F2F">
              <w:rPr>
                <w:sz w:val="20"/>
              </w:rPr>
              <w:t>které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budou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projekty</w:t>
            </w:r>
            <w:r w:rsidRPr="00D42F2F">
              <w:rPr>
                <w:spacing w:val="-8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posuzovat</w:t>
            </w:r>
          </w:p>
        </w:tc>
      </w:tr>
      <w:tr w:rsidR="00AC51DB" w:rsidRPr="00D42F2F" w14:paraId="0E8569B3" w14:textId="77777777">
        <w:trPr>
          <w:trHeight w:val="690"/>
        </w:trPr>
        <w:tc>
          <w:tcPr>
            <w:tcW w:w="2122" w:type="dxa"/>
          </w:tcPr>
          <w:p w14:paraId="136153F7" w14:textId="77777777" w:rsidR="00AC51DB" w:rsidRPr="00D42F2F" w:rsidRDefault="00AC51DB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17DEF583" w14:textId="64EC432F" w:rsidR="00AC51DB" w:rsidRPr="00D42F2F" w:rsidRDefault="001C39EB">
            <w:pPr>
              <w:pStyle w:val="TableParagraph"/>
              <w:ind w:left="0" w:right="48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do</w:t>
            </w:r>
            <w:r w:rsidRPr="00D42F2F">
              <w:rPr>
                <w:spacing w:val="-3"/>
                <w:sz w:val="20"/>
              </w:rPr>
              <w:t xml:space="preserve"> </w:t>
            </w:r>
            <w:r w:rsidR="00706FF2" w:rsidRPr="00D42F2F">
              <w:rPr>
                <w:sz w:val="20"/>
              </w:rPr>
              <w:t>31</w:t>
            </w:r>
            <w:r w:rsidRPr="00D42F2F">
              <w:rPr>
                <w:sz w:val="20"/>
              </w:rPr>
              <w:t>.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8.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</w:t>
            </w:r>
            <w:r w:rsidR="001412D7"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</w:tcPr>
          <w:p w14:paraId="5F7D60B4" w14:textId="77777777" w:rsidR="00AC51DB" w:rsidRPr="00D42F2F" w:rsidRDefault="001C39EB">
            <w:pPr>
              <w:pStyle w:val="TableParagraph"/>
              <w:ind w:right="51"/>
              <w:rPr>
                <w:sz w:val="20"/>
              </w:rPr>
            </w:pPr>
            <w:r w:rsidRPr="00D42F2F">
              <w:rPr>
                <w:sz w:val="20"/>
              </w:rPr>
              <w:t>V oddělení kultury KUC MHMP kontrola historie v</w:t>
            </w:r>
            <w:r w:rsidRPr="00D42F2F">
              <w:rPr>
                <w:spacing w:val="-2"/>
                <w:sz w:val="20"/>
              </w:rPr>
              <w:t xml:space="preserve"> </w:t>
            </w:r>
            <w:r w:rsidRPr="00D42F2F">
              <w:rPr>
                <w:sz w:val="20"/>
              </w:rPr>
              <w:t>minulosti získaných podpor od HMP za</w:t>
            </w:r>
            <w:r w:rsidRPr="00D42F2F">
              <w:rPr>
                <w:spacing w:val="27"/>
                <w:sz w:val="20"/>
              </w:rPr>
              <w:t xml:space="preserve"> </w:t>
            </w:r>
            <w:r w:rsidRPr="00D42F2F">
              <w:rPr>
                <w:sz w:val="20"/>
              </w:rPr>
              <w:t>poslední</w:t>
            </w:r>
            <w:r w:rsidRPr="00D42F2F">
              <w:rPr>
                <w:spacing w:val="26"/>
                <w:sz w:val="20"/>
              </w:rPr>
              <w:t xml:space="preserve"> </w:t>
            </w:r>
            <w:r w:rsidRPr="00D42F2F">
              <w:rPr>
                <w:sz w:val="20"/>
              </w:rPr>
              <w:t>3</w:t>
            </w:r>
            <w:r w:rsidRPr="00D42F2F">
              <w:rPr>
                <w:spacing w:val="27"/>
                <w:sz w:val="20"/>
              </w:rPr>
              <w:t xml:space="preserve"> </w:t>
            </w:r>
            <w:r w:rsidRPr="00D42F2F">
              <w:rPr>
                <w:sz w:val="20"/>
              </w:rPr>
              <w:t>roky,</w:t>
            </w:r>
            <w:r w:rsidRPr="00D42F2F">
              <w:rPr>
                <w:spacing w:val="27"/>
                <w:sz w:val="20"/>
              </w:rPr>
              <w:t xml:space="preserve"> </w:t>
            </w:r>
            <w:r w:rsidRPr="00D42F2F">
              <w:rPr>
                <w:sz w:val="20"/>
              </w:rPr>
              <w:t>případně</w:t>
            </w:r>
            <w:r w:rsidRPr="00D42F2F">
              <w:rPr>
                <w:spacing w:val="29"/>
                <w:sz w:val="20"/>
              </w:rPr>
              <w:t xml:space="preserve"> </w:t>
            </w:r>
            <w:r w:rsidRPr="00D42F2F">
              <w:rPr>
                <w:sz w:val="20"/>
              </w:rPr>
              <w:t>další</w:t>
            </w:r>
            <w:r w:rsidRPr="00D42F2F">
              <w:rPr>
                <w:spacing w:val="25"/>
                <w:sz w:val="20"/>
              </w:rPr>
              <w:t xml:space="preserve"> </w:t>
            </w:r>
            <w:r w:rsidRPr="00D42F2F">
              <w:rPr>
                <w:sz w:val="20"/>
              </w:rPr>
              <w:t>informace</w:t>
            </w:r>
            <w:r w:rsidRPr="00D42F2F">
              <w:rPr>
                <w:spacing w:val="27"/>
                <w:sz w:val="20"/>
              </w:rPr>
              <w:t xml:space="preserve"> </w:t>
            </w:r>
            <w:r w:rsidRPr="00D42F2F">
              <w:rPr>
                <w:sz w:val="20"/>
              </w:rPr>
              <w:t>důležité</w:t>
            </w:r>
            <w:r w:rsidRPr="00D42F2F">
              <w:rPr>
                <w:spacing w:val="26"/>
                <w:sz w:val="20"/>
              </w:rPr>
              <w:t xml:space="preserve"> </w:t>
            </w:r>
            <w:r w:rsidRPr="00D42F2F">
              <w:rPr>
                <w:sz w:val="20"/>
              </w:rPr>
              <w:t>pro</w:t>
            </w:r>
            <w:r w:rsidRPr="00D42F2F">
              <w:rPr>
                <w:spacing w:val="27"/>
                <w:sz w:val="20"/>
              </w:rPr>
              <w:t xml:space="preserve"> </w:t>
            </w:r>
            <w:r w:rsidRPr="00D42F2F">
              <w:rPr>
                <w:sz w:val="20"/>
              </w:rPr>
              <w:t>hodnocení</w:t>
            </w:r>
            <w:r w:rsidRPr="00D42F2F">
              <w:rPr>
                <w:spacing w:val="29"/>
                <w:sz w:val="20"/>
              </w:rPr>
              <w:t xml:space="preserve"> </w:t>
            </w:r>
            <w:r w:rsidRPr="00D42F2F">
              <w:rPr>
                <w:sz w:val="20"/>
              </w:rPr>
              <w:t>i</w:t>
            </w:r>
            <w:r w:rsidRPr="00D42F2F">
              <w:rPr>
                <w:spacing w:val="26"/>
                <w:sz w:val="20"/>
              </w:rPr>
              <w:t xml:space="preserve"> </w:t>
            </w:r>
            <w:r w:rsidRPr="00D42F2F">
              <w:rPr>
                <w:sz w:val="20"/>
              </w:rPr>
              <w:t>pro</w:t>
            </w:r>
            <w:r w:rsidRPr="00D42F2F">
              <w:rPr>
                <w:spacing w:val="27"/>
                <w:sz w:val="20"/>
              </w:rPr>
              <w:t xml:space="preserve"> </w:t>
            </w:r>
            <w:r w:rsidRPr="00D42F2F">
              <w:rPr>
                <w:sz w:val="20"/>
              </w:rPr>
              <w:t>jednání</w:t>
            </w:r>
            <w:r w:rsidRPr="00D42F2F">
              <w:rPr>
                <w:spacing w:val="26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celé</w:t>
            </w:r>
          </w:p>
          <w:p w14:paraId="67F3C97B" w14:textId="77777777" w:rsidR="00AC51DB" w:rsidRPr="00D42F2F" w:rsidRDefault="001C39EB">
            <w:pPr>
              <w:pStyle w:val="TableParagraph"/>
              <w:spacing w:line="217" w:lineRule="exact"/>
              <w:rPr>
                <w:sz w:val="20"/>
              </w:rPr>
            </w:pPr>
            <w:r w:rsidRPr="00D42F2F">
              <w:rPr>
                <w:sz w:val="20"/>
              </w:rPr>
              <w:t>Dotační</w:t>
            </w:r>
            <w:r w:rsidRPr="00D42F2F">
              <w:rPr>
                <w:spacing w:val="-8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komise.</w:t>
            </w:r>
          </w:p>
        </w:tc>
      </w:tr>
      <w:tr w:rsidR="00956A91" w:rsidRPr="00D42F2F" w14:paraId="5B25A0C4" w14:textId="77777777" w:rsidTr="00956A91">
        <w:trPr>
          <w:trHeight w:val="254"/>
        </w:trPr>
        <w:tc>
          <w:tcPr>
            <w:tcW w:w="2122" w:type="dxa"/>
            <w:shd w:val="clear" w:color="auto" w:fill="auto"/>
          </w:tcPr>
          <w:p w14:paraId="3C7A3444" w14:textId="5C37B5F3" w:rsidR="00956A91" w:rsidRPr="00D42F2F" w:rsidRDefault="00956A91" w:rsidP="00956A91">
            <w:pPr>
              <w:pStyle w:val="TableParagraph"/>
              <w:spacing w:before="5" w:line="229" w:lineRule="exact"/>
              <w:ind w:left="0" w:right="53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do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31.</w:t>
            </w:r>
            <w:r w:rsidRPr="00D42F2F">
              <w:rPr>
                <w:spacing w:val="-2"/>
                <w:sz w:val="20"/>
              </w:rPr>
              <w:t xml:space="preserve"> 8</w:t>
            </w:r>
            <w:r w:rsidRPr="00D42F2F">
              <w:rPr>
                <w:sz w:val="20"/>
              </w:rPr>
              <w:t>.</w:t>
            </w:r>
            <w:r w:rsidRPr="00D42F2F">
              <w:rPr>
                <w:spacing w:val="-2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2023</w:t>
            </w:r>
          </w:p>
        </w:tc>
        <w:tc>
          <w:tcPr>
            <w:tcW w:w="7434" w:type="dxa"/>
            <w:shd w:val="clear" w:color="auto" w:fill="auto"/>
          </w:tcPr>
          <w:p w14:paraId="3733D957" w14:textId="604C227D" w:rsidR="00956A91" w:rsidRPr="00D42F2F" w:rsidRDefault="00956A91" w:rsidP="00956A91">
            <w:pPr>
              <w:pStyle w:val="TableParagraph"/>
              <w:spacing w:before="5" w:line="229" w:lineRule="exact"/>
              <w:rPr>
                <w:sz w:val="20"/>
              </w:rPr>
            </w:pPr>
            <w:r w:rsidRPr="00D42F2F">
              <w:rPr>
                <w:sz w:val="20"/>
              </w:rPr>
              <w:t>On-line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workshop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expertních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hodnotitelů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–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zaškolení</w:t>
            </w:r>
            <w:r w:rsidRPr="00D42F2F">
              <w:rPr>
                <w:spacing w:val="-8"/>
                <w:sz w:val="20"/>
              </w:rPr>
              <w:t xml:space="preserve"> </w:t>
            </w:r>
            <w:r w:rsidRPr="00D42F2F">
              <w:rPr>
                <w:sz w:val="20"/>
              </w:rPr>
              <w:t>do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hodnotícího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procesu</w:t>
            </w:r>
            <w:r w:rsidRPr="00D42F2F">
              <w:rPr>
                <w:spacing w:val="-8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žádostí</w:t>
            </w:r>
          </w:p>
        </w:tc>
      </w:tr>
      <w:tr w:rsidR="00AC51DB" w:rsidRPr="00D42F2F" w14:paraId="48E03B75" w14:textId="77777777" w:rsidTr="00D42F2F">
        <w:trPr>
          <w:trHeight w:val="254"/>
        </w:trPr>
        <w:tc>
          <w:tcPr>
            <w:tcW w:w="2122" w:type="dxa"/>
            <w:shd w:val="clear" w:color="auto" w:fill="auto"/>
          </w:tcPr>
          <w:p w14:paraId="2F34AEBA" w14:textId="3B0E26BE" w:rsidR="00AC51DB" w:rsidRPr="00D42F2F" w:rsidRDefault="001C39EB">
            <w:pPr>
              <w:pStyle w:val="TableParagraph"/>
              <w:spacing w:before="5" w:line="229" w:lineRule="exact"/>
              <w:ind w:left="0" w:right="536"/>
              <w:jc w:val="right"/>
              <w:rPr>
                <w:sz w:val="20"/>
              </w:rPr>
            </w:pPr>
            <w:r w:rsidRPr="00D42F2F">
              <w:rPr>
                <w:sz w:val="20"/>
              </w:rPr>
              <w:t xml:space="preserve">do </w:t>
            </w:r>
            <w:r w:rsidR="00706FF2" w:rsidRPr="00D42F2F">
              <w:rPr>
                <w:sz w:val="20"/>
              </w:rPr>
              <w:t>8</w:t>
            </w:r>
            <w:r w:rsidRPr="00D42F2F">
              <w:rPr>
                <w:sz w:val="20"/>
              </w:rPr>
              <w:t>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 xml:space="preserve">9. </w:t>
            </w:r>
            <w:r w:rsidRPr="00D42F2F">
              <w:rPr>
                <w:spacing w:val="-4"/>
                <w:sz w:val="20"/>
              </w:rPr>
              <w:t>202</w:t>
            </w:r>
            <w:r w:rsidR="00706FF2" w:rsidRPr="00D42F2F"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  <w:shd w:val="clear" w:color="auto" w:fill="auto"/>
          </w:tcPr>
          <w:p w14:paraId="131FDFFA" w14:textId="77777777" w:rsidR="00AC51DB" w:rsidRPr="00D42F2F" w:rsidRDefault="001C39EB">
            <w:pPr>
              <w:pStyle w:val="TableParagraph"/>
              <w:spacing w:before="5" w:line="229" w:lineRule="exact"/>
              <w:rPr>
                <w:sz w:val="20"/>
              </w:rPr>
            </w:pPr>
            <w:r w:rsidRPr="00D42F2F">
              <w:rPr>
                <w:sz w:val="20"/>
              </w:rPr>
              <w:t>Přijetí/odmítnutí</w:t>
            </w:r>
            <w:r w:rsidRPr="00D42F2F">
              <w:rPr>
                <w:spacing w:val="-8"/>
                <w:sz w:val="20"/>
              </w:rPr>
              <w:t xml:space="preserve"> </w:t>
            </w:r>
            <w:r w:rsidRPr="00D42F2F">
              <w:rPr>
                <w:sz w:val="20"/>
              </w:rPr>
              <w:t>hodnocení</w:t>
            </w:r>
            <w:r w:rsidRPr="00D42F2F">
              <w:rPr>
                <w:spacing w:val="-10"/>
                <w:sz w:val="20"/>
              </w:rPr>
              <w:t xml:space="preserve"> </w:t>
            </w:r>
            <w:r w:rsidRPr="00D42F2F">
              <w:rPr>
                <w:sz w:val="20"/>
              </w:rPr>
              <w:t>žádostí</w:t>
            </w:r>
            <w:r w:rsidRPr="00D42F2F">
              <w:rPr>
                <w:spacing w:val="-9"/>
                <w:sz w:val="20"/>
              </w:rPr>
              <w:t xml:space="preserve"> </w:t>
            </w:r>
            <w:r w:rsidRPr="00D42F2F">
              <w:rPr>
                <w:sz w:val="20"/>
              </w:rPr>
              <w:t>expertními</w:t>
            </w:r>
            <w:r w:rsidRPr="00D42F2F">
              <w:rPr>
                <w:spacing w:val="-10"/>
                <w:sz w:val="20"/>
              </w:rPr>
              <w:t xml:space="preserve"> </w:t>
            </w:r>
            <w:r w:rsidRPr="00D42F2F">
              <w:rPr>
                <w:sz w:val="20"/>
              </w:rPr>
              <w:t>hodnotiteli,</w:t>
            </w:r>
            <w:r w:rsidRPr="00D42F2F">
              <w:rPr>
                <w:spacing w:val="-9"/>
                <w:sz w:val="20"/>
              </w:rPr>
              <w:t xml:space="preserve"> </w:t>
            </w:r>
            <w:r w:rsidRPr="00D42F2F">
              <w:rPr>
                <w:sz w:val="20"/>
              </w:rPr>
              <w:t>vyloučení</w:t>
            </w:r>
            <w:r w:rsidRPr="00D42F2F">
              <w:rPr>
                <w:spacing w:val="-10"/>
                <w:sz w:val="20"/>
              </w:rPr>
              <w:t xml:space="preserve"> </w:t>
            </w:r>
            <w:r w:rsidRPr="00D42F2F">
              <w:rPr>
                <w:sz w:val="20"/>
              </w:rPr>
              <w:t>střetu</w:t>
            </w:r>
            <w:r w:rsidRPr="00D42F2F">
              <w:rPr>
                <w:spacing w:val="-10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zájmů</w:t>
            </w:r>
          </w:p>
        </w:tc>
      </w:tr>
      <w:tr w:rsidR="00AC51DB" w:rsidRPr="00D42F2F" w14:paraId="3AECB468" w14:textId="77777777" w:rsidTr="00D42F2F">
        <w:trPr>
          <w:trHeight w:val="230"/>
        </w:trPr>
        <w:tc>
          <w:tcPr>
            <w:tcW w:w="2122" w:type="dxa"/>
            <w:shd w:val="clear" w:color="auto" w:fill="auto"/>
          </w:tcPr>
          <w:p w14:paraId="5D55D5D6" w14:textId="18B567DC" w:rsidR="00AC51DB" w:rsidRPr="00D42F2F" w:rsidRDefault="001C39EB">
            <w:pPr>
              <w:pStyle w:val="TableParagraph"/>
              <w:spacing w:line="210" w:lineRule="exact"/>
              <w:ind w:left="0" w:right="48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do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2</w:t>
            </w:r>
            <w:r w:rsidR="00706FF2" w:rsidRPr="00D42F2F">
              <w:rPr>
                <w:sz w:val="20"/>
              </w:rPr>
              <w:t>5</w:t>
            </w:r>
            <w:r w:rsidRPr="00D42F2F">
              <w:rPr>
                <w:sz w:val="20"/>
              </w:rPr>
              <w:t>.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9.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</w:t>
            </w:r>
            <w:r w:rsidR="00706FF2" w:rsidRPr="00D42F2F">
              <w:rPr>
                <w:spacing w:val="-4"/>
                <w:sz w:val="20"/>
              </w:rPr>
              <w:t>3</w:t>
            </w:r>
          </w:p>
        </w:tc>
        <w:tc>
          <w:tcPr>
            <w:tcW w:w="7434" w:type="dxa"/>
            <w:shd w:val="clear" w:color="auto" w:fill="auto"/>
          </w:tcPr>
          <w:p w14:paraId="40F966E2" w14:textId="77777777" w:rsidR="00AC51DB" w:rsidRPr="00D42F2F" w:rsidRDefault="001C39EB">
            <w:pPr>
              <w:pStyle w:val="TableParagraph"/>
              <w:spacing w:line="210" w:lineRule="exact"/>
              <w:rPr>
                <w:sz w:val="20"/>
              </w:rPr>
            </w:pPr>
            <w:r w:rsidRPr="00D42F2F">
              <w:rPr>
                <w:sz w:val="20"/>
              </w:rPr>
              <w:t>Termín</w:t>
            </w:r>
            <w:r w:rsidRPr="00D42F2F">
              <w:rPr>
                <w:spacing w:val="-10"/>
                <w:sz w:val="20"/>
              </w:rPr>
              <w:t xml:space="preserve"> </w:t>
            </w:r>
            <w:r w:rsidRPr="00D42F2F">
              <w:rPr>
                <w:sz w:val="20"/>
              </w:rPr>
              <w:t>odevzdání</w:t>
            </w:r>
            <w:r w:rsidRPr="00D42F2F">
              <w:rPr>
                <w:spacing w:val="-8"/>
                <w:sz w:val="20"/>
              </w:rPr>
              <w:t xml:space="preserve"> </w:t>
            </w:r>
            <w:r w:rsidRPr="00D42F2F">
              <w:rPr>
                <w:sz w:val="20"/>
              </w:rPr>
              <w:t>posudků</w:t>
            </w:r>
            <w:r w:rsidRPr="00D42F2F">
              <w:rPr>
                <w:spacing w:val="-8"/>
                <w:sz w:val="20"/>
              </w:rPr>
              <w:t xml:space="preserve"> </w:t>
            </w:r>
            <w:r w:rsidRPr="00D42F2F">
              <w:rPr>
                <w:sz w:val="20"/>
              </w:rPr>
              <w:t>ekonomických</w:t>
            </w:r>
            <w:r w:rsidRPr="00D42F2F">
              <w:rPr>
                <w:spacing w:val="-8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hodnotitelů</w:t>
            </w:r>
          </w:p>
        </w:tc>
      </w:tr>
      <w:tr w:rsidR="00AC51DB" w:rsidRPr="00D42F2F" w14:paraId="5946C8C0" w14:textId="77777777" w:rsidTr="00D42F2F">
        <w:trPr>
          <w:trHeight w:val="688"/>
        </w:trPr>
        <w:tc>
          <w:tcPr>
            <w:tcW w:w="2122" w:type="dxa"/>
            <w:shd w:val="clear" w:color="auto" w:fill="auto"/>
          </w:tcPr>
          <w:p w14:paraId="25D1DE7D" w14:textId="77777777" w:rsidR="00AC51DB" w:rsidRPr="00D42F2F" w:rsidRDefault="00AC51DB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7F5119AE" w14:textId="04EB8B3A" w:rsidR="00AC51DB" w:rsidRPr="00D42F2F" w:rsidRDefault="001C39EB">
            <w:pPr>
              <w:pStyle w:val="TableParagraph"/>
              <w:ind w:left="0" w:right="432"/>
              <w:jc w:val="right"/>
              <w:rPr>
                <w:b/>
                <w:sz w:val="20"/>
              </w:rPr>
            </w:pPr>
            <w:r w:rsidRPr="00D42F2F">
              <w:rPr>
                <w:b/>
                <w:sz w:val="20"/>
              </w:rPr>
              <w:t>do</w:t>
            </w:r>
            <w:r w:rsidRPr="00D42F2F">
              <w:rPr>
                <w:b/>
                <w:spacing w:val="-2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2</w:t>
            </w:r>
            <w:r w:rsidR="00706FF2" w:rsidRPr="00D42F2F">
              <w:rPr>
                <w:b/>
                <w:sz w:val="20"/>
              </w:rPr>
              <w:t>0</w:t>
            </w:r>
            <w:r w:rsidRPr="00D42F2F">
              <w:rPr>
                <w:b/>
                <w:sz w:val="20"/>
              </w:rPr>
              <w:t>.</w:t>
            </w:r>
            <w:r w:rsidRPr="00D42F2F">
              <w:rPr>
                <w:b/>
                <w:spacing w:val="-2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10.</w:t>
            </w:r>
            <w:r w:rsidRPr="00D42F2F">
              <w:rPr>
                <w:b/>
                <w:spacing w:val="-2"/>
                <w:sz w:val="20"/>
              </w:rPr>
              <w:t xml:space="preserve"> </w:t>
            </w:r>
            <w:r w:rsidRPr="00D42F2F">
              <w:rPr>
                <w:b/>
                <w:spacing w:val="-4"/>
                <w:sz w:val="20"/>
              </w:rPr>
              <w:t>202</w:t>
            </w:r>
            <w:r w:rsidR="00706FF2" w:rsidRPr="00D42F2F">
              <w:rPr>
                <w:b/>
                <w:spacing w:val="-4"/>
                <w:sz w:val="20"/>
              </w:rPr>
              <w:t>3</w:t>
            </w:r>
          </w:p>
        </w:tc>
        <w:tc>
          <w:tcPr>
            <w:tcW w:w="7434" w:type="dxa"/>
            <w:shd w:val="clear" w:color="auto" w:fill="auto"/>
          </w:tcPr>
          <w:p w14:paraId="655311DC" w14:textId="77777777" w:rsidR="00AC51DB" w:rsidRPr="00D42F2F" w:rsidRDefault="001C39EB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r w:rsidRPr="00D42F2F">
              <w:rPr>
                <w:b/>
                <w:w w:val="95"/>
                <w:sz w:val="20"/>
                <w:szCs w:val="20"/>
              </w:rPr>
              <w:t>1.</w:t>
            </w:r>
            <w:r w:rsidRPr="00D42F2F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D42F2F">
              <w:rPr>
                <w:b/>
                <w:w w:val="95"/>
                <w:sz w:val="20"/>
                <w:szCs w:val="20"/>
              </w:rPr>
              <w:t>kolo</w:t>
            </w:r>
            <w:r w:rsidRPr="00D42F2F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D42F2F">
              <w:rPr>
                <w:b/>
                <w:w w:val="95"/>
                <w:sz w:val="20"/>
                <w:szCs w:val="20"/>
              </w:rPr>
              <w:t>hodnocení</w:t>
            </w:r>
            <w:r w:rsidRPr="00D42F2F">
              <w:rPr>
                <w:b/>
                <w:spacing w:val="14"/>
                <w:sz w:val="20"/>
                <w:szCs w:val="20"/>
              </w:rPr>
              <w:t xml:space="preserve"> </w:t>
            </w:r>
            <w:r w:rsidRPr="00D42F2F">
              <w:rPr>
                <w:b/>
                <w:w w:val="95"/>
                <w:sz w:val="20"/>
                <w:szCs w:val="20"/>
              </w:rPr>
              <w:t>Dotační</w:t>
            </w:r>
            <w:r w:rsidRPr="00D42F2F">
              <w:rPr>
                <w:b/>
                <w:spacing w:val="15"/>
                <w:sz w:val="20"/>
                <w:szCs w:val="20"/>
              </w:rPr>
              <w:t xml:space="preserve"> </w:t>
            </w:r>
            <w:r w:rsidRPr="00D42F2F">
              <w:rPr>
                <w:b/>
                <w:w w:val="95"/>
                <w:sz w:val="20"/>
                <w:szCs w:val="20"/>
              </w:rPr>
              <w:t>komise</w:t>
            </w:r>
            <w:r w:rsidRPr="00D42F2F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D42F2F">
              <w:rPr>
                <w:w w:val="95"/>
                <w:sz w:val="20"/>
                <w:szCs w:val="20"/>
              </w:rPr>
              <w:t>–</w:t>
            </w:r>
            <w:r w:rsidRPr="00D42F2F">
              <w:rPr>
                <w:spacing w:val="14"/>
                <w:sz w:val="20"/>
                <w:szCs w:val="20"/>
              </w:rPr>
              <w:t xml:space="preserve"> </w:t>
            </w:r>
            <w:r w:rsidRPr="00D42F2F">
              <w:rPr>
                <w:w w:val="95"/>
                <w:sz w:val="20"/>
                <w:szCs w:val="20"/>
              </w:rPr>
              <w:t>odeslání</w:t>
            </w:r>
            <w:r w:rsidRPr="00D42F2F">
              <w:rPr>
                <w:spacing w:val="11"/>
                <w:sz w:val="20"/>
                <w:szCs w:val="20"/>
              </w:rPr>
              <w:t xml:space="preserve"> </w:t>
            </w:r>
            <w:r w:rsidRPr="00D42F2F">
              <w:rPr>
                <w:w w:val="95"/>
                <w:sz w:val="20"/>
                <w:szCs w:val="20"/>
              </w:rPr>
              <w:t>elektronického</w:t>
            </w:r>
            <w:r w:rsidRPr="00D42F2F">
              <w:rPr>
                <w:spacing w:val="12"/>
                <w:sz w:val="20"/>
                <w:szCs w:val="20"/>
              </w:rPr>
              <w:t xml:space="preserve"> </w:t>
            </w:r>
            <w:r w:rsidRPr="00D42F2F">
              <w:rPr>
                <w:w w:val="95"/>
                <w:sz w:val="20"/>
                <w:szCs w:val="20"/>
              </w:rPr>
              <w:t>záznamu</w:t>
            </w:r>
            <w:r w:rsidRPr="00D42F2F">
              <w:rPr>
                <w:spacing w:val="9"/>
                <w:sz w:val="20"/>
                <w:szCs w:val="20"/>
              </w:rPr>
              <w:t xml:space="preserve"> </w:t>
            </w:r>
            <w:r w:rsidRPr="00D42F2F">
              <w:rPr>
                <w:w w:val="95"/>
                <w:sz w:val="20"/>
                <w:szCs w:val="20"/>
              </w:rPr>
              <w:t>o</w:t>
            </w:r>
            <w:r w:rsidRPr="00D42F2F">
              <w:rPr>
                <w:spacing w:val="31"/>
                <w:sz w:val="20"/>
                <w:szCs w:val="20"/>
              </w:rPr>
              <w:t xml:space="preserve"> </w:t>
            </w:r>
            <w:r w:rsidRPr="00D42F2F">
              <w:rPr>
                <w:w w:val="95"/>
                <w:sz w:val="20"/>
                <w:szCs w:val="20"/>
              </w:rPr>
              <w:t>bodování</w:t>
            </w:r>
            <w:r w:rsidRPr="00D42F2F">
              <w:rPr>
                <w:spacing w:val="10"/>
                <w:sz w:val="20"/>
                <w:szCs w:val="20"/>
              </w:rPr>
              <w:t xml:space="preserve"> </w:t>
            </w:r>
            <w:r w:rsidRPr="00D42F2F">
              <w:rPr>
                <w:spacing w:val="-2"/>
                <w:w w:val="95"/>
                <w:sz w:val="20"/>
                <w:szCs w:val="20"/>
              </w:rPr>
              <w:t>každého</w:t>
            </w:r>
          </w:p>
          <w:p w14:paraId="3EE10342" w14:textId="2625EDE5" w:rsidR="00C33071" w:rsidRPr="00D42F2F" w:rsidRDefault="001C39EB" w:rsidP="00C33071">
            <w:pPr>
              <w:pStyle w:val="TableParagraph"/>
              <w:spacing w:line="228" w:lineRule="exact"/>
              <w:rPr>
                <w:spacing w:val="-2"/>
                <w:sz w:val="20"/>
                <w:szCs w:val="20"/>
              </w:rPr>
            </w:pPr>
            <w:r w:rsidRPr="00D42F2F">
              <w:rPr>
                <w:sz w:val="20"/>
                <w:szCs w:val="20"/>
              </w:rPr>
              <w:t>projektu,</w:t>
            </w:r>
            <w:r w:rsidRPr="00D42F2F">
              <w:rPr>
                <w:spacing w:val="80"/>
                <w:sz w:val="20"/>
                <w:szCs w:val="20"/>
              </w:rPr>
              <w:t xml:space="preserve"> </w:t>
            </w:r>
            <w:r w:rsidRPr="00D42F2F">
              <w:rPr>
                <w:sz w:val="20"/>
                <w:szCs w:val="20"/>
              </w:rPr>
              <w:t>vyplnění</w:t>
            </w:r>
            <w:r w:rsidRPr="00D42F2F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D42F2F">
              <w:rPr>
                <w:sz w:val="20"/>
                <w:szCs w:val="20"/>
              </w:rPr>
              <w:t>hodnotících</w:t>
            </w:r>
            <w:r w:rsidRPr="00D42F2F">
              <w:rPr>
                <w:spacing w:val="80"/>
                <w:sz w:val="20"/>
                <w:szCs w:val="20"/>
              </w:rPr>
              <w:t xml:space="preserve"> </w:t>
            </w:r>
            <w:r w:rsidRPr="00D42F2F">
              <w:rPr>
                <w:sz w:val="20"/>
                <w:szCs w:val="20"/>
              </w:rPr>
              <w:t>formulářů</w:t>
            </w:r>
            <w:r w:rsidRPr="00D42F2F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D42F2F">
              <w:rPr>
                <w:sz w:val="20"/>
                <w:szCs w:val="20"/>
              </w:rPr>
              <w:t>expertními</w:t>
            </w:r>
            <w:r w:rsidRPr="00D42F2F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D42F2F">
              <w:rPr>
                <w:sz w:val="20"/>
                <w:szCs w:val="20"/>
              </w:rPr>
              <w:t>hodnotiteli</w:t>
            </w:r>
            <w:r w:rsidRPr="00D42F2F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D42F2F">
              <w:rPr>
                <w:sz w:val="20"/>
                <w:szCs w:val="20"/>
              </w:rPr>
              <w:t>se</w:t>
            </w:r>
            <w:r w:rsidRPr="00D42F2F">
              <w:rPr>
                <w:spacing w:val="-2"/>
                <w:sz w:val="20"/>
                <w:szCs w:val="20"/>
              </w:rPr>
              <w:t xml:space="preserve"> </w:t>
            </w:r>
            <w:r w:rsidRPr="00D42F2F">
              <w:rPr>
                <w:sz w:val="20"/>
                <w:szCs w:val="20"/>
              </w:rPr>
              <w:t xml:space="preserve">zdůvodněním </w:t>
            </w:r>
            <w:r w:rsidRPr="00D42F2F">
              <w:rPr>
                <w:spacing w:val="-2"/>
                <w:sz w:val="20"/>
                <w:szCs w:val="20"/>
              </w:rPr>
              <w:t>hodnocení</w:t>
            </w:r>
          </w:p>
        </w:tc>
      </w:tr>
      <w:tr w:rsidR="00AC51DB" w:rsidRPr="00D42F2F" w14:paraId="36F6628F" w14:textId="77777777" w:rsidTr="00D42F2F">
        <w:trPr>
          <w:trHeight w:val="691"/>
        </w:trPr>
        <w:tc>
          <w:tcPr>
            <w:tcW w:w="2122" w:type="dxa"/>
            <w:shd w:val="clear" w:color="auto" w:fill="auto"/>
          </w:tcPr>
          <w:p w14:paraId="0B905C6C" w14:textId="77777777" w:rsidR="00AC51DB" w:rsidRPr="00D42F2F" w:rsidRDefault="00AC51DB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3C365993" w14:textId="6E8E18B9" w:rsidR="00AC51DB" w:rsidRPr="00D42F2F" w:rsidRDefault="001C39EB">
            <w:pPr>
              <w:pStyle w:val="TableParagraph"/>
              <w:ind w:left="0" w:right="432"/>
              <w:jc w:val="right"/>
              <w:rPr>
                <w:b/>
                <w:sz w:val="20"/>
              </w:rPr>
            </w:pPr>
            <w:r w:rsidRPr="00D42F2F">
              <w:rPr>
                <w:b/>
                <w:sz w:val="20"/>
              </w:rPr>
              <w:t>do</w:t>
            </w:r>
            <w:r w:rsidRPr="00D42F2F">
              <w:rPr>
                <w:b/>
                <w:spacing w:val="-2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31.</w:t>
            </w:r>
            <w:r w:rsidRPr="00D42F2F">
              <w:rPr>
                <w:b/>
                <w:spacing w:val="-2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10.</w:t>
            </w:r>
            <w:r w:rsidRPr="00D42F2F">
              <w:rPr>
                <w:b/>
                <w:spacing w:val="-2"/>
                <w:sz w:val="20"/>
              </w:rPr>
              <w:t xml:space="preserve"> </w:t>
            </w:r>
            <w:r w:rsidRPr="00D42F2F">
              <w:rPr>
                <w:b/>
                <w:spacing w:val="-4"/>
                <w:sz w:val="20"/>
              </w:rPr>
              <w:t>202</w:t>
            </w:r>
            <w:r w:rsidR="00706FF2" w:rsidRPr="00D42F2F">
              <w:rPr>
                <w:b/>
                <w:spacing w:val="-4"/>
                <w:sz w:val="20"/>
              </w:rPr>
              <w:t>3</w:t>
            </w:r>
          </w:p>
        </w:tc>
        <w:tc>
          <w:tcPr>
            <w:tcW w:w="7434" w:type="dxa"/>
            <w:shd w:val="clear" w:color="auto" w:fill="auto"/>
          </w:tcPr>
          <w:p w14:paraId="0C173B0A" w14:textId="77777777" w:rsidR="00AC51DB" w:rsidRPr="00D42F2F" w:rsidRDefault="001C39EB">
            <w:pPr>
              <w:pStyle w:val="TableParagraph"/>
              <w:spacing w:line="223" w:lineRule="exact"/>
              <w:rPr>
                <w:sz w:val="20"/>
              </w:rPr>
            </w:pPr>
            <w:r w:rsidRPr="00D42F2F">
              <w:rPr>
                <w:b/>
                <w:sz w:val="20"/>
              </w:rPr>
              <w:t>Oborové</w:t>
            </w:r>
            <w:r w:rsidRPr="00D42F2F">
              <w:rPr>
                <w:b/>
                <w:spacing w:val="38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dvojice</w:t>
            </w:r>
            <w:r w:rsidRPr="00D42F2F">
              <w:rPr>
                <w:b/>
                <w:spacing w:val="41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Dotační</w:t>
            </w:r>
            <w:r w:rsidRPr="00D42F2F">
              <w:rPr>
                <w:b/>
                <w:spacing w:val="39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komise</w:t>
            </w:r>
            <w:r w:rsidRPr="00D42F2F">
              <w:rPr>
                <w:b/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–</w:t>
            </w:r>
            <w:r w:rsidRPr="00D42F2F">
              <w:rPr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vyplnění</w:t>
            </w:r>
            <w:r w:rsidRPr="00D42F2F">
              <w:rPr>
                <w:spacing w:val="39"/>
                <w:sz w:val="20"/>
              </w:rPr>
              <w:t xml:space="preserve"> </w:t>
            </w:r>
            <w:r w:rsidRPr="00D42F2F">
              <w:rPr>
                <w:sz w:val="20"/>
              </w:rPr>
              <w:t>hodnotících</w:t>
            </w:r>
            <w:r w:rsidRPr="00D42F2F">
              <w:rPr>
                <w:spacing w:val="37"/>
                <w:sz w:val="20"/>
              </w:rPr>
              <w:t xml:space="preserve"> </w:t>
            </w:r>
            <w:r w:rsidRPr="00D42F2F">
              <w:rPr>
                <w:sz w:val="20"/>
              </w:rPr>
              <w:t>posudků</w:t>
            </w:r>
            <w:r w:rsidRPr="00D42F2F">
              <w:rPr>
                <w:spacing w:val="37"/>
                <w:sz w:val="20"/>
              </w:rPr>
              <w:t xml:space="preserve"> </w:t>
            </w:r>
            <w:r w:rsidRPr="00D42F2F">
              <w:rPr>
                <w:sz w:val="20"/>
              </w:rPr>
              <w:t>členy</w:t>
            </w:r>
            <w:r w:rsidRPr="00D42F2F">
              <w:rPr>
                <w:spacing w:val="37"/>
                <w:sz w:val="20"/>
              </w:rPr>
              <w:t xml:space="preserve"> </w:t>
            </w:r>
            <w:r w:rsidRPr="00D42F2F">
              <w:rPr>
                <w:sz w:val="20"/>
              </w:rPr>
              <w:t>společně</w:t>
            </w:r>
            <w:r w:rsidRPr="00D42F2F">
              <w:rPr>
                <w:spacing w:val="39"/>
                <w:sz w:val="20"/>
              </w:rPr>
              <w:t xml:space="preserve"> </w:t>
            </w:r>
            <w:r w:rsidRPr="00D42F2F">
              <w:rPr>
                <w:spacing w:val="-5"/>
                <w:sz w:val="20"/>
              </w:rPr>
              <w:t>se</w:t>
            </w:r>
          </w:p>
          <w:p w14:paraId="7240B1EA" w14:textId="77777777" w:rsidR="00AC51DB" w:rsidRPr="00D42F2F" w:rsidRDefault="001C39EB">
            <w:pPr>
              <w:pStyle w:val="TableParagraph"/>
              <w:spacing w:line="230" w:lineRule="atLeast"/>
              <w:rPr>
                <w:sz w:val="20"/>
              </w:rPr>
            </w:pPr>
            <w:r w:rsidRPr="00D42F2F">
              <w:rPr>
                <w:sz w:val="20"/>
              </w:rPr>
              <w:t>shrnujícím</w:t>
            </w:r>
            <w:r w:rsidRPr="00D42F2F">
              <w:rPr>
                <w:spacing w:val="35"/>
                <w:sz w:val="20"/>
              </w:rPr>
              <w:t xml:space="preserve"> </w:t>
            </w:r>
            <w:r w:rsidRPr="00D42F2F">
              <w:rPr>
                <w:sz w:val="20"/>
              </w:rPr>
              <w:t>zdůvodněním</w:t>
            </w:r>
            <w:r w:rsidRPr="00D42F2F">
              <w:rPr>
                <w:spacing w:val="35"/>
                <w:sz w:val="20"/>
              </w:rPr>
              <w:t xml:space="preserve"> </w:t>
            </w:r>
            <w:r w:rsidRPr="00D42F2F">
              <w:rPr>
                <w:sz w:val="20"/>
              </w:rPr>
              <w:t>a</w:t>
            </w:r>
            <w:r w:rsidRPr="00D42F2F">
              <w:rPr>
                <w:spacing w:val="37"/>
                <w:sz w:val="20"/>
              </w:rPr>
              <w:t xml:space="preserve"> </w:t>
            </w:r>
            <w:r w:rsidRPr="00D42F2F">
              <w:rPr>
                <w:sz w:val="20"/>
              </w:rPr>
              <w:t>pracovním</w:t>
            </w:r>
            <w:r w:rsidRPr="00D42F2F">
              <w:rPr>
                <w:spacing w:val="38"/>
                <w:sz w:val="20"/>
              </w:rPr>
              <w:t xml:space="preserve"> </w:t>
            </w:r>
            <w:r w:rsidRPr="00D42F2F">
              <w:rPr>
                <w:sz w:val="20"/>
              </w:rPr>
              <w:t>návrhem</w:t>
            </w:r>
            <w:r w:rsidRPr="00D42F2F">
              <w:rPr>
                <w:spacing w:val="35"/>
                <w:sz w:val="20"/>
              </w:rPr>
              <w:t xml:space="preserve"> </w:t>
            </w:r>
            <w:r w:rsidRPr="00D42F2F">
              <w:rPr>
                <w:sz w:val="20"/>
              </w:rPr>
              <w:t>dotace</w:t>
            </w:r>
            <w:r w:rsidRPr="00D42F2F">
              <w:rPr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u</w:t>
            </w:r>
            <w:r w:rsidRPr="00D42F2F">
              <w:rPr>
                <w:spacing w:val="40"/>
                <w:sz w:val="20"/>
              </w:rPr>
              <w:t xml:space="preserve"> </w:t>
            </w:r>
            <w:r w:rsidRPr="00D42F2F">
              <w:rPr>
                <w:sz w:val="20"/>
              </w:rPr>
              <w:t>každého</w:t>
            </w:r>
            <w:r w:rsidRPr="00D42F2F">
              <w:rPr>
                <w:spacing w:val="38"/>
                <w:sz w:val="20"/>
              </w:rPr>
              <w:t xml:space="preserve"> </w:t>
            </w:r>
            <w:r w:rsidRPr="00D42F2F">
              <w:rPr>
                <w:sz w:val="20"/>
              </w:rPr>
              <w:t>projektu</w:t>
            </w:r>
            <w:r w:rsidRPr="00D42F2F">
              <w:rPr>
                <w:spacing w:val="35"/>
                <w:sz w:val="20"/>
              </w:rPr>
              <w:t xml:space="preserve"> </w:t>
            </w:r>
            <w:r w:rsidRPr="00D42F2F">
              <w:rPr>
                <w:sz w:val="20"/>
              </w:rPr>
              <w:t>příslušného oboru, komentáře k získanému počtu bodů, k návrhu na poskytnutí/neposkytnutí dotace</w:t>
            </w:r>
          </w:p>
        </w:tc>
      </w:tr>
      <w:tr w:rsidR="00AC51DB" w:rsidRPr="00D42F2F" w14:paraId="14DC0E64" w14:textId="77777777" w:rsidTr="00D42F2F">
        <w:trPr>
          <w:trHeight w:val="460"/>
        </w:trPr>
        <w:tc>
          <w:tcPr>
            <w:tcW w:w="2122" w:type="dxa"/>
            <w:shd w:val="clear" w:color="auto" w:fill="auto"/>
          </w:tcPr>
          <w:p w14:paraId="252FC7DD" w14:textId="21957299" w:rsidR="00AC51DB" w:rsidRPr="00D42F2F" w:rsidRDefault="001C39EB">
            <w:pPr>
              <w:pStyle w:val="TableParagraph"/>
              <w:spacing w:before="113"/>
              <w:ind w:left="0" w:right="452"/>
              <w:jc w:val="right"/>
              <w:rPr>
                <w:b/>
                <w:sz w:val="20"/>
              </w:rPr>
            </w:pPr>
            <w:r w:rsidRPr="00D42F2F">
              <w:rPr>
                <w:b/>
                <w:sz w:val="20"/>
              </w:rPr>
              <w:t>7.</w:t>
            </w:r>
            <w:r w:rsidRPr="00D42F2F">
              <w:rPr>
                <w:b/>
                <w:spacing w:val="-2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-</w:t>
            </w:r>
            <w:r w:rsidRPr="00D42F2F">
              <w:rPr>
                <w:b/>
                <w:spacing w:val="-1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9.</w:t>
            </w:r>
            <w:r w:rsidRPr="00D42F2F">
              <w:rPr>
                <w:b/>
                <w:spacing w:val="-2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11.</w:t>
            </w:r>
            <w:r w:rsidRPr="00D42F2F">
              <w:rPr>
                <w:b/>
                <w:spacing w:val="-2"/>
                <w:sz w:val="20"/>
              </w:rPr>
              <w:t xml:space="preserve"> </w:t>
            </w:r>
            <w:r w:rsidRPr="00D42F2F">
              <w:rPr>
                <w:b/>
                <w:spacing w:val="-4"/>
                <w:sz w:val="20"/>
              </w:rPr>
              <w:t>202</w:t>
            </w:r>
            <w:r w:rsidR="00706FF2" w:rsidRPr="00D42F2F">
              <w:rPr>
                <w:b/>
                <w:spacing w:val="-4"/>
                <w:sz w:val="20"/>
              </w:rPr>
              <w:t>3</w:t>
            </w:r>
          </w:p>
        </w:tc>
        <w:tc>
          <w:tcPr>
            <w:tcW w:w="7434" w:type="dxa"/>
            <w:shd w:val="clear" w:color="auto" w:fill="auto"/>
          </w:tcPr>
          <w:p w14:paraId="351340CD" w14:textId="77777777" w:rsidR="00AC51DB" w:rsidRPr="00D42F2F" w:rsidRDefault="001C39EB">
            <w:pPr>
              <w:pStyle w:val="TableParagraph"/>
              <w:spacing w:line="223" w:lineRule="exact"/>
              <w:rPr>
                <w:sz w:val="20"/>
              </w:rPr>
            </w:pPr>
            <w:r w:rsidRPr="00D42F2F">
              <w:rPr>
                <w:b/>
                <w:sz w:val="20"/>
              </w:rPr>
              <w:t>2.</w:t>
            </w:r>
            <w:r w:rsidRPr="00D42F2F">
              <w:rPr>
                <w:b/>
                <w:spacing w:val="21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kolo</w:t>
            </w:r>
            <w:r w:rsidRPr="00D42F2F">
              <w:rPr>
                <w:b/>
                <w:spacing w:val="21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hodnocení</w:t>
            </w:r>
            <w:r w:rsidRPr="00D42F2F">
              <w:rPr>
                <w:b/>
                <w:spacing w:val="22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Dotační</w:t>
            </w:r>
            <w:r w:rsidRPr="00D42F2F">
              <w:rPr>
                <w:b/>
                <w:spacing w:val="22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komise</w:t>
            </w:r>
            <w:r w:rsidRPr="00D42F2F">
              <w:rPr>
                <w:b/>
                <w:spacing w:val="22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-</w:t>
            </w:r>
            <w:r w:rsidRPr="00D42F2F">
              <w:rPr>
                <w:b/>
                <w:spacing w:val="21"/>
                <w:sz w:val="20"/>
              </w:rPr>
              <w:t xml:space="preserve"> </w:t>
            </w:r>
            <w:r w:rsidRPr="00D42F2F">
              <w:rPr>
                <w:sz w:val="20"/>
              </w:rPr>
              <w:t>navržení</w:t>
            </w:r>
            <w:r w:rsidRPr="00D42F2F">
              <w:rPr>
                <w:spacing w:val="22"/>
                <w:sz w:val="20"/>
              </w:rPr>
              <w:t xml:space="preserve"> </w:t>
            </w:r>
            <w:r w:rsidRPr="00D42F2F">
              <w:rPr>
                <w:sz w:val="20"/>
              </w:rPr>
              <w:t>výše</w:t>
            </w:r>
            <w:r w:rsidRPr="00D42F2F">
              <w:rPr>
                <w:spacing w:val="21"/>
                <w:sz w:val="20"/>
              </w:rPr>
              <w:t xml:space="preserve"> </w:t>
            </w:r>
            <w:r w:rsidRPr="00D42F2F">
              <w:rPr>
                <w:sz w:val="20"/>
              </w:rPr>
              <w:t>dotace</w:t>
            </w:r>
            <w:r w:rsidRPr="00D42F2F">
              <w:rPr>
                <w:spacing w:val="21"/>
                <w:sz w:val="20"/>
              </w:rPr>
              <w:t xml:space="preserve"> </w:t>
            </w:r>
            <w:r w:rsidRPr="00D42F2F">
              <w:rPr>
                <w:sz w:val="20"/>
              </w:rPr>
              <w:t>těm</w:t>
            </w:r>
            <w:r w:rsidRPr="00D42F2F">
              <w:rPr>
                <w:spacing w:val="17"/>
                <w:sz w:val="20"/>
              </w:rPr>
              <w:t xml:space="preserve"> </w:t>
            </w:r>
            <w:r w:rsidRPr="00D42F2F">
              <w:rPr>
                <w:sz w:val="20"/>
              </w:rPr>
              <w:t>žádostem,</w:t>
            </w:r>
            <w:r w:rsidRPr="00D42F2F">
              <w:rPr>
                <w:spacing w:val="23"/>
                <w:sz w:val="20"/>
              </w:rPr>
              <w:t xml:space="preserve"> </w:t>
            </w:r>
            <w:r w:rsidRPr="00D42F2F">
              <w:rPr>
                <w:sz w:val="20"/>
              </w:rPr>
              <w:t>které</w:t>
            </w:r>
            <w:r w:rsidRPr="00D42F2F">
              <w:rPr>
                <w:spacing w:val="20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získaly</w:t>
            </w:r>
          </w:p>
          <w:p w14:paraId="3EA9D84E" w14:textId="77777777" w:rsidR="00AC51DB" w:rsidRPr="00D42F2F" w:rsidRDefault="001C39EB">
            <w:pPr>
              <w:pStyle w:val="TableParagraph"/>
              <w:spacing w:line="217" w:lineRule="exact"/>
              <w:rPr>
                <w:sz w:val="20"/>
              </w:rPr>
            </w:pPr>
            <w:r w:rsidRPr="00D42F2F">
              <w:rPr>
                <w:sz w:val="20"/>
              </w:rPr>
              <w:t>potřebný</w:t>
            </w:r>
            <w:r w:rsidRPr="00D42F2F">
              <w:rPr>
                <w:spacing w:val="-9"/>
                <w:sz w:val="20"/>
              </w:rPr>
              <w:t xml:space="preserve"> </w:t>
            </w:r>
            <w:r w:rsidRPr="00D42F2F">
              <w:rPr>
                <w:sz w:val="20"/>
              </w:rPr>
              <w:t>počet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bodů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nad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určenou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bodovou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hranicí</w:t>
            </w:r>
          </w:p>
        </w:tc>
      </w:tr>
      <w:tr w:rsidR="00AC51DB" w:rsidRPr="00D42F2F" w14:paraId="3F559E6A" w14:textId="77777777">
        <w:trPr>
          <w:trHeight w:val="688"/>
        </w:trPr>
        <w:tc>
          <w:tcPr>
            <w:tcW w:w="2122" w:type="dxa"/>
          </w:tcPr>
          <w:p w14:paraId="5920D4F0" w14:textId="77777777" w:rsidR="00AC51DB" w:rsidRPr="00D42F2F" w:rsidRDefault="00AC51DB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5B95E762" w14:textId="225DFD62" w:rsidR="00AC51DB" w:rsidRPr="00D42F2F" w:rsidRDefault="00416D9E">
            <w:pPr>
              <w:pStyle w:val="TableParagraph"/>
              <w:spacing w:before="1"/>
              <w:ind w:left="0" w:right="481"/>
              <w:jc w:val="right"/>
              <w:rPr>
                <w:b/>
                <w:sz w:val="20"/>
              </w:rPr>
            </w:pPr>
            <w:r w:rsidRPr="00D42F2F">
              <w:rPr>
                <w:b/>
                <w:sz w:val="20"/>
              </w:rPr>
              <w:t>6.</w:t>
            </w:r>
            <w:r w:rsidR="001C39EB" w:rsidRPr="00D42F2F">
              <w:rPr>
                <w:b/>
                <w:spacing w:val="-2"/>
                <w:sz w:val="20"/>
              </w:rPr>
              <w:t xml:space="preserve"> </w:t>
            </w:r>
            <w:r w:rsidR="001C39EB" w:rsidRPr="00D42F2F">
              <w:rPr>
                <w:b/>
                <w:sz w:val="20"/>
              </w:rPr>
              <w:t>12.</w:t>
            </w:r>
            <w:r w:rsidR="001C39EB" w:rsidRPr="00D42F2F">
              <w:rPr>
                <w:b/>
                <w:spacing w:val="-2"/>
                <w:sz w:val="20"/>
              </w:rPr>
              <w:t xml:space="preserve"> </w:t>
            </w:r>
            <w:r w:rsidR="001C39EB" w:rsidRPr="00D42F2F">
              <w:rPr>
                <w:b/>
                <w:spacing w:val="-4"/>
                <w:sz w:val="20"/>
              </w:rPr>
              <w:t>202</w:t>
            </w:r>
            <w:r w:rsidRPr="00D42F2F">
              <w:rPr>
                <w:b/>
                <w:spacing w:val="-4"/>
                <w:sz w:val="20"/>
              </w:rPr>
              <w:t>3</w:t>
            </w:r>
          </w:p>
        </w:tc>
        <w:tc>
          <w:tcPr>
            <w:tcW w:w="7434" w:type="dxa"/>
          </w:tcPr>
          <w:p w14:paraId="20DA7F88" w14:textId="77777777" w:rsidR="00AC51DB" w:rsidRPr="00D42F2F" w:rsidRDefault="001C39EB">
            <w:pPr>
              <w:pStyle w:val="TableParagraph"/>
              <w:rPr>
                <w:sz w:val="20"/>
              </w:rPr>
            </w:pPr>
            <w:r w:rsidRPr="00D42F2F">
              <w:rPr>
                <w:b/>
                <w:sz w:val="20"/>
                <w:u w:val="single"/>
              </w:rPr>
              <w:t>Jednání</w:t>
            </w:r>
            <w:r w:rsidRPr="00D42F2F">
              <w:rPr>
                <w:b/>
                <w:spacing w:val="-7"/>
                <w:sz w:val="20"/>
                <w:u w:val="single"/>
              </w:rPr>
              <w:t xml:space="preserve"> </w:t>
            </w:r>
            <w:r w:rsidRPr="00D42F2F">
              <w:rPr>
                <w:b/>
                <w:sz w:val="20"/>
                <w:u w:val="single"/>
              </w:rPr>
              <w:t>Výboru</w:t>
            </w:r>
            <w:r w:rsidRPr="00D42F2F">
              <w:rPr>
                <w:b/>
                <w:spacing w:val="-6"/>
                <w:sz w:val="20"/>
                <w:u w:val="single"/>
              </w:rPr>
              <w:t xml:space="preserve"> </w:t>
            </w:r>
            <w:r w:rsidRPr="00D42F2F">
              <w:rPr>
                <w:b/>
                <w:sz w:val="20"/>
                <w:u w:val="single"/>
              </w:rPr>
              <w:t>KUL</w:t>
            </w:r>
            <w:r w:rsidRPr="00D42F2F">
              <w:rPr>
                <w:b/>
                <w:spacing w:val="-3"/>
                <w:sz w:val="20"/>
                <w:u w:val="single"/>
              </w:rPr>
              <w:t xml:space="preserve"> </w:t>
            </w:r>
            <w:r w:rsidRPr="00D42F2F">
              <w:rPr>
                <w:b/>
                <w:sz w:val="20"/>
                <w:u w:val="single"/>
              </w:rPr>
              <w:t>ZHMP</w:t>
            </w:r>
            <w:r w:rsidRPr="00D42F2F">
              <w:rPr>
                <w:b/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(po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schválení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rozpočtu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HMP</w:t>
            </w:r>
            <w:r w:rsidRPr="00D42F2F">
              <w:rPr>
                <w:b/>
                <w:sz w:val="20"/>
                <w:vertAlign w:val="superscript"/>
              </w:rPr>
              <w:t>1</w:t>
            </w:r>
            <w:r w:rsidRPr="00D42F2F">
              <w:rPr>
                <w:sz w:val="20"/>
              </w:rPr>
              <w:t>)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-</w:t>
            </w:r>
            <w:r w:rsidRPr="00D42F2F">
              <w:rPr>
                <w:spacing w:val="-8"/>
                <w:sz w:val="20"/>
              </w:rPr>
              <w:t xml:space="preserve"> </w:t>
            </w:r>
            <w:r w:rsidRPr="00D42F2F">
              <w:rPr>
                <w:sz w:val="20"/>
              </w:rPr>
              <w:t>projednání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návrhu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Dotační komise</w:t>
            </w:r>
            <w:r w:rsidRPr="00D42F2F">
              <w:rPr>
                <w:spacing w:val="52"/>
                <w:sz w:val="20"/>
              </w:rPr>
              <w:t xml:space="preserve"> </w:t>
            </w:r>
            <w:r w:rsidRPr="00D42F2F">
              <w:rPr>
                <w:sz w:val="20"/>
              </w:rPr>
              <w:t>na</w:t>
            </w:r>
            <w:r w:rsidRPr="00D42F2F">
              <w:rPr>
                <w:spacing w:val="1"/>
                <w:sz w:val="20"/>
              </w:rPr>
              <w:t xml:space="preserve"> </w:t>
            </w:r>
            <w:r w:rsidRPr="00D42F2F">
              <w:rPr>
                <w:sz w:val="20"/>
              </w:rPr>
              <w:t>udělení</w:t>
            </w:r>
            <w:r w:rsidRPr="00D42F2F">
              <w:rPr>
                <w:spacing w:val="52"/>
                <w:sz w:val="20"/>
              </w:rPr>
              <w:t xml:space="preserve"> </w:t>
            </w:r>
            <w:r w:rsidRPr="00D42F2F">
              <w:rPr>
                <w:sz w:val="20"/>
              </w:rPr>
              <w:t>jednoletých</w:t>
            </w:r>
            <w:r w:rsidRPr="00D42F2F">
              <w:rPr>
                <w:spacing w:val="50"/>
                <w:sz w:val="20"/>
              </w:rPr>
              <w:t xml:space="preserve"> </w:t>
            </w:r>
            <w:r w:rsidRPr="00D42F2F">
              <w:rPr>
                <w:sz w:val="20"/>
              </w:rPr>
              <w:t>a víceletých</w:t>
            </w:r>
            <w:r w:rsidRPr="00D42F2F">
              <w:rPr>
                <w:spacing w:val="51"/>
                <w:sz w:val="20"/>
              </w:rPr>
              <w:t xml:space="preserve"> </w:t>
            </w:r>
            <w:r w:rsidRPr="00D42F2F">
              <w:rPr>
                <w:sz w:val="20"/>
              </w:rPr>
              <w:t>dotací</w:t>
            </w:r>
            <w:r w:rsidRPr="00D42F2F">
              <w:rPr>
                <w:spacing w:val="53"/>
                <w:sz w:val="20"/>
              </w:rPr>
              <w:t xml:space="preserve"> </w:t>
            </w:r>
            <w:r w:rsidRPr="00D42F2F">
              <w:rPr>
                <w:sz w:val="20"/>
              </w:rPr>
              <w:t>a</w:t>
            </w:r>
            <w:r w:rsidRPr="00D42F2F">
              <w:rPr>
                <w:spacing w:val="52"/>
                <w:sz w:val="20"/>
              </w:rPr>
              <w:t xml:space="preserve"> </w:t>
            </w:r>
            <w:r w:rsidRPr="00D42F2F">
              <w:rPr>
                <w:sz w:val="20"/>
              </w:rPr>
              <w:t>jeho</w:t>
            </w:r>
            <w:r w:rsidRPr="00D42F2F">
              <w:rPr>
                <w:spacing w:val="51"/>
                <w:sz w:val="20"/>
              </w:rPr>
              <w:t xml:space="preserve"> </w:t>
            </w:r>
            <w:r w:rsidRPr="00D42F2F">
              <w:rPr>
                <w:b/>
                <w:sz w:val="20"/>
              </w:rPr>
              <w:t>zveřejnění</w:t>
            </w:r>
            <w:r w:rsidRPr="00D42F2F">
              <w:rPr>
                <w:b/>
                <w:spacing w:val="53"/>
                <w:sz w:val="20"/>
              </w:rPr>
              <w:t xml:space="preserve"> </w:t>
            </w:r>
            <w:r w:rsidRPr="00D42F2F">
              <w:rPr>
                <w:sz w:val="20"/>
              </w:rPr>
              <w:t>v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příloze</w:t>
            </w:r>
            <w:r w:rsidRPr="00D42F2F">
              <w:rPr>
                <w:spacing w:val="53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zápisu</w:t>
            </w:r>
          </w:p>
          <w:p w14:paraId="795B5194" w14:textId="77777777" w:rsidR="00AC51DB" w:rsidRPr="00D42F2F" w:rsidRDefault="001C39EB">
            <w:pPr>
              <w:pStyle w:val="TableParagraph"/>
              <w:spacing w:line="215" w:lineRule="exact"/>
              <w:rPr>
                <w:sz w:val="20"/>
              </w:rPr>
            </w:pPr>
            <w:r w:rsidRPr="00D42F2F">
              <w:rPr>
                <w:sz w:val="20"/>
              </w:rPr>
              <w:t>z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tohoto</w:t>
            </w:r>
            <w:r w:rsidRPr="00D42F2F">
              <w:rPr>
                <w:spacing w:val="-2"/>
                <w:sz w:val="20"/>
              </w:rPr>
              <w:t xml:space="preserve"> jednání</w:t>
            </w:r>
          </w:p>
        </w:tc>
      </w:tr>
      <w:tr w:rsidR="00AC51DB" w:rsidRPr="00D42F2F" w14:paraId="32FB69AA" w14:textId="77777777">
        <w:trPr>
          <w:trHeight w:val="690"/>
        </w:trPr>
        <w:tc>
          <w:tcPr>
            <w:tcW w:w="2122" w:type="dxa"/>
          </w:tcPr>
          <w:p w14:paraId="52AB27E4" w14:textId="77777777" w:rsidR="00AC51DB" w:rsidRPr="00D42F2F" w:rsidRDefault="00AC51DB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0B263870" w14:textId="1076A3EE" w:rsidR="00AC51DB" w:rsidRPr="00D42F2F" w:rsidRDefault="001C39EB">
            <w:pPr>
              <w:pStyle w:val="TableParagraph"/>
              <w:ind w:left="0" w:right="48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do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28.</w:t>
            </w:r>
            <w:r w:rsidRPr="00D42F2F">
              <w:rPr>
                <w:spacing w:val="-2"/>
                <w:sz w:val="20"/>
              </w:rPr>
              <w:t xml:space="preserve"> </w:t>
            </w:r>
            <w:r w:rsidRPr="00D42F2F">
              <w:rPr>
                <w:sz w:val="20"/>
              </w:rPr>
              <w:t>2.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</w:t>
            </w:r>
            <w:r w:rsidR="00706FF2" w:rsidRPr="00D42F2F">
              <w:rPr>
                <w:spacing w:val="-4"/>
                <w:sz w:val="20"/>
              </w:rPr>
              <w:t>4</w:t>
            </w:r>
          </w:p>
        </w:tc>
        <w:tc>
          <w:tcPr>
            <w:tcW w:w="7434" w:type="dxa"/>
          </w:tcPr>
          <w:p w14:paraId="544FD5A9" w14:textId="228AB016" w:rsidR="00AC51DB" w:rsidRPr="00D42F2F" w:rsidRDefault="001C39EB">
            <w:pPr>
              <w:pStyle w:val="TableParagraph"/>
              <w:spacing w:line="237" w:lineRule="auto"/>
              <w:rPr>
                <w:sz w:val="20"/>
              </w:rPr>
            </w:pPr>
            <w:r w:rsidRPr="00D42F2F">
              <w:rPr>
                <w:sz w:val="20"/>
              </w:rPr>
              <w:t>V</w:t>
            </w:r>
            <w:r w:rsidRPr="00D42F2F">
              <w:rPr>
                <w:spacing w:val="-13"/>
                <w:sz w:val="20"/>
              </w:rPr>
              <w:t xml:space="preserve"> </w:t>
            </w:r>
            <w:r w:rsidRPr="00D42F2F">
              <w:rPr>
                <w:sz w:val="20"/>
              </w:rPr>
              <w:t>RHMP</w:t>
            </w:r>
            <w:r w:rsidRPr="00D42F2F">
              <w:rPr>
                <w:spacing w:val="-12"/>
                <w:sz w:val="20"/>
              </w:rPr>
              <w:t xml:space="preserve"> </w:t>
            </w:r>
            <w:r w:rsidRPr="00D42F2F">
              <w:rPr>
                <w:sz w:val="20"/>
              </w:rPr>
              <w:t>schválení</w:t>
            </w:r>
            <w:r w:rsidRPr="00D42F2F">
              <w:rPr>
                <w:spacing w:val="-13"/>
                <w:sz w:val="20"/>
              </w:rPr>
              <w:t xml:space="preserve"> </w:t>
            </w:r>
            <w:r w:rsidRPr="00D42F2F">
              <w:rPr>
                <w:sz w:val="20"/>
              </w:rPr>
              <w:t>návrhu</w:t>
            </w:r>
            <w:r w:rsidRPr="00D42F2F">
              <w:rPr>
                <w:spacing w:val="-13"/>
                <w:sz w:val="20"/>
              </w:rPr>
              <w:t xml:space="preserve"> </w:t>
            </w:r>
            <w:r w:rsidRPr="00D42F2F">
              <w:rPr>
                <w:sz w:val="20"/>
              </w:rPr>
              <w:t>na</w:t>
            </w:r>
            <w:r w:rsidRPr="00D42F2F">
              <w:rPr>
                <w:spacing w:val="-12"/>
                <w:sz w:val="20"/>
              </w:rPr>
              <w:t xml:space="preserve"> </w:t>
            </w:r>
            <w:r w:rsidRPr="00D42F2F">
              <w:rPr>
                <w:sz w:val="20"/>
              </w:rPr>
              <w:t>udělení</w:t>
            </w:r>
            <w:r w:rsidRPr="00D42F2F">
              <w:rPr>
                <w:spacing w:val="-13"/>
                <w:sz w:val="20"/>
              </w:rPr>
              <w:t xml:space="preserve"> </w:t>
            </w:r>
            <w:r w:rsidRPr="00D42F2F">
              <w:rPr>
                <w:sz w:val="20"/>
              </w:rPr>
              <w:t>jednoletých</w:t>
            </w:r>
            <w:r w:rsidRPr="00D42F2F">
              <w:rPr>
                <w:spacing w:val="-12"/>
                <w:sz w:val="20"/>
              </w:rPr>
              <w:t xml:space="preserve"> </w:t>
            </w:r>
            <w:r w:rsidRPr="00D42F2F">
              <w:rPr>
                <w:sz w:val="20"/>
              </w:rPr>
              <w:t>dotací</w:t>
            </w:r>
            <w:r w:rsidRPr="00D42F2F">
              <w:rPr>
                <w:spacing w:val="-13"/>
                <w:sz w:val="20"/>
              </w:rPr>
              <w:t xml:space="preserve"> </w:t>
            </w:r>
            <w:r w:rsidRPr="00D42F2F">
              <w:rPr>
                <w:sz w:val="20"/>
              </w:rPr>
              <w:t>do</w:t>
            </w:r>
            <w:r w:rsidRPr="00D42F2F">
              <w:rPr>
                <w:spacing w:val="-12"/>
                <w:sz w:val="20"/>
              </w:rPr>
              <w:t xml:space="preserve"> </w:t>
            </w:r>
            <w:r w:rsidRPr="00D42F2F">
              <w:rPr>
                <w:sz w:val="20"/>
              </w:rPr>
              <w:t>200.000</w:t>
            </w:r>
            <w:r w:rsidRPr="00D42F2F">
              <w:rPr>
                <w:spacing w:val="-13"/>
                <w:sz w:val="20"/>
              </w:rPr>
              <w:t xml:space="preserve"> </w:t>
            </w:r>
            <w:r w:rsidRPr="00D42F2F">
              <w:rPr>
                <w:sz w:val="20"/>
              </w:rPr>
              <w:t>Kč</w:t>
            </w:r>
            <w:r w:rsidR="00303210" w:rsidRPr="00D42F2F">
              <w:rPr>
                <w:sz w:val="20"/>
              </w:rPr>
              <w:t>,</w:t>
            </w:r>
            <w:r w:rsidRPr="00D42F2F">
              <w:rPr>
                <w:spacing w:val="-14"/>
                <w:sz w:val="20"/>
              </w:rPr>
              <w:t xml:space="preserve"> </w:t>
            </w:r>
            <w:r w:rsidRPr="00D42F2F">
              <w:rPr>
                <w:sz w:val="20"/>
              </w:rPr>
              <w:t>v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z w:val="20"/>
              </w:rPr>
              <w:t>ZHMP</w:t>
            </w:r>
            <w:r w:rsidRPr="00D42F2F">
              <w:rPr>
                <w:spacing w:val="-13"/>
                <w:sz w:val="20"/>
              </w:rPr>
              <w:t xml:space="preserve"> </w:t>
            </w:r>
            <w:r w:rsidRPr="00D42F2F">
              <w:rPr>
                <w:sz w:val="20"/>
              </w:rPr>
              <w:t>schválení návrhu</w:t>
            </w:r>
            <w:r w:rsidRPr="00D42F2F">
              <w:rPr>
                <w:spacing w:val="19"/>
                <w:sz w:val="20"/>
              </w:rPr>
              <w:t xml:space="preserve"> </w:t>
            </w:r>
            <w:r w:rsidRPr="00D42F2F">
              <w:rPr>
                <w:sz w:val="20"/>
              </w:rPr>
              <w:t>na</w:t>
            </w:r>
            <w:r w:rsidRPr="00D42F2F">
              <w:rPr>
                <w:spacing w:val="18"/>
                <w:sz w:val="20"/>
              </w:rPr>
              <w:t xml:space="preserve"> </w:t>
            </w:r>
            <w:r w:rsidRPr="00D42F2F">
              <w:rPr>
                <w:sz w:val="20"/>
              </w:rPr>
              <w:t>udělení</w:t>
            </w:r>
            <w:r w:rsidRPr="00D42F2F">
              <w:rPr>
                <w:spacing w:val="19"/>
                <w:sz w:val="20"/>
              </w:rPr>
              <w:t xml:space="preserve"> </w:t>
            </w:r>
            <w:r w:rsidRPr="00D42F2F">
              <w:rPr>
                <w:sz w:val="20"/>
              </w:rPr>
              <w:t>jednoletých</w:t>
            </w:r>
            <w:r w:rsidRPr="00D42F2F">
              <w:rPr>
                <w:spacing w:val="19"/>
                <w:sz w:val="20"/>
              </w:rPr>
              <w:t xml:space="preserve"> </w:t>
            </w:r>
            <w:r w:rsidRPr="00D42F2F">
              <w:rPr>
                <w:sz w:val="20"/>
              </w:rPr>
              <w:t>dotací</w:t>
            </w:r>
            <w:r w:rsidRPr="00D42F2F">
              <w:rPr>
                <w:spacing w:val="19"/>
                <w:sz w:val="20"/>
              </w:rPr>
              <w:t xml:space="preserve"> </w:t>
            </w:r>
            <w:r w:rsidRPr="00D42F2F">
              <w:rPr>
                <w:sz w:val="20"/>
              </w:rPr>
              <w:t>nad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200.000</w:t>
            </w:r>
            <w:r w:rsidRPr="00D42F2F">
              <w:rPr>
                <w:spacing w:val="20"/>
                <w:sz w:val="20"/>
              </w:rPr>
              <w:t xml:space="preserve"> </w:t>
            </w:r>
            <w:r w:rsidRPr="00D42F2F">
              <w:rPr>
                <w:sz w:val="20"/>
              </w:rPr>
              <w:t>Kč</w:t>
            </w:r>
            <w:r w:rsidRPr="00D42F2F">
              <w:rPr>
                <w:spacing w:val="20"/>
                <w:sz w:val="20"/>
              </w:rPr>
              <w:t xml:space="preserve"> </w:t>
            </w:r>
            <w:r w:rsidRPr="00D42F2F">
              <w:rPr>
                <w:sz w:val="20"/>
              </w:rPr>
              <w:t>a</w:t>
            </w:r>
            <w:r w:rsidRPr="00D42F2F">
              <w:rPr>
                <w:spacing w:val="-4"/>
                <w:sz w:val="20"/>
              </w:rPr>
              <w:t xml:space="preserve"> </w:t>
            </w:r>
            <w:r w:rsidRPr="00D42F2F">
              <w:rPr>
                <w:sz w:val="20"/>
              </w:rPr>
              <w:t>víceletých</w:t>
            </w:r>
            <w:r w:rsidRPr="00D42F2F">
              <w:rPr>
                <w:spacing w:val="19"/>
                <w:sz w:val="20"/>
              </w:rPr>
              <w:t xml:space="preserve"> </w:t>
            </w:r>
            <w:r w:rsidRPr="00D42F2F">
              <w:rPr>
                <w:sz w:val="20"/>
              </w:rPr>
              <w:t>dotací</w:t>
            </w:r>
            <w:r w:rsidRPr="00D42F2F">
              <w:rPr>
                <w:spacing w:val="19"/>
                <w:sz w:val="20"/>
              </w:rPr>
              <w:t xml:space="preserve"> </w:t>
            </w:r>
            <w:r w:rsidRPr="00D42F2F">
              <w:rPr>
                <w:sz w:val="20"/>
              </w:rPr>
              <w:t>a</w:t>
            </w:r>
            <w:r w:rsidRPr="00D42F2F">
              <w:rPr>
                <w:spacing w:val="18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odsouhlasení</w:t>
            </w:r>
          </w:p>
          <w:p w14:paraId="15C49E59" w14:textId="77777777" w:rsidR="00AC51DB" w:rsidRPr="00D42F2F" w:rsidRDefault="001C39EB">
            <w:pPr>
              <w:pStyle w:val="TableParagraph"/>
              <w:spacing w:line="217" w:lineRule="exact"/>
              <w:rPr>
                <w:sz w:val="20"/>
              </w:rPr>
            </w:pPr>
            <w:r w:rsidRPr="00D42F2F">
              <w:rPr>
                <w:sz w:val="20"/>
              </w:rPr>
              <w:t>finančních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odměn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členů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Dotační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komise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z w:val="20"/>
              </w:rPr>
              <w:t>v</w:t>
            </w:r>
            <w:r w:rsidRPr="00D42F2F">
              <w:rPr>
                <w:spacing w:val="-4"/>
                <w:sz w:val="20"/>
              </w:rPr>
              <w:t xml:space="preserve"> ZHMP</w:t>
            </w:r>
          </w:p>
        </w:tc>
      </w:tr>
      <w:tr w:rsidR="00AC51DB" w:rsidRPr="00D42F2F" w14:paraId="119B7218" w14:textId="77777777" w:rsidTr="00D42F2F">
        <w:trPr>
          <w:trHeight w:val="230"/>
        </w:trPr>
        <w:tc>
          <w:tcPr>
            <w:tcW w:w="2122" w:type="dxa"/>
            <w:shd w:val="clear" w:color="auto" w:fill="auto"/>
          </w:tcPr>
          <w:p w14:paraId="72117479" w14:textId="496C941A" w:rsidR="00AC51DB" w:rsidRPr="00D42F2F" w:rsidRDefault="001C39EB">
            <w:pPr>
              <w:pStyle w:val="TableParagraph"/>
              <w:spacing w:line="210" w:lineRule="exact"/>
              <w:ind w:left="0" w:right="48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do</w:t>
            </w:r>
            <w:r w:rsidRPr="00D42F2F">
              <w:rPr>
                <w:spacing w:val="-1"/>
                <w:sz w:val="20"/>
              </w:rPr>
              <w:t xml:space="preserve"> </w:t>
            </w:r>
            <w:r w:rsidRPr="00D42F2F">
              <w:rPr>
                <w:sz w:val="20"/>
              </w:rPr>
              <w:t>28.</w:t>
            </w:r>
            <w:r w:rsidRPr="00D42F2F">
              <w:rPr>
                <w:spacing w:val="-2"/>
                <w:sz w:val="20"/>
              </w:rPr>
              <w:t xml:space="preserve"> </w:t>
            </w:r>
            <w:r w:rsidRPr="00D42F2F">
              <w:rPr>
                <w:sz w:val="20"/>
              </w:rPr>
              <w:t>2.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</w:t>
            </w:r>
            <w:r w:rsidR="00706FF2" w:rsidRPr="00D42F2F">
              <w:rPr>
                <w:spacing w:val="-4"/>
                <w:sz w:val="20"/>
              </w:rPr>
              <w:t>4</w:t>
            </w:r>
          </w:p>
        </w:tc>
        <w:tc>
          <w:tcPr>
            <w:tcW w:w="7434" w:type="dxa"/>
            <w:shd w:val="clear" w:color="auto" w:fill="auto"/>
          </w:tcPr>
          <w:p w14:paraId="22AE3E5E" w14:textId="77777777" w:rsidR="00AC51DB" w:rsidRPr="00D42F2F" w:rsidRDefault="001C39EB">
            <w:pPr>
              <w:pStyle w:val="TableParagraph"/>
              <w:spacing w:line="210" w:lineRule="exact"/>
              <w:rPr>
                <w:sz w:val="20"/>
              </w:rPr>
            </w:pPr>
            <w:r w:rsidRPr="00D42F2F">
              <w:rPr>
                <w:sz w:val="20"/>
              </w:rPr>
              <w:t>Zveřejnění</w:t>
            </w:r>
            <w:r w:rsidRPr="00D42F2F">
              <w:rPr>
                <w:spacing w:val="-6"/>
                <w:sz w:val="20"/>
              </w:rPr>
              <w:t xml:space="preserve"> </w:t>
            </w:r>
            <w:r w:rsidRPr="00D42F2F">
              <w:rPr>
                <w:sz w:val="20"/>
              </w:rPr>
              <w:t>výsledků</w:t>
            </w:r>
            <w:r w:rsidRPr="00D42F2F">
              <w:rPr>
                <w:spacing w:val="-7"/>
                <w:sz w:val="20"/>
              </w:rPr>
              <w:t xml:space="preserve"> </w:t>
            </w:r>
            <w:r w:rsidRPr="00D42F2F">
              <w:rPr>
                <w:sz w:val="20"/>
              </w:rPr>
              <w:t>dotačního</w:t>
            </w:r>
            <w:r w:rsidRPr="00D42F2F">
              <w:rPr>
                <w:spacing w:val="-5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řízení</w:t>
            </w:r>
          </w:p>
        </w:tc>
      </w:tr>
      <w:tr w:rsidR="00AC51DB" w14:paraId="0F1E7099" w14:textId="77777777">
        <w:trPr>
          <w:trHeight w:val="691"/>
        </w:trPr>
        <w:tc>
          <w:tcPr>
            <w:tcW w:w="2122" w:type="dxa"/>
          </w:tcPr>
          <w:p w14:paraId="1374C34F" w14:textId="77777777" w:rsidR="00AC51DB" w:rsidRPr="00D42F2F" w:rsidRDefault="00AC51DB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01757735" w14:textId="523A815A" w:rsidR="00AC51DB" w:rsidRPr="00D42F2F" w:rsidRDefault="001C39EB">
            <w:pPr>
              <w:pStyle w:val="TableParagraph"/>
              <w:ind w:left="0" w:right="486"/>
              <w:jc w:val="right"/>
              <w:rPr>
                <w:sz w:val="20"/>
              </w:rPr>
            </w:pPr>
            <w:r w:rsidRPr="00D42F2F">
              <w:rPr>
                <w:sz w:val="20"/>
              </w:rPr>
              <w:t>od</w:t>
            </w:r>
            <w:r w:rsidRPr="00D42F2F">
              <w:rPr>
                <w:spacing w:val="-1"/>
                <w:sz w:val="20"/>
              </w:rPr>
              <w:t xml:space="preserve"> </w:t>
            </w:r>
            <w:r w:rsidR="00416D9E" w:rsidRPr="00D42F2F">
              <w:rPr>
                <w:sz w:val="20"/>
              </w:rPr>
              <w:t>1. 3</w:t>
            </w:r>
            <w:r w:rsidRPr="00D42F2F">
              <w:rPr>
                <w:sz w:val="20"/>
              </w:rPr>
              <w:t>.</w:t>
            </w:r>
            <w:r w:rsidRPr="00D42F2F">
              <w:rPr>
                <w:spacing w:val="-3"/>
                <w:sz w:val="20"/>
              </w:rPr>
              <w:t xml:space="preserve"> </w:t>
            </w:r>
            <w:r w:rsidRPr="00D42F2F">
              <w:rPr>
                <w:spacing w:val="-4"/>
                <w:sz w:val="20"/>
              </w:rPr>
              <w:t>202</w:t>
            </w:r>
            <w:r w:rsidR="00706FF2" w:rsidRPr="00D42F2F">
              <w:rPr>
                <w:spacing w:val="-4"/>
                <w:sz w:val="20"/>
              </w:rPr>
              <w:t>4</w:t>
            </w:r>
          </w:p>
        </w:tc>
        <w:tc>
          <w:tcPr>
            <w:tcW w:w="7434" w:type="dxa"/>
          </w:tcPr>
          <w:p w14:paraId="126AE700" w14:textId="77777777" w:rsidR="00AC51DB" w:rsidRPr="00D42F2F" w:rsidRDefault="001C39EB">
            <w:pPr>
              <w:pStyle w:val="TableParagraph"/>
              <w:rPr>
                <w:sz w:val="20"/>
              </w:rPr>
            </w:pPr>
            <w:r w:rsidRPr="00D42F2F">
              <w:rPr>
                <w:sz w:val="20"/>
              </w:rPr>
              <w:t>Vyhotovování</w:t>
            </w:r>
            <w:r w:rsidRPr="00D42F2F">
              <w:rPr>
                <w:spacing w:val="38"/>
                <w:sz w:val="20"/>
              </w:rPr>
              <w:t xml:space="preserve"> </w:t>
            </w:r>
            <w:r w:rsidRPr="00D42F2F">
              <w:rPr>
                <w:sz w:val="20"/>
              </w:rPr>
              <w:t>všech</w:t>
            </w:r>
            <w:r w:rsidRPr="00D42F2F">
              <w:rPr>
                <w:spacing w:val="39"/>
                <w:sz w:val="20"/>
              </w:rPr>
              <w:t xml:space="preserve"> </w:t>
            </w:r>
            <w:r w:rsidRPr="00D42F2F">
              <w:rPr>
                <w:sz w:val="20"/>
              </w:rPr>
              <w:t>veřejnoprávních</w:t>
            </w:r>
            <w:r w:rsidRPr="00D42F2F">
              <w:rPr>
                <w:spacing w:val="36"/>
                <w:sz w:val="20"/>
              </w:rPr>
              <w:t xml:space="preserve"> </w:t>
            </w:r>
            <w:r w:rsidRPr="00D42F2F">
              <w:rPr>
                <w:sz w:val="20"/>
              </w:rPr>
              <w:t>smluv</w:t>
            </w:r>
            <w:r w:rsidRPr="00D42F2F">
              <w:rPr>
                <w:spacing w:val="37"/>
                <w:sz w:val="20"/>
              </w:rPr>
              <w:t xml:space="preserve"> </w:t>
            </w:r>
            <w:r w:rsidRPr="00D42F2F">
              <w:rPr>
                <w:sz w:val="20"/>
              </w:rPr>
              <w:t>oddělením</w:t>
            </w:r>
            <w:r w:rsidRPr="00D42F2F">
              <w:rPr>
                <w:spacing w:val="34"/>
                <w:sz w:val="20"/>
              </w:rPr>
              <w:t xml:space="preserve"> </w:t>
            </w:r>
            <w:r w:rsidRPr="00D42F2F">
              <w:rPr>
                <w:sz w:val="20"/>
              </w:rPr>
              <w:t>kultury</w:t>
            </w:r>
            <w:r w:rsidRPr="00D42F2F">
              <w:rPr>
                <w:spacing w:val="32"/>
                <w:sz w:val="20"/>
              </w:rPr>
              <w:t xml:space="preserve"> </w:t>
            </w:r>
            <w:r w:rsidRPr="00D42F2F">
              <w:rPr>
                <w:sz w:val="20"/>
              </w:rPr>
              <w:t>KUC</w:t>
            </w:r>
            <w:r w:rsidRPr="00D42F2F">
              <w:rPr>
                <w:spacing w:val="35"/>
                <w:sz w:val="20"/>
              </w:rPr>
              <w:t xml:space="preserve"> </w:t>
            </w:r>
            <w:r w:rsidRPr="00D42F2F">
              <w:rPr>
                <w:sz w:val="20"/>
              </w:rPr>
              <w:t>MHMP,</w:t>
            </w:r>
            <w:r w:rsidRPr="00D42F2F">
              <w:rPr>
                <w:spacing w:val="36"/>
                <w:sz w:val="20"/>
              </w:rPr>
              <w:t xml:space="preserve"> </w:t>
            </w:r>
            <w:r w:rsidRPr="00D42F2F">
              <w:rPr>
                <w:sz w:val="20"/>
              </w:rPr>
              <w:t>písemné sdělování</w:t>
            </w:r>
            <w:r w:rsidRPr="00D42F2F">
              <w:rPr>
                <w:spacing w:val="12"/>
                <w:sz w:val="20"/>
              </w:rPr>
              <w:t xml:space="preserve"> </w:t>
            </w:r>
            <w:r w:rsidRPr="00D42F2F">
              <w:rPr>
                <w:sz w:val="20"/>
              </w:rPr>
              <w:t>žadatelům,</w:t>
            </w:r>
            <w:r w:rsidRPr="00D42F2F">
              <w:rPr>
                <w:spacing w:val="11"/>
                <w:sz w:val="20"/>
              </w:rPr>
              <w:t xml:space="preserve"> </w:t>
            </w:r>
            <w:r w:rsidRPr="00D42F2F">
              <w:rPr>
                <w:sz w:val="20"/>
              </w:rPr>
              <w:t>že</w:t>
            </w:r>
            <w:r w:rsidRPr="00D42F2F">
              <w:rPr>
                <w:spacing w:val="11"/>
                <w:sz w:val="20"/>
              </w:rPr>
              <w:t xml:space="preserve"> </w:t>
            </w:r>
            <w:r w:rsidRPr="00D42F2F">
              <w:rPr>
                <w:sz w:val="20"/>
              </w:rPr>
              <w:t>jejich</w:t>
            </w:r>
            <w:r w:rsidRPr="00D42F2F">
              <w:rPr>
                <w:spacing w:val="10"/>
                <w:sz w:val="20"/>
              </w:rPr>
              <w:t xml:space="preserve"> </w:t>
            </w:r>
            <w:r w:rsidRPr="00D42F2F">
              <w:rPr>
                <w:sz w:val="20"/>
              </w:rPr>
              <w:t>žádosti</w:t>
            </w:r>
            <w:r w:rsidRPr="00D42F2F">
              <w:rPr>
                <w:spacing w:val="13"/>
                <w:sz w:val="20"/>
              </w:rPr>
              <w:t xml:space="preserve"> </w:t>
            </w:r>
            <w:r w:rsidRPr="00D42F2F">
              <w:rPr>
                <w:sz w:val="20"/>
              </w:rPr>
              <w:t>nebylo</w:t>
            </w:r>
            <w:r w:rsidRPr="00D42F2F">
              <w:rPr>
                <w:spacing w:val="14"/>
                <w:sz w:val="20"/>
              </w:rPr>
              <w:t xml:space="preserve"> </w:t>
            </w:r>
            <w:r w:rsidRPr="00D42F2F">
              <w:rPr>
                <w:sz w:val="20"/>
              </w:rPr>
              <w:t>vyhověno</w:t>
            </w:r>
            <w:r w:rsidRPr="00D42F2F">
              <w:rPr>
                <w:spacing w:val="14"/>
                <w:sz w:val="20"/>
              </w:rPr>
              <w:t xml:space="preserve"> </w:t>
            </w:r>
            <w:r w:rsidRPr="00D42F2F">
              <w:rPr>
                <w:sz w:val="20"/>
              </w:rPr>
              <w:t>společně</w:t>
            </w:r>
            <w:r w:rsidRPr="00D42F2F">
              <w:rPr>
                <w:spacing w:val="12"/>
                <w:sz w:val="20"/>
              </w:rPr>
              <w:t xml:space="preserve"> </w:t>
            </w:r>
            <w:r w:rsidRPr="00D42F2F">
              <w:rPr>
                <w:sz w:val="20"/>
              </w:rPr>
              <w:t>s</w:t>
            </w:r>
            <w:r w:rsidRPr="00D42F2F">
              <w:rPr>
                <w:spacing w:val="10"/>
                <w:sz w:val="20"/>
              </w:rPr>
              <w:t xml:space="preserve"> </w:t>
            </w:r>
            <w:r w:rsidRPr="00D42F2F">
              <w:rPr>
                <w:sz w:val="20"/>
              </w:rPr>
              <w:t>důvodem</w:t>
            </w:r>
            <w:r w:rsidRPr="00D42F2F">
              <w:rPr>
                <w:spacing w:val="10"/>
                <w:sz w:val="20"/>
              </w:rPr>
              <w:t xml:space="preserve"> </w:t>
            </w:r>
            <w:r w:rsidRPr="00D42F2F">
              <w:rPr>
                <w:spacing w:val="-2"/>
                <w:sz w:val="20"/>
              </w:rPr>
              <w:t>nevyhovění</w:t>
            </w:r>
          </w:p>
          <w:p w14:paraId="2A2CAE10" w14:textId="77777777" w:rsidR="00AC51DB" w:rsidRDefault="001C39EB">
            <w:pPr>
              <w:pStyle w:val="TableParagraph"/>
              <w:spacing w:line="217" w:lineRule="exact"/>
              <w:rPr>
                <w:sz w:val="20"/>
              </w:rPr>
            </w:pPr>
            <w:r w:rsidRPr="00D42F2F">
              <w:rPr>
                <w:spacing w:val="-2"/>
                <w:sz w:val="20"/>
              </w:rPr>
              <w:t>žádosti.</w:t>
            </w:r>
          </w:p>
        </w:tc>
      </w:tr>
    </w:tbl>
    <w:p w14:paraId="1DD25212" w14:textId="77777777" w:rsidR="00AC51DB" w:rsidRDefault="00AC51DB">
      <w:pPr>
        <w:pStyle w:val="Zkladntext"/>
        <w:rPr>
          <w:b/>
          <w:sz w:val="20"/>
        </w:rPr>
      </w:pPr>
    </w:p>
    <w:p w14:paraId="28A34C60" w14:textId="18772E09" w:rsidR="00AC51DB" w:rsidRDefault="001C39EB">
      <w:pPr>
        <w:pStyle w:val="Zkladntext"/>
        <w:spacing w:before="9"/>
        <w:rPr>
          <w:b/>
          <w:sz w:val="25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A7FC3A2" wp14:editId="7EFBAF0B">
                <wp:simplePos x="0" y="0"/>
                <wp:positionH relativeFrom="page">
                  <wp:posOffset>449580</wp:posOffset>
                </wp:positionH>
                <wp:positionV relativeFrom="paragraph">
                  <wp:posOffset>203835</wp:posOffset>
                </wp:positionV>
                <wp:extent cx="1828800" cy="7620"/>
                <wp:effectExtent l="0" t="0" r="0" b="0"/>
                <wp:wrapTopAndBottom/>
                <wp:docPr id="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0243D5" id="docshape1" o:spid="_x0000_s1026" style="position:absolute;margin-left:35.4pt;margin-top:16.05pt;width:2in;height:.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" fillcolor="black" stroked="f">
                <w10:wrap type="topAndBottom" anchorx="page"/>
              </v:rect>
            </w:pict>
          </mc:Fallback>
        </mc:AlternateContent>
      </w:r>
    </w:p>
    <w:p w14:paraId="1BB5DA2D" w14:textId="77777777" w:rsidR="00AC51DB" w:rsidRDefault="001C39EB">
      <w:pPr>
        <w:pStyle w:val="Zkladntext"/>
        <w:spacing w:before="115"/>
        <w:ind w:left="249" w:hanging="142"/>
      </w:pPr>
      <w:r>
        <w:rPr>
          <w:b/>
          <w:vertAlign w:val="superscript"/>
        </w:rPr>
        <w:t>1</w:t>
      </w:r>
      <w:r>
        <w:rPr>
          <w:b/>
        </w:rPr>
        <w:t xml:space="preserve"> </w:t>
      </w:r>
      <w:r>
        <w:t>Po schválení rozpočtu HMP, v</w:t>
      </w:r>
      <w:r>
        <w:rPr>
          <w:spacing w:val="-1"/>
        </w:rPr>
        <w:t xml:space="preserve"> </w:t>
      </w:r>
      <w:r>
        <w:t>případě snížení předpokládané částky na dotace KUL HMP v</w:t>
      </w:r>
      <w:r>
        <w:rPr>
          <w:spacing w:val="-2"/>
        </w:rPr>
        <w:t xml:space="preserve"> </w:t>
      </w:r>
      <w:r>
        <w:t>rozpočtu hl. m. Prahy, možnost nového jednání Dotační komise nad úpravou již navržených jednotlivých dotací, nové projednávání návrhu Dotační komise ve Výboru KUL ZHMP.</w:t>
      </w:r>
    </w:p>
    <w:sectPr w:rsidR="00AC51DB">
      <w:type w:val="continuous"/>
      <w:pgSz w:w="11910" w:h="16840"/>
      <w:pgMar w:top="620" w:right="74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1DB"/>
    <w:rsid w:val="001412D7"/>
    <w:rsid w:val="001C39EB"/>
    <w:rsid w:val="00303210"/>
    <w:rsid w:val="00416D9E"/>
    <w:rsid w:val="00706FF2"/>
    <w:rsid w:val="00927525"/>
    <w:rsid w:val="009350EF"/>
    <w:rsid w:val="00956A91"/>
    <w:rsid w:val="00986B9A"/>
    <w:rsid w:val="00A67ABB"/>
    <w:rsid w:val="00AC51DB"/>
    <w:rsid w:val="00C33071"/>
    <w:rsid w:val="00D42F2F"/>
    <w:rsid w:val="00EB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E8B21"/>
  <w15:docId w15:val="{9324F10B-AF7D-4CF1-8E5F-1F8AA4F2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8"/>
      <w:szCs w:val="18"/>
    </w:rPr>
  </w:style>
  <w:style w:type="paragraph" w:styleId="Nzev">
    <w:name w:val="Title"/>
    <w:basedOn w:val="Normln"/>
    <w:uiPriority w:val="10"/>
    <w:qFormat/>
    <w:pPr>
      <w:spacing w:before="89"/>
      <w:ind w:left="2206" w:right="342" w:hanging="1794"/>
    </w:pPr>
    <w:rPr>
      <w:b/>
      <w:bCs/>
      <w:sz w:val="28"/>
      <w:szCs w:val="28"/>
      <w:u w:val="single" w:color="00000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607</Words>
  <Characters>3585</Characters>
  <Application>Microsoft Office Word</Application>
  <DocSecurity>4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4184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Peksová Marie (MHMP, KUC)</dc:creator>
  <cp:lastModifiedBy>Svobodová Grossová Lenka (MHMP, KUC)</cp:lastModifiedBy>
  <cp:revision>2</cp:revision>
  <cp:lastPrinted>2023-03-27T11:27:00Z</cp:lastPrinted>
  <dcterms:created xsi:type="dcterms:W3CDTF">2023-08-03T12:34:00Z</dcterms:created>
  <dcterms:modified xsi:type="dcterms:W3CDTF">2023-08-03T12:34:00Z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2022-04-14T00:00:00Z</vt:filetime>
  </property>
</Properties>
</file>