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11" w:rsidRDefault="00712011" w:rsidP="00712011">
      <w:pPr>
        <w:pStyle w:val="Nzev"/>
      </w:pPr>
      <w:r w:rsidRPr="00EE3291">
        <w:t xml:space="preserve">Žádost o přihlášení do soutěže Šetrné </w:t>
      </w:r>
      <w:bookmarkStart w:id="0" w:name="_GoBack"/>
      <w:bookmarkEnd w:id="0"/>
      <w:r w:rsidRPr="00EE3291">
        <w:t>stavby v Praze 2018</w:t>
      </w:r>
    </w:p>
    <w:tbl>
      <w:tblPr>
        <w:tblStyle w:val="Mkatabulky"/>
        <w:tblW w:w="0" w:type="auto"/>
        <w:tblLook w:val="04A0" w:firstRow="1" w:lastRow="0" w:firstColumn="1" w:lastColumn="0" w:noHBand="0" w:noVBand="1"/>
      </w:tblPr>
      <w:tblGrid>
        <w:gridCol w:w="3539"/>
        <w:gridCol w:w="5517"/>
      </w:tblGrid>
      <w:tr w:rsidR="00712011" w:rsidTr="00E07082">
        <w:tc>
          <w:tcPr>
            <w:tcW w:w="3539" w:type="dxa"/>
          </w:tcPr>
          <w:p w:rsidR="00712011" w:rsidRPr="00DF6494" w:rsidRDefault="00712011" w:rsidP="00E07082">
            <w:pPr>
              <w:rPr>
                <w:b/>
              </w:rPr>
            </w:pPr>
            <w:r w:rsidRPr="00DF6494">
              <w:rPr>
                <w:b/>
              </w:rPr>
              <w:t xml:space="preserve">Název </w:t>
            </w:r>
            <w:r>
              <w:rPr>
                <w:b/>
              </w:rPr>
              <w:t>přihlášené</w:t>
            </w:r>
            <w:r w:rsidRPr="00DF6494">
              <w:rPr>
                <w:b/>
              </w:rPr>
              <w:t xml:space="preserve"> stavby / projektu </w:t>
            </w:r>
          </w:p>
        </w:tc>
        <w:tc>
          <w:tcPr>
            <w:tcW w:w="5517" w:type="dxa"/>
          </w:tcPr>
          <w:p w:rsidR="00712011" w:rsidRDefault="00712011" w:rsidP="00E07082"/>
        </w:tc>
      </w:tr>
      <w:tr w:rsidR="00712011" w:rsidTr="00E07082">
        <w:tc>
          <w:tcPr>
            <w:tcW w:w="3539" w:type="dxa"/>
          </w:tcPr>
          <w:p w:rsidR="00712011" w:rsidRPr="00DF6494" w:rsidRDefault="00712011" w:rsidP="00E07082">
            <w:pPr>
              <w:rPr>
                <w:b/>
              </w:rPr>
            </w:pPr>
            <w:r>
              <w:rPr>
                <w:b/>
              </w:rPr>
              <w:t>Identifikace soutěžícího</w:t>
            </w:r>
          </w:p>
        </w:tc>
        <w:tc>
          <w:tcPr>
            <w:tcW w:w="5517" w:type="dxa"/>
          </w:tcPr>
          <w:p w:rsidR="00712011" w:rsidRDefault="00712011" w:rsidP="00E07082"/>
        </w:tc>
      </w:tr>
      <w:tr w:rsidR="00712011" w:rsidTr="00E07082">
        <w:tc>
          <w:tcPr>
            <w:tcW w:w="3539" w:type="dxa"/>
          </w:tcPr>
          <w:p w:rsidR="00712011" w:rsidRDefault="00712011" w:rsidP="00E07082">
            <w:pPr>
              <w:rPr>
                <w:b/>
              </w:rPr>
            </w:pPr>
            <w:r>
              <w:rPr>
                <w:b/>
              </w:rPr>
              <w:t>Kontaktní informace</w:t>
            </w:r>
          </w:p>
        </w:tc>
        <w:tc>
          <w:tcPr>
            <w:tcW w:w="5517" w:type="dxa"/>
          </w:tcPr>
          <w:p w:rsidR="00712011" w:rsidRDefault="00712011" w:rsidP="00E07082"/>
        </w:tc>
      </w:tr>
      <w:tr w:rsidR="00712011" w:rsidTr="00E07082">
        <w:tc>
          <w:tcPr>
            <w:tcW w:w="3539" w:type="dxa"/>
          </w:tcPr>
          <w:p w:rsidR="00712011" w:rsidRPr="00CC683F" w:rsidRDefault="00712011" w:rsidP="00E07082">
            <w:r>
              <w:rPr>
                <w:b/>
              </w:rPr>
              <w:t xml:space="preserve">Představení stavby/projektu </w:t>
            </w:r>
            <w:r>
              <w:t>(max. 1800 znaků bez mezer)</w:t>
            </w:r>
          </w:p>
        </w:tc>
        <w:tc>
          <w:tcPr>
            <w:tcW w:w="5517" w:type="dxa"/>
          </w:tcPr>
          <w:p w:rsidR="00712011" w:rsidRDefault="00712011" w:rsidP="00E07082"/>
        </w:tc>
      </w:tr>
      <w:tr w:rsidR="00712011" w:rsidTr="00E07082">
        <w:tc>
          <w:tcPr>
            <w:tcW w:w="3539" w:type="dxa"/>
          </w:tcPr>
          <w:p w:rsidR="00712011" w:rsidRDefault="00712011" w:rsidP="00E07082">
            <w:r w:rsidRPr="00E2200A">
              <w:rPr>
                <w:b/>
              </w:rPr>
              <w:t>Urbanismus a architektura</w:t>
            </w:r>
            <w:r>
              <w:br/>
              <w:t>Popište, jakým způsobem zapadá objekt do stávající zástavby, jaké jsou návaznosti na občanskou vybavenost, proč bylo zvoleno dané architektonické řešení (max. 1800 znaků bez mezer)</w:t>
            </w:r>
          </w:p>
        </w:tc>
        <w:tc>
          <w:tcPr>
            <w:tcW w:w="5517" w:type="dxa"/>
          </w:tcPr>
          <w:p w:rsidR="00712011" w:rsidRDefault="00712011" w:rsidP="00E07082"/>
        </w:tc>
      </w:tr>
      <w:tr w:rsidR="00712011" w:rsidTr="00E07082">
        <w:tc>
          <w:tcPr>
            <w:tcW w:w="3539" w:type="dxa"/>
          </w:tcPr>
          <w:p w:rsidR="00712011" w:rsidRPr="00DF6494" w:rsidRDefault="00712011" w:rsidP="00E07082">
            <w:pPr>
              <w:rPr>
                <w:b/>
              </w:rPr>
            </w:pPr>
            <w:r w:rsidRPr="00DF6494">
              <w:rPr>
                <w:b/>
              </w:rPr>
              <w:t>Stavební řešení</w:t>
            </w:r>
          </w:p>
          <w:p w:rsidR="00712011" w:rsidRDefault="00712011" w:rsidP="00E07082">
            <w:r>
              <w:t>Popište zvolený konstrukční systém, proč byl zvolen a jaké poskytuje výhody vzhledem k adaptaci na změnu klimatu. Dále uveďte, jak použité materiály snižují zátěž životního prostředí (použití obnovitelných, recyklovaných materiálů apod.). Popište využití pasivních prvků pro snížení energetické náročnosti budovy (např. izolace, stínění, zeleň, orientace budovy apod.) (max. 1800 znaků bez mezer)</w:t>
            </w:r>
          </w:p>
        </w:tc>
        <w:tc>
          <w:tcPr>
            <w:tcW w:w="5517" w:type="dxa"/>
          </w:tcPr>
          <w:p w:rsidR="00712011" w:rsidRDefault="00712011" w:rsidP="00E07082"/>
        </w:tc>
      </w:tr>
      <w:tr w:rsidR="00712011" w:rsidTr="00E07082">
        <w:tc>
          <w:tcPr>
            <w:tcW w:w="3539" w:type="dxa"/>
          </w:tcPr>
          <w:p w:rsidR="00712011" w:rsidRPr="00DF6494" w:rsidRDefault="00712011" w:rsidP="00E07082">
            <w:pPr>
              <w:rPr>
                <w:b/>
              </w:rPr>
            </w:pPr>
            <w:r w:rsidRPr="00DF6494">
              <w:rPr>
                <w:b/>
              </w:rPr>
              <w:t>Energetické systémy</w:t>
            </w:r>
          </w:p>
          <w:p w:rsidR="00712011" w:rsidRDefault="00712011" w:rsidP="00E07082">
            <w:r>
              <w:t>Popište energetickou koncepci budovy. Zaměřte se na použití úsporných zdrojů a obnovitelných zdrojů energie. Uveďte, zda používáte low-exergy systémy (tepelná čerpadla, aktivovaný beton apod.), rekuperaci, případně pasivní prvky (volné chlazení, využití slunečních zisků apod.) Stručně popište princip regulace energetiky. (max. 1800 znaků bez mezer)</w:t>
            </w:r>
          </w:p>
        </w:tc>
        <w:tc>
          <w:tcPr>
            <w:tcW w:w="5517" w:type="dxa"/>
          </w:tcPr>
          <w:p w:rsidR="00712011" w:rsidRDefault="00712011" w:rsidP="00E07082"/>
        </w:tc>
      </w:tr>
      <w:tr w:rsidR="00712011" w:rsidTr="00E07082">
        <w:tc>
          <w:tcPr>
            <w:tcW w:w="3539" w:type="dxa"/>
          </w:tcPr>
          <w:p w:rsidR="00712011" w:rsidRPr="00DF6494" w:rsidRDefault="00712011" w:rsidP="00E07082">
            <w:pPr>
              <w:rPr>
                <w:b/>
              </w:rPr>
            </w:pPr>
            <w:r w:rsidRPr="00DF6494">
              <w:rPr>
                <w:b/>
              </w:rPr>
              <w:t>Vodní hospodářství</w:t>
            </w:r>
          </w:p>
          <w:p w:rsidR="00712011" w:rsidRDefault="00712011" w:rsidP="00E07082">
            <w:r>
              <w:lastRenderedPageBreak/>
              <w:t>Popište koncepci vodního hospodářství. Zaměřte se na využití dešťové vody, využití šedé vody a na opatření pro omezení vlivu přívalových srážek. (max. 1800 znaků bez mezer)</w:t>
            </w:r>
          </w:p>
        </w:tc>
        <w:tc>
          <w:tcPr>
            <w:tcW w:w="5517" w:type="dxa"/>
          </w:tcPr>
          <w:p w:rsidR="00712011" w:rsidRDefault="00712011" w:rsidP="00E07082"/>
        </w:tc>
      </w:tr>
      <w:tr w:rsidR="00712011" w:rsidTr="00E07082">
        <w:tc>
          <w:tcPr>
            <w:tcW w:w="3539" w:type="dxa"/>
          </w:tcPr>
          <w:p w:rsidR="00712011" w:rsidRPr="00DF6494" w:rsidRDefault="00712011" w:rsidP="00E07082">
            <w:pPr>
              <w:rPr>
                <w:b/>
              </w:rPr>
            </w:pPr>
            <w:r w:rsidRPr="00DF6494">
              <w:rPr>
                <w:b/>
              </w:rPr>
              <w:t>Zajištění kvality vnitřního prostředí</w:t>
            </w:r>
          </w:p>
          <w:p w:rsidR="00712011" w:rsidRDefault="00712011" w:rsidP="00E07082">
            <w:r>
              <w:t>Popište, jakým způsobem je zajištěna kvalita vnitřního prostředí z hlediska komfortu a zdraví – teplota, vlhkost, světlo, akustika. Popište možnosti ovládání (centrální, individuální) systému vytápění, ventilace a chlazení, popište případnou automatizaci. Kde je to možné, doložte naměřenými hodnotami. (max. 1800 znaků bez mezer)</w:t>
            </w:r>
          </w:p>
        </w:tc>
        <w:tc>
          <w:tcPr>
            <w:tcW w:w="5517" w:type="dxa"/>
          </w:tcPr>
          <w:p w:rsidR="00712011" w:rsidRDefault="00712011" w:rsidP="00E07082"/>
        </w:tc>
      </w:tr>
      <w:tr w:rsidR="00712011" w:rsidTr="00E07082">
        <w:tc>
          <w:tcPr>
            <w:tcW w:w="3539" w:type="dxa"/>
          </w:tcPr>
          <w:p w:rsidR="00712011" w:rsidRPr="00DF6494" w:rsidRDefault="00712011" w:rsidP="00E07082">
            <w:pPr>
              <w:rPr>
                <w:b/>
              </w:rPr>
            </w:pPr>
            <w:r w:rsidRPr="00DF6494">
              <w:rPr>
                <w:b/>
              </w:rPr>
              <w:t>Použití inovativních technologií</w:t>
            </w:r>
          </w:p>
          <w:p w:rsidR="00712011" w:rsidRDefault="00712011" w:rsidP="00E07082">
            <w:r>
              <w:t>Popište technologie v objektu, které považujete za inovativní nebo unikátní. (max. 1800 znaků bez mezer)</w:t>
            </w:r>
          </w:p>
        </w:tc>
        <w:tc>
          <w:tcPr>
            <w:tcW w:w="5517" w:type="dxa"/>
          </w:tcPr>
          <w:p w:rsidR="00712011" w:rsidRDefault="00712011" w:rsidP="00E07082"/>
        </w:tc>
      </w:tr>
    </w:tbl>
    <w:p w:rsidR="00712011" w:rsidRDefault="00712011" w:rsidP="00712011"/>
    <w:p w:rsidR="00712011" w:rsidRDefault="00712011" w:rsidP="00712011">
      <w:r>
        <w:t>Přílohy:</w:t>
      </w:r>
    </w:p>
    <w:p w:rsidR="00712011" w:rsidRDefault="00712011" w:rsidP="00712011">
      <w:pPr>
        <w:pStyle w:val="Odstavecseseznamem"/>
        <w:numPr>
          <w:ilvl w:val="0"/>
          <w:numId w:val="1"/>
        </w:numPr>
      </w:pPr>
      <w:r>
        <w:t>Doklad o uvedení stavby do provozu vydaný stavebním úřadem, resp. kolaudační souhlas;</w:t>
      </w:r>
    </w:p>
    <w:p w:rsidR="00712011" w:rsidRDefault="00712011" w:rsidP="00712011">
      <w:pPr>
        <w:pStyle w:val="Odstavecseseznamem"/>
        <w:numPr>
          <w:ilvl w:val="0"/>
          <w:numId w:val="1"/>
        </w:numPr>
      </w:pPr>
      <w:r>
        <w:t>Průkaz energetické náročnosti budovy (PENB);</w:t>
      </w:r>
    </w:p>
    <w:p w:rsidR="00712011" w:rsidRDefault="00712011" w:rsidP="00712011">
      <w:pPr>
        <w:pStyle w:val="Odstavecseseznamem"/>
        <w:numPr>
          <w:ilvl w:val="0"/>
          <w:numId w:val="1"/>
        </w:numPr>
      </w:pPr>
      <w:r>
        <w:t>Obrazová dokumentace dle uvážení soutěžícího, pokud možno v tiskové kvalitě;</w:t>
      </w:r>
    </w:p>
    <w:p w:rsidR="00712011" w:rsidRDefault="00712011" w:rsidP="00712011">
      <w:pPr>
        <w:pStyle w:val="Odstavecseseznamem"/>
        <w:numPr>
          <w:ilvl w:val="0"/>
          <w:numId w:val="1"/>
        </w:numPr>
      </w:pPr>
      <w:r>
        <w:t>Zanesení stavby do mapy s vyznačením urbanistických souvislostí (zejména dopravní infrastruktura, občanská vybavenost a zeleň v okolí);</w:t>
      </w:r>
    </w:p>
    <w:p w:rsidR="00712011" w:rsidRDefault="00712011" w:rsidP="00712011">
      <w:pPr>
        <w:pStyle w:val="Odstavecseseznamem"/>
        <w:numPr>
          <w:ilvl w:val="0"/>
          <w:numId w:val="1"/>
        </w:numPr>
      </w:pPr>
      <w:r>
        <w:t>Půdorysné plány;</w:t>
      </w:r>
    </w:p>
    <w:p w:rsidR="00712011" w:rsidRDefault="00712011" w:rsidP="00712011">
      <w:pPr>
        <w:pStyle w:val="Odstavecseseznamem"/>
        <w:numPr>
          <w:ilvl w:val="0"/>
          <w:numId w:val="1"/>
        </w:numPr>
      </w:pPr>
      <w:r>
        <w:t>Výpis z katastru nemovitostí ve formě náhledu;</w:t>
      </w:r>
    </w:p>
    <w:p w:rsidR="00712011" w:rsidRDefault="00712011" w:rsidP="00712011">
      <w:pPr>
        <w:pStyle w:val="Odstavecseseznamem"/>
        <w:numPr>
          <w:ilvl w:val="0"/>
          <w:numId w:val="1"/>
        </w:numPr>
      </w:pPr>
      <w:r>
        <w:t>Schéma energetického systému;</w:t>
      </w:r>
    </w:p>
    <w:p w:rsidR="00712011" w:rsidRDefault="00712011" w:rsidP="00712011">
      <w:pPr>
        <w:pStyle w:val="Odstavecseseznamem"/>
        <w:numPr>
          <w:ilvl w:val="0"/>
          <w:numId w:val="1"/>
        </w:numPr>
      </w:pPr>
      <w:r>
        <w:t>Typická skladba obálky budovy;</w:t>
      </w:r>
    </w:p>
    <w:p w:rsidR="00712011" w:rsidRDefault="00712011" w:rsidP="00712011">
      <w:pPr>
        <w:pStyle w:val="Odstavecseseznamem"/>
        <w:numPr>
          <w:ilvl w:val="0"/>
          <w:numId w:val="1"/>
        </w:numPr>
      </w:pPr>
      <w:r>
        <w:t>Další přílohy dle uvážení soutěžícího dokladující adaptaci ke klimatickým změnám;</w:t>
      </w:r>
    </w:p>
    <w:p w:rsidR="00712011" w:rsidRDefault="00712011" w:rsidP="00712011">
      <w:pPr>
        <w:pStyle w:val="Odstavecseseznamem"/>
        <w:numPr>
          <w:ilvl w:val="0"/>
          <w:numId w:val="1"/>
        </w:numPr>
      </w:pPr>
      <w:r>
        <w:t>Pokud soutěžící není vlastníkem stavby, doloží svoji žádost písemným souhlasem vlastníka s</w:t>
      </w:r>
      <w:r w:rsidR="001C16A6">
        <w:t>tavby</w:t>
      </w:r>
      <w:r>
        <w:t>, kter</w:t>
      </w:r>
      <w:r w:rsidR="001C16A6">
        <w:t>á</w:t>
      </w:r>
      <w:r>
        <w:t xml:space="preserve"> je předmětem žádosti o </w:t>
      </w:r>
      <w:r w:rsidR="001C16A6">
        <w:t>přihlášení do soutěže</w:t>
      </w:r>
      <w:r>
        <w:t xml:space="preserve">; </w:t>
      </w:r>
    </w:p>
    <w:p w:rsidR="00712011" w:rsidRPr="00851567" w:rsidRDefault="00712011" w:rsidP="00712011">
      <w:pPr>
        <w:pStyle w:val="Odstavecseseznamem"/>
        <w:numPr>
          <w:ilvl w:val="0"/>
          <w:numId w:val="1"/>
        </w:numPr>
      </w:pPr>
      <w:r>
        <w:t xml:space="preserve">V případě zastupování soutěžícího jinou fyzickou nebo právnickou osobou je nutno doložit originál plné moci s ověřenými podpisy, případně ověřenou kopii plné moci. </w:t>
      </w:r>
    </w:p>
    <w:p w:rsidR="00FB39B1" w:rsidRPr="00712011" w:rsidRDefault="00FB39B1" w:rsidP="00712011"/>
    <w:sectPr w:rsidR="00FB39B1" w:rsidRPr="00712011" w:rsidSect="003D5D3F">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6B2" w:rsidRDefault="005076B2" w:rsidP="00DF5C3F">
      <w:r>
        <w:separator/>
      </w:r>
    </w:p>
  </w:endnote>
  <w:endnote w:type="continuationSeparator" w:id="0">
    <w:p w:rsidR="005076B2" w:rsidRDefault="005076B2" w:rsidP="00DF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588704"/>
      <w:docPartObj>
        <w:docPartGallery w:val="Page Numbers (Bottom of Page)"/>
        <w:docPartUnique/>
      </w:docPartObj>
    </w:sdtPr>
    <w:sdtEndPr/>
    <w:sdtContent>
      <w:p w:rsidR="00094DC1" w:rsidRDefault="00094DC1">
        <w:pPr>
          <w:pStyle w:val="Zpat"/>
          <w:jc w:val="right"/>
        </w:pPr>
        <w:r>
          <w:fldChar w:fldCharType="begin"/>
        </w:r>
        <w:r>
          <w:instrText>PAGE   \* MERGEFORMAT</w:instrText>
        </w:r>
        <w:r>
          <w:fldChar w:fldCharType="separate"/>
        </w:r>
        <w:r w:rsidR="00FA48CC">
          <w:rPr>
            <w:noProof/>
          </w:rPr>
          <w:t>1</w:t>
        </w:r>
        <w:r>
          <w:fldChar w:fldCharType="end"/>
        </w:r>
      </w:p>
    </w:sdtContent>
  </w:sdt>
  <w:p w:rsidR="007A3733" w:rsidRDefault="007A37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6B2" w:rsidRDefault="005076B2" w:rsidP="00DF5C3F">
      <w:r>
        <w:separator/>
      </w:r>
    </w:p>
  </w:footnote>
  <w:footnote w:type="continuationSeparator" w:id="0">
    <w:p w:rsidR="005076B2" w:rsidRDefault="005076B2" w:rsidP="00DF5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3F" w:rsidRPr="00DF5C3F" w:rsidRDefault="00DF5C3F" w:rsidP="00DF5C3F">
    <w:pPr>
      <w:pStyle w:val="Zhlav"/>
    </w:pPr>
    <w:r>
      <w:rPr>
        <w:sz w:val="16"/>
        <w:szCs w:val="16"/>
      </w:rPr>
      <w:tab/>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F3FDF"/>
    <w:multiLevelType w:val="hybridMultilevel"/>
    <w:tmpl w:val="09EE552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4041166"/>
    <w:multiLevelType w:val="hybridMultilevel"/>
    <w:tmpl w:val="434C33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67"/>
    <w:rsid w:val="00094DC1"/>
    <w:rsid w:val="00112433"/>
    <w:rsid w:val="001C16A6"/>
    <w:rsid w:val="001C7B40"/>
    <w:rsid w:val="00285A18"/>
    <w:rsid w:val="0033214E"/>
    <w:rsid w:val="003D5D3F"/>
    <w:rsid w:val="004C32D9"/>
    <w:rsid w:val="004F6970"/>
    <w:rsid w:val="005076B2"/>
    <w:rsid w:val="00712011"/>
    <w:rsid w:val="00795D6D"/>
    <w:rsid w:val="007A3733"/>
    <w:rsid w:val="00851567"/>
    <w:rsid w:val="00933968"/>
    <w:rsid w:val="00B5788E"/>
    <w:rsid w:val="00C9160D"/>
    <w:rsid w:val="00CC683F"/>
    <w:rsid w:val="00CD3B62"/>
    <w:rsid w:val="00D17B33"/>
    <w:rsid w:val="00D821E2"/>
    <w:rsid w:val="00DF5C3F"/>
    <w:rsid w:val="00DF6494"/>
    <w:rsid w:val="00E2200A"/>
    <w:rsid w:val="00FA48CC"/>
    <w:rsid w:val="00FB3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C6680-D961-4F68-8D5D-54759E0E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5156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1567"/>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85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51567"/>
    <w:pPr>
      <w:ind w:left="720"/>
      <w:contextualSpacing/>
    </w:pPr>
  </w:style>
  <w:style w:type="paragraph" w:styleId="Textkomente">
    <w:name w:val="annotation text"/>
    <w:basedOn w:val="Normln"/>
    <w:link w:val="TextkomenteChar"/>
    <w:uiPriority w:val="99"/>
    <w:semiHidden/>
    <w:unhideWhenUsed/>
    <w:rsid w:val="00FB39B1"/>
    <w:rPr>
      <w:sz w:val="20"/>
      <w:szCs w:val="20"/>
    </w:rPr>
  </w:style>
  <w:style w:type="character" w:customStyle="1" w:styleId="TextkomenteChar">
    <w:name w:val="Text komentáře Char"/>
    <w:basedOn w:val="Standardnpsmoodstavce"/>
    <w:link w:val="Textkomente"/>
    <w:uiPriority w:val="99"/>
    <w:semiHidden/>
    <w:rsid w:val="00FB39B1"/>
    <w:rPr>
      <w:sz w:val="20"/>
      <w:szCs w:val="20"/>
    </w:rPr>
  </w:style>
  <w:style w:type="character" w:styleId="Odkaznakoment">
    <w:name w:val="annotation reference"/>
    <w:basedOn w:val="Standardnpsmoodstavce"/>
    <w:uiPriority w:val="99"/>
    <w:semiHidden/>
    <w:unhideWhenUsed/>
    <w:rsid w:val="00FB39B1"/>
    <w:rPr>
      <w:sz w:val="16"/>
      <w:szCs w:val="16"/>
    </w:rPr>
  </w:style>
  <w:style w:type="paragraph" w:styleId="Textbubliny">
    <w:name w:val="Balloon Text"/>
    <w:basedOn w:val="Normln"/>
    <w:link w:val="TextbublinyChar"/>
    <w:uiPriority w:val="99"/>
    <w:semiHidden/>
    <w:unhideWhenUsed/>
    <w:rsid w:val="00FB39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39B1"/>
    <w:rPr>
      <w:rFonts w:ascii="Segoe UI" w:hAnsi="Segoe UI" w:cs="Segoe UI"/>
      <w:sz w:val="18"/>
      <w:szCs w:val="18"/>
    </w:rPr>
  </w:style>
  <w:style w:type="paragraph" w:styleId="Zhlav">
    <w:name w:val="header"/>
    <w:basedOn w:val="Normln"/>
    <w:link w:val="ZhlavChar"/>
    <w:uiPriority w:val="99"/>
    <w:unhideWhenUsed/>
    <w:rsid w:val="00DF5C3F"/>
    <w:pPr>
      <w:tabs>
        <w:tab w:val="center" w:pos="4536"/>
        <w:tab w:val="right" w:pos="9072"/>
      </w:tabs>
    </w:pPr>
  </w:style>
  <w:style w:type="character" w:customStyle="1" w:styleId="ZhlavChar">
    <w:name w:val="Záhlaví Char"/>
    <w:basedOn w:val="Standardnpsmoodstavce"/>
    <w:link w:val="Zhlav"/>
    <w:uiPriority w:val="99"/>
    <w:rsid w:val="00DF5C3F"/>
  </w:style>
  <w:style w:type="paragraph" w:styleId="Zpat">
    <w:name w:val="footer"/>
    <w:basedOn w:val="Normln"/>
    <w:link w:val="ZpatChar"/>
    <w:uiPriority w:val="99"/>
    <w:unhideWhenUsed/>
    <w:rsid w:val="00DF5C3F"/>
    <w:pPr>
      <w:tabs>
        <w:tab w:val="center" w:pos="4536"/>
        <w:tab w:val="right" w:pos="9072"/>
      </w:tabs>
    </w:pPr>
  </w:style>
  <w:style w:type="character" w:customStyle="1" w:styleId="ZpatChar">
    <w:name w:val="Zápatí Char"/>
    <w:basedOn w:val="Standardnpsmoodstavce"/>
    <w:link w:val="Zpat"/>
    <w:uiPriority w:val="99"/>
    <w:rsid w:val="00DF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2379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ČVUT UCEEB</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Ferkl</dc:creator>
  <cp:keywords/>
  <dc:description/>
  <cp:lastModifiedBy>Kopřiva Radovan (MHMP, UZR)</cp:lastModifiedBy>
  <cp:revision>2</cp:revision>
  <dcterms:created xsi:type="dcterms:W3CDTF">2018-10-02T13:30:00Z</dcterms:created>
  <dcterms:modified xsi:type="dcterms:W3CDTF">2018-10-02T13:30:00Z</dcterms:modified>
</cp:coreProperties>
</file>