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3C14" w14:textId="77777777"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3260"/>
        <w:gridCol w:w="1417"/>
        <w:gridCol w:w="836"/>
        <w:gridCol w:w="850"/>
        <w:gridCol w:w="1205"/>
      </w:tblGrid>
      <w:tr w:rsidR="00F105E0" w14:paraId="0AC3985C" w14:textId="77777777" w:rsidTr="00402D12">
        <w:trPr>
          <w:trHeight w:hRule="exact" w:val="576"/>
        </w:trPr>
        <w:tc>
          <w:tcPr>
            <w:tcW w:w="1063" w:type="dxa"/>
            <w:vAlign w:val="center"/>
          </w:tcPr>
          <w:p w14:paraId="5C0186C2" w14:textId="77777777"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68" w:type="dxa"/>
            <w:gridSpan w:val="5"/>
            <w:vAlign w:val="center"/>
          </w:tcPr>
          <w:p w14:paraId="419BA2DC" w14:textId="09E86254" w:rsidR="00F105E0" w:rsidRPr="00311E39" w:rsidRDefault="00D54AB0" w:rsidP="00D54AB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Jana Wolfa, předsedu Komise RHMP pro oblast cestovního ruchu</w:t>
            </w:r>
          </w:p>
        </w:tc>
      </w:tr>
      <w:tr w:rsidR="00F105E0" w14:paraId="49B3C9E4" w14:textId="77777777" w:rsidTr="00402D12">
        <w:trPr>
          <w:trHeight w:hRule="exact" w:val="430"/>
        </w:trPr>
        <w:tc>
          <w:tcPr>
            <w:tcW w:w="1063" w:type="dxa"/>
            <w:vAlign w:val="center"/>
          </w:tcPr>
          <w:p w14:paraId="0CB8AB03" w14:textId="77777777"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68" w:type="dxa"/>
            <w:gridSpan w:val="5"/>
            <w:vAlign w:val="center"/>
          </w:tcPr>
          <w:p w14:paraId="23853E4D" w14:textId="77777777"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14:paraId="0434CA50" w14:textId="77777777" w:rsidTr="00402D12">
        <w:trPr>
          <w:trHeight w:hRule="exact" w:val="2406"/>
        </w:trPr>
        <w:tc>
          <w:tcPr>
            <w:tcW w:w="1063" w:type="dxa"/>
            <w:vAlign w:val="center"/>
          </w:tcPr>
          <w:p w14:paraId="11551955" w14:textId="77777777" w:rsidR="00F105E0" w:rsidRDefault="00F105E0"/>
        </w:tc>
        <w:tc>
          <w:tcPr>
            <w:tcW w:w="7568" w:type="dxa"/>
            <w:gridSpan w:val="5"/>
            <w:vAlign w:val="center"/>
          </w:tcPr>
          <w:p w14:paraId="03077886" w14:textId="21221D76" w:rsidR="003F341A" w:rsidRDefault="00997ACF" w:rsidP="003F341A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6639B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</w:t>
            </w:r>
            <w:r w:rsidR="003F0EC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Jan Wolf</w:t>
            </w:r>
            <w:r w:rsidR="00DF03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</w:t>
            </w:r>
            <w:r w:rsidR="0045649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Mgr. </w:t>
            </w:r>
            <w:r w:rsidR="00456492" w:rsidRPr="00F004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František Cipro</w:t>
            </w:r>
            <w:r w:rsidR="00CE689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456492" w:rsidRPr="00DF033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Jiří Vyskoč</w:t>
            </w:r>
            <w:r w:rsidR="00B539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</w:t>
            </w:r>
            <w:r w:rsidR="00B93CF2" w:rsidRPr="00B93CF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Michal Veber</w:t>
            </w:r>
            <w:r w:rsid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Roman Bělor</w:t>
            </w:r>
            <w:r w:rsidR="009E4F5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</w:t>
            </w:r>
            <w:r w:rsidR="009E4F5A" w:rsidRP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Ing. Václav Novotný</w:t>
            </w:r>
            <w:r w:rsidR="009E4F5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</w:t>
            </w:r>
            <w:r w:rsidR="009E4F5A" w:rsidRP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Lenka Žlebková, Vlastislav Šos, Ing. Jiří Stýblo</w:t>
            </w:r>
            <w:r w:rsidR="0010673C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ECDD649" w14:textId="703D30F4"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C2BD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 Iveta Jechová</w:t>
            </w:r>
            <w:r w:rsid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69DE1164" w14:textId="34DD1958" w:rsidR="003F341A" w:rsidRDefault="004466E7" w:rsidP="003F341A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Omluveni</w:t>
            </w:r>
            <w:r w:rsidRP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 w:rsidR="00CC2BD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</w:t>
            </w:r>
            <w:r w:rsidR="009E4F5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Ing. Tomáš Slabihoudek</w:t>
            </w:r>
            <w:r w:rsidR="00CE689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</w:t>
            </w:r>
            <w:r w:rsidR="003F341A">
              <w:t xml:space="preserve"> </w:t>
            </w:r>
            <w:r w:rsidR="009E4F5A" w:rsidRPr="009E4F5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MgA. Jiří Sulženko Ph.D.,</w:t>
            </w:r>
            <w:r w:rsidR="009E4F5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3F341A" w:rsidRPr="003F341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Lucie Kubesa</w:t>
            </w:r>
            <w:r w:rsidR="009E4F5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</w:t>
            </w:r>
            <w:r w:rsidR="009E4F5A">
              <w:t xml:space="preserve"> </w:t>
            </w:r>
            <w:r w:rsidR="009E4F5A" w:rsidRPr="009E4F5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PhDr. Stanislav Voleman</w:t>
            </w:r>
            <w:r w:rsidR="009E4F5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50428E0" w14:textId="461420E7" w:rsidR="009E4F5A" w:rsidRDefault="009E4F5A" w:rsidP="009E4F5A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Stálý host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      Mgr. Jana Adamcová (Prague City Tourism</w:t>
            </w:r>
            <w:r w:rsidR="00B3380B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a.s.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)</w:t>
            </w:r>
          </w:p>
          <w:p w14:paraId="3AC3CA4D" w14:textId="6D418E0C" w:rsidR="00F105E0" w:rsidRPr="00055F69" w:rsidRDefault="00E32982" w:rsidP="009E4F5A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Hosté</w:t>
            </w:r>
            <w:r w:rsidRPr="00E3298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       </w:t>
            </w:r>
            <w:r w:rsidR="009E4F5A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MgA. Patrícia Glinská</w:t>
            </w:r>
            <w:r w:rsidR="00B3380B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(HMP)</w:t>
            </w:r>
          </w:p>
        </w:tc>
      </w:tr>
      <w:tr w:rsidR="00F105E0" w:rsidRPr="00EB7149" w14:paraId="361264E8" w14:textId="77777777" w:rsidTr="00402D12">
        <w:trPr>
          <w:trHeight w:hRule="exact" w:val="994"/>
        </w:trPr>
        <w:tc>
          <w:tcPr>
            <w:tcW w:w="1063" w:type="dxa"/>
            <w:vAlign w:val="center"/>
          </w:tcPr>
          <w:p w14:paraId="78420679" w14:textId="21FC33F1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68" w:type="dxa"/>
            <w:gridSpan w:val="5"/>
            <w:vAlign w:val="center"/>
          </w:tcPr>
          <w:p w14:paraId="17FF3EA1" w14:textId="62BD20C7" w:rsidR="00F105E0" w:rsidRPr="00EB7149" w:rsidRDefault="00997ACF" w:rsidP="00830DED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830DED">
              <w:rPr>
                <w:rFonts w:asciiTheme="minorHAnsi" w:hAnsiTheme="minorHAnsi"/>
                <w:b/>
              </w:rPr>
              <w:t xml:space="preserve">z </w:t>
            </w:r>
            <w:r w:rsidR="00CE6894">
              <w:rPr>
                <w:rFonts w:asciiTheme="minorHAnsi" w:hAnsiTheme="minorHAnsi"/>
                <w:b/>
              </w:rPr>
              <w:t>1</w:t>
            </w:r>
            <w:r w:rsidR="00FF2E1E">
              <w:rPr>
                <w:rFonts w:asciiTheme="minorHAnsi" w:hAnsiTheme="minorHAnsi"/>
                <w:b/>
              </w:rPr>
              <w:t>3</w:t>
            </w:r>
            <w:r w:rsidR="0006715C">
              <w:rPr>
                <w:rFonts w:asciiTheme="minorHAnsi" w:hAnsiTheme="minorHAnsi"/>
                <w:b/>
              </w:rPr>
              <w:t>.</w:t>
            </w:r>
            <w:r w:rsidRPr="00EB7149">
              <w:rPr>
                <w:rFonts w:asciiTheme="minorHAnsi" w:hAnsiTheme="minorHAnsi"/>
                <w:b/>
              </w:rPr>
              <w:t xml:space="preserve"> řádného jednání Komis</w:t>
            </w:r>
            <w:r w:rsidR="00556470">
              <w:rPr>
                <w:rFonts w:asciiTheme="minorHAnsi" w:hAnsiTheme="minorHAnsi"/>
                <w:b/>
              </w:rPr>
              <w:t xml:space="preserve">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="00556470">
              <w:rPr>
                <w:rFonts w:asciiTheme="minorHAnsi" w:hAnsiTheme="minorHAnsi"/>
                <w:b/>
              </w:rPr>
              <w:t xml:space="preserve">cestovního </w:t>
            </w:r>
            <w:r w:rsidRPr="00EB7149">
              <w:rPr>
                <w:rFonts w:asciiTheme="minorHAnsi" w:hAnsiTheme="minorHAnsi"/>
                <w:b/>
              </w:rPr>
              <w:t>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r w:rsidR="00FF2E1E">
              <w:rPr>
                <w:rFonts w:asciiTheme="minorHAnsi" w:hAnsiTheme="minorHAnsi"/>
                <w:b/>
              </w:rPr>
              <w:t>24.3.2026</w:t>
            </w:r>
            <w:r w:rsidR="00B93CF2">
              <w:rPr>
                <w:rFonts w:asciiTheme="minorHAnsi" w:hAnsiTheme="minorHAnsi"/>
                <w:b/>
              </w:rPr>
              <w:t xml:space="preserve"> </w:t>
            </w:r>
            <w:r w:rsidR="00DF0331">
              <w:rPr>
                <w:rFonts w:asciiTheme="minorHAnsi" w:hAnsiTheme="minorHAnsi"/>
                <w:b/>
              </w:rPr>
              <w:t>v 15</w:t>
            </w:r>
            <w:r w:rsidRPr="00EB7149">
              <w:rPr>
                <w:rFonts w:asciiTheme="minorHAnsi" w:hAnsiTheme="minorHAnsi"/>
                <w:b/>
              </w:rPr>
              <w:t xml:space="preserve">.00 </w:t>
            </w:r>
            <w:r w:rsidR="00DF0331">
              <w:rPr>
                <w:rFonts w:asciiTheme="minorHAnsi" w:hAnsiTheme="minorHAnsi"/>
                <w:b/>
              </w:rPr>
              <w:t>v zasedací místnosti</w:t>
            </w:r>
            <w:r w:rsidR="005F013D">
              <w:rPr>
                <w:rFonts w:asciiTheme="minorHAnsi" w:hAnsiTheme="minorHAnsi"/>
                <w:b/>
              </w:rPr>
              <w:t xml:space="preserve"> </w:t>
            </w:r>
            <w:r w:rsidR="00263251">
              <w:rPr>
                <w:rFonts w:asciiTheme="minorHAnsi" w:hAnsiTheme="minorHAnsi"/>
                <w:b/>
              </w:rPr>
              <w:t xml:space="preserve">        </w:t>
            </w:r>
            <w:r w:rsidR="005F013D">
              <w:rPr>
                <w:rFonts w:asciiTheme="minorHAnsi" w:hAnsiTheme="minorHAnsi"/>
                <w:b/>
              </w:rPr>
              <w:t xml:space="preserve"> </w:t>
            </w:r>
            <w:r w:rsidR="005035C7">
              <w:rPr>
                <w:rFonts w:asciiTheme="minorHAnsi" w:hAnsiTheme="minorHAnsi"/>
                <w:b/>
              </w:rPr>
              <w:t>č</w:t>
            </w:r>
            <w:r w:rsidR="00EC1027">
              <w:rPr>
                <w:rFonts w:asciiTheme="minorHAnsi" w:hAnsiTheme="minorHAnsi"/>
                <w:b/>
              </w:rPr>
              <w:t xml:space="preserve">. </w:t>
            </w:r>
            <w:r w:rsidR="00C60BEB">
              <w:rPr>
                <w:rFonts w:asciiTheme="minorHAnsi" w:hAnsiTheme="minorHAnsi"/>
                <w:b/>
              </w:rPr>
              <w:t>349</w:t>
            </w:r>
            <w:r w:rsidR="00EC1027">
              <w:rPr>
                <w:rFonts w:asciiTheme="minorHAnsi" w:hAnsiTheme="minorHAnsi"/>
                <w:b/>
              </w:rPr>
              <w:t xml:space="preserve"> v budově Nové radnice na M</w:t>
            </w:r>
            <w:r w:rsidR="005035C7">
              <w:rPr>
                <w:rFonts w:asciiTheme="minorHAnsi" w:hAnsiTheme="minorHAnsi"/>
                <w:b/>
              </w:rPr>
              <w:t>ariánském náměstí</w:t>
            </w:r>
          </w:p>
        </w:tc>
      </w:tr>
      <w:tr w:rsidR="00F105E0" w:rsidRPr="00EB7149" w14:paraId="48BE1227" w14:textId="77777777" w:rsidTr="00402D12">
        <w:trPr>
          <w:trHeight w:hRule="exact" w:val="413"/>
        </w:trPr>
        <w:tc>
          <w:tcPr>
            <w:tcW w:w="1063" w:type="dxa"/>
            <w:vAlign w:val="center"/>
          </w:tcPr>
          <w:p w14:paraId="7AB5D784" w14:textId="77777777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60" w:type="dxa"/>
            <w:vAlign w:val="center"/>
          </w:tcPr>
          <w:p w14:paraId="2D19EED9" w14:textId="77777777"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vAlign w:val="center"/>
          </w:tcPr>
          <w:p w14:paraId="56ECB31A" w14:textId="2A88B634" w:rsidR="00F105E0" w:rsidRPr="00BD09E3" w:rsidRDefault="00F105E0" w:rsidP="00556470">
            <w:pPr>
              <w:rPr>
                <w:rFonts w:asciiTheme="minorHAnsi" w:hAnsiTheme="minorHAnsi"/>
              </w:rPr>
            </w:pPr>
            <w:r w:rsidRPr="00BD09E3">
              <w:rPr>
                <w:rFonts w:asciiTheme="minorHAnsi" w:hAnsiTheme="minorHAnsi"/>
              </w:rPr>
              <w:t>Počet stran</w:t>
            </w:r>
            <w:r w:rsidR="00556470" w:rsidRPr="00BD09E3">
              <w:rPr>
                <w:rFonts w:asciiTheme="minorHAnsi" w:hAnsiTheme="minorHAnsi"/>
              </w:rPr>
              <w:t xml:space="preserve"> </w:t>
            </w:r>
            <w:r w:rsidR="00ED222C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836" w:type="dxa"/>
            <w:vAlign w:val="center"/>
          </w:tcPr>
          <w:p w14:paraId="519FD618" w14:textId="77777777" w:rsidR="00C57D35" w:rsidRPr="003F0EC0" w:rsidRDefault="00F36EF8" w:rsidP="00DE2ED2">
            <w:pPr>
              <w:rPr>
                <w:rFonts w:asciiTheme="minorHAnsi" w:hAnsiTheme="minorHAnsi"/>
                <w:b/>
                <w:highlight w:val="yellow"/>
              </w:rPr>
            </w:pPr>
            <w:r w:rsidRPr="003F0EC0">
              <w:rPr>
                <w:rFonts w:asciiTheme="minorHAnsi" w:hAnsiTheme="minorHAnsi"/>
                <w:b/>
                <w:highlight w:val="yellow"/>
              </w:rPr>
              <w:t xml:space="preserve"> </w:t>
            </w:r>
          </w:p>
          <w:p w14:paraId="7BE534E6" w14:textId="77777777" w:rsidR="00F105E0" w:rsidRPr="003F0EC0" w:rsidRDefault="00F105E0" w:rsidP="00DE2ED2">
            <w:pPr>
              <w:rPr>
                <w:rFonts w:asciiTheme="minorHAnsi" w:hAnsiTheme="minorHAnsi"/>
                <w:b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32B681F" w14:textId="77777777"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vAlign w:val="center"/>
          </w:tcPr>
          <w:p w14:paraId="53463DCF" w14:textId="78A0565C" w:rsidR="00F105E0" w:rsidRPr="00EB7149" w:rsidRDefault="00FF2E1E" w:rsidP="00830DE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25.3.2026</w:t>
            </w:r>
          </w:p>
        </w:tc>
      </w:tr>
    </w:tbl>
    <w:p w14:paraId="3ECB47D9" w14:textId="559471DA" w:rsidR="00BE45B4" w:rsidRDefault="00492BC1">
      <w:pPr>
        <w:rPr>
          <w:rFonts w:ascii="Calibri" w:hAnsi="Calibri" w:cs="Calibri"/>
          <w:sz w:val="22"/>
          <w:szCs w:val="22"/>
        </w:rPr>
      </w:pPr>
      <w:r w:rsidRPr="00FF2E1E">
        <w:rPr>
          <w:rFonts w:ascii="Calibri" w:hAnsi="Calibri" w:cs="Calibri"/>
          <w:sz w:val="22"/>
          <w:szCs w:val="22"/>
        </w:rPr>
        <w:t xml:space="preserve">Komise se sešla v počtu </w:t>
      </w:r>
      <w:r w:rsidR="00FF2E1E" w:rsidRPr="00FF2E1E">
        <w:rPr>
          <w:rFonts w:ascii="Calibri" w:hAnsi="Calibri" w:cs="Calibri"/>
          <w:sz w:val="22"/>
          <w:szCs w:val="22"/>
        </w:rPr>
        <w:t>9</w:t>
      </w:r>
      <w:r w:rsidR="005A186E" w:rsidRPr="00FF2E1E">
        <w:rPr>
          <w:rFonts w:ascii="Calibri" w:hAnsi="Calibri" w:cs="Calibri"/>
          <w:sz w:val="22"/>
          <w:szCs w:val="22"/>
        </w:rPr>
        <w:t xml:space="preserve"> </w:t>
      </w:r>
      <w:r w:rsidR="00362A95" w:rsidRPr="00FF2E1E">
        <w:rPr>
          <w:rFonts w:ascii="Calibri" w:hAnsi="Calibri" w:cs="Calibri"/>
          <w:sz w:val="22"/>
          <w:szCs w:val="22"/>
        </w:rPr>
        <w:t>osob a byla usnášení</w:t>
      </w:r>
      <w:r w:rsidR="00B93CF2" w:rsidRPr="00FF2E1E">
        <w:rPr>
          <w:rFonts w:ascii="Calibri" w:hAnsi="Calibri" w:cs="Calibri"/>
          <w:sz w:val="22"/>
          <w:szCs w:val="22"/>
        </w:rPr>
        <w:t xml:space="preserve"> </w:t>
      </w:r>
      <w:r w:rsidR="00362A95" w:rsidRPr="00FF2E1E">
        <w:rPr>
          <w:rFonts w:ascii="Calibri" w:hAnsi="Calibri" w:cs="Calibri"/>
          <w:sz w:val="22"/>
          <w:szCs w:val="22"/>
        </w:rPr>
        <w:t>schopná</w:t>
      </w:r>
      <w:r w:rsidR="006368D2" w:rsidRPr="00FF2E1E">
        <w:rPr>
          <w:rFonts w:ascii="Calibri" w:hAnsi="Calibri" w:cs="Calibri"/>
          <w:sz w:val="22"/>
          <w:szCs w:val="22"/>
        </w:rPr>
        <w:t>.</w:t>
      </w:r>
      <w:r w:rsidR="005A186E" w:rsidRPr="00FF2E1E">
        <w:rPr>
          <w:rFonts w:ascii="Calibri" w:hAnsi="Calibri" w:cs="Calibri"/>
          <w:sz w:val="22"/>
          <w:szCs w:val="22"/>
        </w:rPr>
        <w:t xml:space="preserve"> </w:t>
      </w:r>
    </w:p>
    <w:p w14:paraId="566B85EA" w14:textId="77777777" w:rsidR="00070109" w:rsidRDefault="00070109">
      <w:pPr>
        <w:rPr>
          <w:rFonts w:ascii="Calibri" w:hAnsi="Calibri" w:cs="Calibri"/>
          <w:sz w:val="22"/>
          <w:szCs w:val="22"/>
        </w:rPr>
      </w:pPr>
    </w:p>
    <w:p w14:paraId="0DA77F2C" w14:textId="07E9BFE8"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14:paraId="6DC677AC" w14:textId="77777777"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14:paraId="71EA06A1" w14:textId="77777777"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14:paraId="3A0D4626" w14:textId="77777777"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14:paraId="2A48FCCB" w14:textId="77777777" w:rsidR="007B75C4" w:rsidRPr="008C30F3" w:rsidRDefault="007B75C4" w:rsidP="006B14A4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14:paraId="02BD0F5C" w14:textId="4E38372C" w:rsidR="00A216AB" w:rsidRDefault="00816A80" w:rsidP="006B14A4">
      <w:pPr>
        <w:jc w:val="both"/>
        <w:rPr>
          <w:rFonts w:ascii="Calibri" w:eastAsia="Calibri" w:hAnsi="Calibri"/>
          <w:lang w:eastAsia="en-US"/>
        </w:rPr>
      </w:pPr>
      <w:r w:rsidRPr="004E1EFE">
        <w:rPr>
          <w:rFonts w:ascii="Calibri" w:eastAsia="Calibri" w:hAnsi="Calibri"/>
          <w:lang w:eastAsia="en-US"/>
        </w:rPr>
        <w:t xml:space="preserve">Předseda přivítal </w:t>
      </w:r>
      <w:r w:rsidR="0093462D" w:rsidRPr="004E1EFE">
        <w:rPr>
          <w:rFonts w:ascii="Calibri" w:eastAsia="Calibri" w:hAnsi="Calibri"/>
          <w:lang w:eastAsia="en-US"/>
        </w:rPr>
        <w:t xml:space="preserve">členy </w:t>
      </w:r>
      <w:r w:rsidR="00863BEE" w:rsidRPr="004E1EFE">
        <w:rPr>
          <w:rFonts w:ascii="Calibri" w:eastAsia="Calibri" w:hAnsi="Calibri"/>
          <w:lang w:eastAsia="en-US"/>
        </w:rPr>
        <w:t xml:space="preserve">a hosty </w:t>
      </w:r>
      <w:r w:rsidR="0093462D" w:rsidRPr="004E1EFE">
        <w:rPr>
          <w:rFonts w:ascii="Calibri" w:eastAsia="Calibri" w:hAnsi="Calibri"/>
          <w:lang w:eastAsia="en-US"/>
        </w:rPr>
        <w:t>komise</w:t>
      </w:r>
      <w:r w:rsidR="00B93CF2" w:rsidRPr="004E1EFE">
        <w:rPr>
          <w:rFonts w:ascii="Calibri" w:eastAsia="Calibri" w:hAnsi="Calibri"/>
          <w:lang w:eastAsia="en-US"/>
        </w:rPr>
        <w:t xml:space="preserve"> </w:t>
      </w:r>
      <w:r w:rsidR="0097071B" w:rsidRPr="004E1EFE">
        <w:rPr>
          <w:rFonts w:ascii="Calibri" w:eastAsia="Calibri" w:hAnsi="Calibri"/>
          <w:lang w:eastAsia="en-US"/>
        </w:rPr>
        <w:t>a</w:t>
      </w:r>
      <w:r w:rsidR="0093462D" w:rsidRPr="004E1EFE">
        <w:rPr>
          <w:rFonts w:ascii="Calibri" w:eastAsia="Calibri" w:hAnsi="Calibri"/>
          <w:lang w:eastAsia="en-US"/>
        </w:rPr>
        <w:t xml:space="preserve"> představil </w:t>
      </w:r>
      <w:r w:rsidR="00703DEA" w:rsidRPr="004E1EFE">
        <w:rPr>
          <w:rFonts w:ascii="Calibri" w:eastAsia="Calibri" w:hAnsi="Calibri"/>
          <w:lang w:eastAsia="en-US"/>
        </w:rPr>
        <w:t xml:space="preserve">návrh programu </w:t>
      </w:r>
      <w:r w:rsidR="0093462D" w:rsidRPr="004E1EFE">
        <w:rPr>
          <w:rFonts w:ascii="Calibri" w:eastAsia="Calibri" w:hAnsi="Calibri"/>
          <w:lang w:eastAsia="en-US"/>
        </w:rPr>
        <w:t>jednání</w:t>
      </w:r>
      <w:r w:rsidR="00F004E7" w:rsidRPr="004E1EFE">
        <w:rPr>
          <w:rFonts w:ascii="Calibri" w:eastAsia="Calibri" w:hAnsi="Calibri"/>
          <w:lang w:eastAsia="en-US"/>
        </w:rPr>
        <w:t xml:space="preserve">. </w:t>
      </w:r>
    </w:p>
    <w:p w14:paraId="4D16BB2E" w14:textId="72FA99CA" w:rsidR="0093462D" w:rsidRDefault="00757F21" w:rsidP="006B14A4">
      <w:pPr>
        <w:jc w:val="both"/>
        <w:rPr>
          <w:rFonts w:ascii="Calibri" w:eastAsia="Calibri" w:hAnsi="Calibri"/>
          <w:lang w:eastAsia="en-US"/>
        </w:rPr>
      </w:pPr>
      <w:r w:rsidRPr="004E1EFE">
        <w:rPr>
          <w:rFonts w:ascii="Calibri" w:eastAsia="Calibri" w:hAnsi="Calibri"/>
          <w:lang w:eastAsia="en-US"/>
        </w:rPr>
        <w:t>K</w:t>
      </w:r>
      <w:r w:rsidR="00A216AB">
        <w:rPr>
          <w:rFonts w:ascii="Calibri" w:eastAsia="Calibri" w:hAnsi="Calibri"/>
          <w:lang w:eastAsia="en-US"/>
        </w:rPr>
        <w:t> </w:t>
      </w:r>
      <w:r w:rsidRPr="004E1EFE">
        <w:rPr>
          <w:rFonts w:ascii="Calibri" w:eastAsia="Calibri" w:hAnsi="Calibri"/>
          <w:lang w:eastAsia="en-US"/>
        </w:rPr>
        <w:t>programu</w:t>
      </w:r>
      <w:r w:rsidR="00863BEE" w:rsidRPr="004E1EFE">
        <w:rPr>
          <w:rFonts w:ascii="Calibri" w:eastAsia="Calibri" w:hAnsi="Calibri"/>
          <w:lang w:eastAsia="en-US"/>
        </w:rPr>
        <w:t xml:space="preserve"> neměl nikdo </w:t>
      </w:r>
      <w:r w:rsidR="00C90F9A">
        <w:rPr>
          <w:rFonts w:ascii="Calibri" w:eastAsia="Calibri" w:hAnsi="Calibri"/>
          <w:lang w:eastAsia="en-US"/>
        </w:rPr>
        <w:t xml:space="preserve">z přítomných členů </w:t>
      </w:r>
      <w:r w:rsidR="00863BEE" w:rsidRPr="004E1EFE">
        <w:rPr>
          <w:rFonts w:ascii="Calibri" w:eastAsia="Calibri" w:hAnsi="Calibri"/>
          <w:lang w:eastAsia="en-US"/>
        </w:rPr>
        <w:t>připomínky</w:t>
      </w:r>
      <w:r w:rsidR="00A97505">
        <w:rPr>
          <w:rFonts w:ascii="Calibri" w:eastAsia="Calibri" w:hAnsi="Calibri"/>
          <w:lang w:eastAsia="en-US"/>
        </w:rPr>
        <w:t xml:space="preserve"> a</w:t>
      </w:r>
      <w:r w:rsidR="00FF2E1E">
        <w:rPr>
          <w:rFonts w:ascii="Calibri" w:eastAsia="Calibri" w:hAnsi="Calibri"/>
          <w:lang w:eastAsia="en-US"/>
        </w:rPr>
        <w:t xml:space="preserve"> byl schválen v poměru</w:t>
      </w:r>
    </w:p>
    <w:p w14:paraId="2AFF5AAD" w14:textId="7716B0D2" w:rsidR="00FF2E1E" w:rsidRPr="004E1EFE" w:rsidRDefault="00FF2E1E" w:rsidP="006B14A4">
      <w:p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</w:t>
      </w:r>
      <w:r>
        <w:rPr>
          <w:rFonts w:ascii="Calibri" w:eastAsia="Calibri" w:hAnsi="Calibri"/>
          <w:lang w:eastAsia="en-US"/>
        </w:rPr>
        <w:tab/>
        <w:t>9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Proti:</w:t>
      </w:r>
      <w:r>
        <w:rPr>
          <w:rFonts w:ascii="Calibri" w:eastAsia="Calibri" w:hAnsi="Calibri"/>
          <w:lang w:eastAsia="en-US"/>
        </w:rPr>
        <w:tab/>
        <w:t>0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Zdržel se:</w:t>
      </w:r>
      <w:r>
        <w:rPr>
          <w:rFonts w:ascii="Calibri" w:eastAsia="Calibri" w:hAnsi="Calibri"/>
          <w:lang w:eastAsia="en-US"/>
        </w:rPr>
        <w:tab/>
        <w:t>0</w:t>
      </w:r>
    </w:p>
    <w:p w14:paraId="37165714" w14:textId="77777777" w:rsidR="0024458A" w:rsidRDefault="0024458A" w:rsidP="00B93CF2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4C12212" w14:textId="246A011A" w:rsidR="0091178F" w:rsidRPr="0091178F" w:rsidRDefault="0091178F" w:rsidP="0091178F">
      <w:pPr>
        <w:pStyle w:val="Odstavecseseznamem"/>
        <w:numPr>
          <w:ilvl w:val="0"/>
          <w:numId w:val="1"/>
        </w:numPr>
        <w:ind w:left="567" w:hanging="567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91178F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Informace o jmenování nového člena komise - Ing. Tomáše Slabihoudka, člena Rady HMP pro oblast kultury, cestovního ruchu, památkové péče a výstavnictví </w:t>
      </w:r>
    </w:p>
    <w:p w14:paraId="0CC8D9A9" w14:textId="06F35A06" w:rsidR="00017C81" w:rsidRDefault="0091178F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Předseda informoval členy komise o jmenování Ing. Tomáše Slabihoudka novým členem komise místo dosavadního člen</w:t>
      </w:r>
      <w:r w:rsidR="00B3380B">
        <w:rPr>
          <w:rFonts w:ascii="Calibri" w:eastAsia="Calibri" w:hAnsi="Calibri"/>
          <w:lang w:eastAsia="en-US"/>
        </w:rPr>
        <w:t>a</w:t>
      </w:r>
      <w:r>
        <w:rPr>
          <w:rFonts w:ascii="Calibri" w:eastAsia="Calibri" w:hAnsi="Calibri"/>
          <w:lang w:eastAsia="en-US"/>
        </w:rPr>
        <w:t xml:space="preserve"> JUDr. Jiřího Pospíšila.</w:t>
      </w:r>
    </w:p>
    <w:p w14:paraId="6AA480FD" w14:textId="77777777" w:rsidR="00017C81" w:rsidRDefault="00017C81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859D8CC" w14:textId="6189516A" w:rsidR="0091178F" w:rsidRPr="0091178F" w:rsidRDefault="0091178F" w:rsidP="0091178F">
      <w:pPr>
        <w:pStyle w:val="Odstavecseseznamem"/>
        <w:numPr>
          <w:ilvl w:val="0"/>
          <w:numId w:val="1"/>
        </w:numPr>
        <w:ind w:left="567" w:hanging="567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91178F">
        <w:rPr>
          <w:rFonts w:ascii="Calibri" w:eastAsia="Calibri" w:hAnsi="Calibri"/>
          <w:b/>
          <w:bCs/>
          <w:sz w:val="28"/>
          <w:szCs w:val="28"/>
          <w:lang w:eastAsia="en-US"/>
        </w:rPr>
        <w:t>Marketingové kampaně PCT na podporu příjezdového cestovního ruchu 2026 – informace o připravovaných kampaních</w:t>
      </w:r>
    </w:p>
    <w:p w14:paraId="129883A2" w14:textId="35AD9558" w:rsidR="001C11B5" w:rsidRDefault="0091178F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Mgr. Jana Adamcová seznámila členy komise se strategií a konceptem kampaní, které bude Prague City Tourism </w:t>
      </w:r>
      <w:r w:rsidR="00B3380B">
        <w:rPr>
          <w:rFonts w:ascii="Calibri" w:eastAsia="Calibri" w:hAnsi="Calibri"/>
          <w:lang w:eastAsia="en-US"/>
        </w:rPr>
        <w:t xml:space="preserve">(PCT) </w:t>
      </w:r>
      <w:r>
        <w:rPr>
          <w:rFonts w:ascii="Calibri" w:eastAsia="Calibri" w:hAnsi="Calibri"/>
          <w:lang w:eastAsia="en-US"/>
        </w:rPr>
        <w:t>realizovat v roce 2026.  Koncept kampaně u příležitosti účasti Prahy na knižním veletrhu ve Frankfurtu n. M. bude komisi prezentován podrobněji na dalším jednání komise.</w:t>
      </w:r>
    </w:p>
    <w:p w14:paraId="23A918C2" w14:textId="49280E86" w:rsidR="000602FB" w:rsidRDefault="000602FB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V souvislosti s marketingovými kampaněmi se členové komise shodli, že do marketingu by mělo být investován</w:t>
      </w:r>
      <w:r w:rsidR="00B3380B">
        <w:rPr>
          <w:rFonts w:ascii="Calibri" w:eastAsia="Calibri" w:hAnsi="Calibri"/>
          <w:lang w:eastAsia="en-US"/>
        </w:rPr>
        <w:t>o</w:t>
      </w:r>
      <w:r>
        <w:rPr>
          <w:rFonts w:ascii="Calibri" w:eastAsia="Calibri" w:hAnsi="Calibri"/>
          <w:lang w:eastAsia="en-US"/>
        </w:rPr>
        <w:t xml:space="preserve"> více finančních prostředků získaných z vybraného místního poplatku z pobytu.</w:t>
      </w:r>
    </w:p>
    <w:p w14:paraId="3663D76E" w14:textId="77777777" w:rsidR="001C11B5" w:rsidRDefault="001C11B5" w:rsidP="00D35CFA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227EFAEC" w14:textId="474AD837" w:rsidR="001C11B5" w:rsidRPr="00B157DC" w:rsidRDefault="000A28CE" w:rsidP="00D35CFA">
      <w:pPr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0A28CE">
        <w:rPr>
          <w:rFonts w:ascii="Calibri" w:eastAsia="Calibri" w:hAnsi="Calibri"/>
          <w:b/>
          <w:bCs/>
          <w:sz w:val="28"/>
          <w:szCs w:val="28"/>
          <w:lang w:eastAsia="en-US"/>
        </w:rPr>
        <w:t>4.</w:t>
      </w:r>
      <w:r w:rsidRPr="000A28CE">
        <w:rPr>
          <w:rFonts w:ascii="Calibri" w:eastAsia="Calibri" w:hAnsi="Calibri"/>
          <w:b/>
          <w:bCs/>
          <w:sz w:val="28"/>
          <w:szCs w:val="28"/>
          <w:lang w:eastAsia="en-US"/>
        </w:rPr>
        <w:tab/>
        <w:t>Návrh na odlehčení Karlova mostu</w:t>
      </w:r>
    </w:p>
    <w:p w14:paraId="5423B5C4" w14:textId="13FE3827" w:rsidR="001C11B5" w:rsidRDefault="00C9341C" w:rsidP="009B4AD9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Bod uvedla Mgr. Jana Adamcová. </w:t>
      </w:r>
      <w:r w:rsidR="009B4AD9">
        <w:rPr>
          <w:rFonts w:ascii="Calibri" w:eastAsia="Calibri" w:hAnsi="Calibri"/>
          <w:lang w:eastAsia="en-US"/>
        </w:rPr>
        <w:t>Tento bod byl projednáván v souvislosti se situací, která nastala v prosinci 2025, kdy byla památka přeplněna tak, že se nedalo projít. Kvůli neprostupnosti mostu nemohla být uskutečněna</w:t>
      </w:r>
      <w:r w:rsidR="00681B4F">
        <w:rPr>
          <w:rFonts w:ascii="Calibri" w:eastAsia="Calibri" w:hAnsi="Calibri"/>
          <w:lang w:eastAsia="en-US"/>
        </w:rPr>
        <w:t xml:space="preserve"> </w:t>
      </w:r>
      <w:r w:rsidR="009B4AD9">
        <w:rPr>
          <w:rFonts w:ascii="Calibri" w:eastAsia="Calibri" w:hAnsi="Calibri"/>
          <w:lang w:eastAsia="en-US"/>
        </w:rPr>
        <w:t xml:space="preserve">jedna z </w:t>
      </w:r>
      <w:r w:rsidR="009B4AD9" w:rsidRPr="009B4AD9">
        <w:rPr>
          <w:rFonts w:ascii="Calibri" w:eastAsia="Calibri" w:hAnsi="Calibri"/>
          <w:lang w:eastAsia="en-US"/>
        </w:rPr>
        <w:t>předvánočních tradic</w:t>
      </w:r>
      <w:r w:rsidR="009B4AD9">
        <w:rPr>
          <w:rFonts w:ascii="Calibri" w:eastAsia="Calibri" w:hAnsi="Calibri"/>
          <w:lang w:eastAsia="en-US"/>
        </w:rPr>
        <w:t xml:space="preserve">, a to </w:t>
      </w:r>
      <w:r w:rsidR="009B4AD9" w:rsidRPr="009B4AD9">
        <w:rPr>
          <w:rFonts w:ascii="Calibri" w:eastAsia="Calibri" w:hAnsi="Calibri"/>
          <w:lang w:eastAsia="en-US"/>
        </w:rPr>
        <w:t>večerní rozsvěcení plynových lamp na Karlově mostě.</w:t>
      </w:r>
      <w:r>
        <w:rPr>
          <w:rFonts w:ascii="Calibri" w:eastAsia="Calibri" w:hAnsi="Calibri"/>
          <w:lang w:eastAsia="en-US"/>
        </w:rPr>
        <w:t xml:space="preserve"> Jednou z možností předcházení této situaci je, aby plynové lampy byly rozsvěceny až na Hradčanském náměstí. Tento krok je konzultován s Pražskou plynárenskou a.s., která navrhuje i jinou, širší variantu, která by zahrnovala Mosteckou ulici, Malostranské nám</w:t>
      </w:r>
      <w:r w:rsidR="00B3380B">
        <w:rPr>
          <w:rFonts w:ascii="Calibri" w:eastAsia="Calibri" w:hAnsi="Calibri"/>
          <w:lang w:eastAsia="en-US"/>
        </w:rPr>
        <w:t xml:space="preserve"> a</w:t>
      </w:r>
      <w:r>
        <w:rPr>
          <w:rFonts w:ascii="Calibri" w:eastAsia="Calibri" w:hAnsi="Calibri"/>
          <w:lang w:eastAsia="en-US"/>
        </w:rPr>
        <w:t xml:space="preserve"> Nerudovu ulici. </w:t>
      </w:r>
    </w:p>
    <w:p w14:paraId="567CF47F" w14:textId="7157BEF8" w:rsidR="009B4AD9" w:rsidRDefault="00C9341C" w:rsidP="009B4AD9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Předseda se přiklání spíše k užší variantě vzhledem k tomu, že i Nerudova ulice bývá o adventu velmi plná.</w:t>
      </w:r>
    </w:p>
    <w:p w14:paraId="216B18AD" w14:textId="038A736A" w:rsidR="00EA062E" w:rsidRDefault="009B4AD9" w:rsidP="009B4AD9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Předseda</w:t>
      </w:r>
      <w:r w:rsidR="005808F9">
        <w:rPr>
          <w:rFonts w:ascii="Calibri" w:eastAsia="Calibri" w:hAnsi="Calibri"/>
          <w:lang w:eastAsia="en-US"/>
        </w:rPr>
        <w:t xml:space="preserve"> dále</w:t>
      </w:r>
      <w:r>
        <w:rPr>
          <w:rFonts w:ascii="Calibri" w:eastAsia="Calibri" w:hAnsi="Calibri"/>
          <w:lang w:eastAsia="en-US"/>
        </w:rPr>
        <w:t xml:space="preserve"> informoval, že situace již byla řešena na </w:t>
      </w:r>
      <w:r w:rsidR="0032412F" w:rsidRPr="0032412F">
        <w:rPr>
          <w:rFonts w:ascii="Calibri" w:eastAsia="Calibri" w:hAnsi="Calibri"/>
          <w:lang w:eastAsia="en-US"/>
        </w:rPr>
        <w:t>Komis</w:t>
      </w:r>
      <w:r w:rsidR="0032412F">
        <w:rPr>
          <w:rFonts w:ascii="Calibri" w:eastAsia="Calibri" w:hAnsi="Calibri"/>
          <w:lang w:eastAsia="en-US"/>
        </w:rPr>
        <w:t>i RHMP</w:t>
      </w:r>
      <w:r w:rsidR="0032412F" w:rsidRPr="0032412F">
        <w:rPr>
          <w:rFonts w:ascii="Calibri" w:eastAsia="Calibri" w:hAnsi="Calibri"/>
          <w:lang w:eastAsia="en-US"/>
        </w:rPr>
        <w:t xml:space="preserve"> pro koordinaci neinvestičních aktivit ve veřejných prostranstvích na území Pražské památkové rezervace</w:t>
      </w:r>
      <w:r w:rsidR="00EA062E">
        <w:rPr>
          <w:rFonts w:ascii="Calibri" w:eastAsia="Calibri" w:hAnsi="Calibri"/>
          <w:lang w:eastAsia="en-US"/>
        </w:rPr>
        <w:t>. Ing. Novotný upozornil, že tento problém se netýká pouze adventu a je třeba ho řešit komplexně.</w:t>
      </w:r>
    </w:p>
    <w:p w14:paraId="420D7181" w14:textId="77777777" w:rsidR="0032412F" w:rsidRDefault="0032412F" w:rsidP="009B4AD9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1940E8B" w14:textId="2538A9C8" w:rsidR="00EA062E" w:rsidRDefault="00EA062E" w:rsidP="002233CA">
      <w:pPr>
        <w:jc w:val="both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EA062E">
        <w:rPr>
          <w:rFonts w:ascii="Calibri" w:eastAsia="Calibri" w:hAnsi="Calibri"/>
          <w:b/>
          <w:bCs/>
          <w:sz w:val="28"/>
          <w:szCs w:val="28"/>
          <w:lang w:eastAsia="en-US"/>
        </w:rPr>
        <w:t>5.</w:t>
      </w:r>
      <w:r w:rsidRPr="00EA062E">
        <w:rPr>
          <w:rFonts w:ascii="Calibri" w:eastAsia="Calibri" w:hAnsi="Calibri"/>
          <w:b/>
          <w:bCs/>
          <w:sz w:val="28"/>
          <w:szCs w:val="28"/>
          <w:lang w:eastAsia="en-US"/>
        </w:rPr>
        <w:tab/>
        <w:t>Informace o navržených dotacích na rok 2026 a o přípravě Programu podpory cestovního ruchu pro rok 2027, KUC MHMP</w:t>
      </w:r>
    </w:p>
    <w:p w14:paraId="6F245DF0" w14:textId="17A8C949" w:rsidR="00EA062E" w:rsidRDefault="00EA062E" w:rsidP="00B40573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EA062E">
        <w:rPr>
          <w:rFonts w:ascii="Calibri" w:eastAsia="Calibri" w:hAnsi="Calibri"/>
          <w:lang w:eastAsia="en-US"/>
        </w:rPr>
        <w:t>Tajemnice i</w:t>
      </w:r>
      <w:r>
        <w:rPr>
          <w:rFonts w:ascii="Calibri" w:eastAsia="Calibri" w:hAnsi="Calibri"/>
          <w:lang w:eastAsia="en-US"/>
        </w:rPr>
        <w:t>n</w:t>
      </w:r>
      <w:r w:rsidRPr="00EA062E">
        <w:rPr>
          <w:rFonts w:ascii="Calibri" w:eastAsia="Calibri" w:hAnsi="Calibri"/>
          <w:lang w:eastAsia="en-US"/>
        </w:rPr>
        <w:t>formoval</w:t>
      </w:r>
      <w:r>
        <w:rPr>
          <w:rFonts w:ascii="Calibri" w:eastAsia="Calibri" w:hAnsi="Calibri"/>
          <w:lang w:eastAsia="en-US"/>
        </w:rPr>
        <w:t>a</w:t>
      </w:r>
      <w:r w:rsidRPr="00EA062E">
        <w:rPr>
          <w:rFonts w:ascii="Calibri" w:eastAsia="Calibri" w:hAnsi="Calibri"/>
          <w:lang w:eastAsia="en-US"/>
        </w:rPr>
        <w:t xml:space="preserve"> členy komise o </w:t>
      </w:r>
      <w:r>
        <w:rPr>
          <w:rFonts w:ascii="Calibri" w:eastAsia="Calibri" w:hAnsi="Calibri"/>
          <w:lang w:eastAsia="en-US"/>
        </w:rPr>
        <w:t>návrhu dotací v oblasti cestovního ruchu na rok 2026. Uvedla, že dotační komise navrhla rozdělit na programové dotace celo</w:t>
      </w:r>
      <w:r w:rsidR="00B3380B">
        <w:rPr>
          <w:rFonts w:ascii="Calibri" w:eastAsia="Calibri" w:hAnsi="Calibri"/>
          <w:lang w:eastAsia="en-US"/>
        </w:rPr>
        <w:t>u</w:t>
      </w:r>
      <w:r>
        <w:rPr>
          <w:rFonts w:ascii="Calibri" w:eastAsia="Calibri" w:hAnsi="Calibri"/>
          <w:lang w:eastAsia="en-US"/>
        </w:rPr>
        <w:t xml:space="preserve"> částku alokovanou v rozpočtu, tedy 22 mil. Kč. Požadavky v rámci Opatření I. byly uspokojeny v plné výši. Dotace u žádostí v Opatření II. byly navrženy v</w:t>
      </w:r>
      <w:r w:rsidR="009F6C52">
        <w:rPr>
          <w:rFonts w:ascii="Calibri" w:eastAsia="Calibri" w:hAnsi="Calibri"/>
          <w:lang w:eastAsia="en-US"/>
        </w:rPr>
        <w:t> </w:t>
      </w:r>
      <w:r>
        <w:rPr>
          <w:rFonts w:ascii="Calibri" w:eastAsia="Calibri" w:hAnsi="Calibri"/>
          <w:lang w:eastAsia="en-US"/>
        </w:rPr>
        <w:t>souladu</w:t>
      </w:r>
      <w:r w:rsidR="009F6C52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s hodnocením a rozpočtovými možnostmi </w:t>
      </w:r>
      <w:r w:rsidR="00B3380B">
        <w:rPr>
          <w:rFonts w:ascii="Calibri" w:eastAsia="Calibri" w:hAnsi="Calibri"/>
          <w:lang w:eastAsia="en-US"/>
        </w:rPr>
        <w:t xml:space="preserve">a </w:t>
      </w:r>
      <w:r w:rsidR="009F6C52">
        <w:rPr>
          <w:rFonts w:ascii="Calibri" w:eastAsia="Calibri" w:hAnsi="Calibri"/>
          <w:lang w:eastAsia="en-US"/>
        </w:rPr>
        <w:t>s ohledem na</w:t>
      </w:r>
      <w:r>
        <w:rPr>
          <w:rFonts w:ascii="Calibri" w:eastAsia="Calibri" w:hAnsi="Calibri"/>
          <w:lang w:eastAsia="en-US"/>
        </w:rPr>
        <w:t xml:space="preserve"> kvalitu a přínos projektu</w:t>
      </w:r>
      <w:r w:rsidR="009F6C52">
        <w:rPr>
          <w:rFonts w:ascii="Calibri" w:eastAsia="Calibri" w:hAnsi="Calibri"/>
          <w:lang w:eastAsia="en-US"/>
        </w:rPr>
        <w:t xml:space="preserve"> pro příjezdový cestovní ruch a požadovanou výš</w:t>
      </w:r>
      <w:r w:rsidR="00B3380B">
        <w:rPr>
          <w:rFonts w:ascii="Calibri" w:eastAsia="Calibri" w:hAnsi="Calibri"/>
          <w:lang w:eastAsia="en-US"/>
        </w:rPr>
        <w:t>i</w:t>
      </w:r>
      <w:r w:rsidR="009F6C52">
        <w:rPr>
          <w:rFonts w:ascii="Calibri" w:eastAsia="Calibri" w:hAnsi="Calibri"/>
          <w:lang w:eastAsia="en-US"/>
        </w:rPr>
        <w:t xml:space="preserve"> dotace v porovnání s ostatními žádostmi.</w:t>
      </w:r>
      <w:r w:rsidR="0088622E">
        <w:rPr>
          <w:rFonts w:ascii="Calibri" w:eastAsia="Calibri" w:hAnsi="Calibri"/>
          <w:lang w:eastAsia="en-US"/>
        </w:rPr>
        <w:t xml:space="preserve"> Dotace do výše 1 mil. Kč byly již projednány v RHMP, dotace nad 1 mil. Kč budou projednány v ZHMP 26.3.2026.</w:t>
      </w:r>
    </w:p>
    <w:p w14:paraId="3365E8A0" w14:textId="66B9799E" w:rsidR="0088622E" w:rsidRDefault="0088622E" w:rsidP="00B40573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Tajemnice následně požádala členy komise o zaslání případných připomínek či námětů k připravovanému programu podpory na rok 2027 do poloviny dubna 2026.</w:t>
      </w:r>
    </w:p>
    <w:p w14:paraId="43AFBB6C" w14:textId="77777777" w:rsidR="0088622E" w:rsidRPr="00EA062E" w:rsidRDefault="0088622E" w:rsidP="00B40573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48167FBD" w14:textId="65218DFB" w:rsidR="00926E65" w:rsidRPr="00CB7D81" w:rsidRDefault="0088622E" w:rsidP="00B40573">
      <w:pPr>
        <w:spacing w:line="276" w:lineRule="auto"/>
        <w:jc w:val="both"/>
        <w:rPr>
          <w:rFonts w:ascii="Calibri" w:eastAsia="Calibri" w:hAnsi="Calibri"/>
          <w:b/>
          <w:bCs/>
          <w:sz w:val="28"/>
          <w:szCs w:val="28"/>
          <w:lang w:eastAsia="en-US"/>
        </w:rPr>
      </w:pPr>
      <w:r>
        <w:rPr>
          <w:rFonts w:ascii="Calibri" w:eastAsia="Calibri" w:hAnsi="Calibri"/>
          <w:b/>
          <w:bCs/>
          <w:sz w:val="28"/>
          <w:szCs w:val="28"/>
          <w:lang w:eastAsia="en-US"/>
        </w:rPr>
        <w:t>6.</w:t>
      </w:r>
      <w:r>
        <w:rPr>
          <w:rFonts w:ascii="Calibri" w:eastAsia="Calibri" w:hAnsi="Calibri"/>
          <w:b/>
          <w:bCs/>
          <w:sz w:val="28"/>
          <w:szCs w:val="28"/>
          <w:lang w:eastAsia="en-US"/>
        </w:rPr>
        <w:tab/>
      </w:r>
      <w:r w:rsidR="00FE06DB" w:rsidRPr="00CB7D81">
        <w:rPr>
          <w:rFonts w:ascii="Calibri" w:eastAsia="Calibri" w:hAnsi="Calibri"/>
          <w:b/>
          <w:bCs/>
          <w:sz w:val="28"/>
          <w:szCs w:val="28"/>
          <w:lang w:eastAsia="en-US"/>
        </w:rPr>
        <w:t>Různé</w:t>
      </w:r>
    </w:p>
    <w:p w14:paraId="7716E8ED" w14:textId="44F2B5D2" w:rsidR="0088622E" w:rsidRPr="00681B4F" w:rsidRDefault="0088622E" w:rsidP="00681B4F">
      <w:pPr>
        <w:spacing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681B4F">
        <w:rPr>
          <w:rFonts w:ascii="Calibri" w:eastAsia="Calibri" w:hAnsi="Calibri"/>
          <w:b/>
          <w:bCs/>
          <w:lang w:eastAsia="en-US"/>
        </w:rPr>
        <w:t>Rozšíření kongresového jízdného :</w:t>
      </w:r>
    </w:p>
    <w:p w14:paraId="088A6708" w14:textId="143C4CE5" w:rsidR="00E4065A" w:rsidRPr="00681B4F" w:rsidRDefault="0088622E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681B4F">
        <w:rPr>
          <w:rFonts w:ascii="Calibri" w:eastAsia="Calibri" w:hAnsi="Calibri"/>
          <w:lang w:eastAsia="en-US"/>
        </w:rPr>
        <w:t>Předseda informoval komisi o schválení a zavedené rozšířeného kongresového jízdného</w:t>
      </w:r>
      <w:r w:rsidR="00791D6B" w:rsidRPr="00681B4F">
        <w:rPr>
          <w:rFonts w:ascii="Calibri" w:eastAsia="Calibri" w:hAnsi="Calibri"/>
          <w:lang w:eastAsia="en-US"/>
        </w:rPr>
        <w:t xml:space="preserve"> o 2 dny (1den před zahájením a 1 den po ukončení kongresu). Administrátorem žádostí bude i nadále P</w:t>
      </w:r>
      <w:r w:rsidR="00B3380B" w:rsidRPr="00681B4F">
        <w:rPr>
          <w:rFonts w:ascii="Calibri" w:eastAsia="Calibri" w:hAnsi="Calibri"/>
          <w:lang w:eastAsia="en-US"/>
        </w:rPr>
        <w:t xml:space="preserve">rague Convention Bureau </w:t>
      </w:r>
      <w:r w:rsidR="00791D6B" w:rsidRPr="00681B4F">
        <w:rPr>
          <w:rFonts w:ascii="Calibri" w:eastAsia="Calibri" w:hAnsi="Calibri"/>
          <w:lang w:eastAsia="en-US"/>
        </w:rPr>
        <w:t xml:space="preserve"> ve spolupráci s ROPID.</w:t>
      </w:r>
      <w:r w:rsidR="00B71BD4" w:rsidRPr="00681B4F">
        <w:rPr>
          <w:rFonts w:ascii="Calibri" w:eastAsia="Calibri" w:hAnsi="Calibri"/>
          <w:lang w:eastAsia="en-US"/>
        </w:rPr>
        <w:t xml:space="preserve"> </w:t>
      </w:r>
    </w:p>
    <w:p w14:paraId="1AE2E752" w14:textId="5C305BB7" w:rsidR="00B71BD4" w:rsidRPr="00681B4F" w:rsidRDefault="00B71BD4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681B4F">
        <w:rPr>
          <w:rFonts w:ascii="Calibri" w:eastAsia="Calibri" w:hAnsi="Calibri"/>
          <w:lang w:eastAsia="en-US"/>
        </w:rPr>
        <w:t>Ing. Žlebková tuto možnost, která je velmi pozitivní pro rozvoj kongresového turismu, ocenila a městu za ni poděkovala.</w:t>
      </w:r>
    </w:p>
    <w:p w14:paraId="5A435A91" w14:textId="3A5B4CB5" w:rsidR="00CB7D81" w:rsidRPr="00681B4F" w:rsidRDefault="00CB7D81" w:rsidP="00681B4F">
      <w:pPr>
        <w:spacing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681B4F">
        <w:rPr>
          <w:rFonts w:ascii="Calibri" w:eastAsia="Calibri" w:hAnsi="Calibri"/>
          <w:b/>
          <w:bCs/>
          <w:lang w:eastAsia="en-US"/>
        </w:rPr>
        <w:lastRenderedPageBreak/>
        <w:t xml:space="preserve">Plánované termíny jednání v roce 2026 : </w:t>
      </w:r>
    </w:p>
    <w:p w14:paraId="1E4FBA67" w14:textId="3DD88EA4" w:rsidR="003E78D7" w:rsidRPr="00681B4F" w:rsidRDefault="009F0CBB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681B4F">
        <w:rPr>
          <w:rFonts w:ascii="Calibri" w:eastAsia="Calibri" w:hAnsi="Calibri"/>
          <w:lang w:eastAsia="en-US"/>
        </w:rPr>
        <w:t>Předseda seznámil členy komise s</w:t>
      </w:r>
      <w:r w:rsidR="0088622E" w:rsidRPr="00681B4F">
        <w:rPr>
          <w:rFonts w:ascii="Calibri" w:eastAsia="Calibri" w:hAnsi="Calibri"/>
          <w:lang w:eastAsia="en-US"/>
        </w:rPr>
        <w:t xml:space="preserve"> dalšími </w:t>
      </w:r>
      <w:r w:rsidRPr="00681B4F">
        <w:rPr>
          <w:rFonts w:ascii="Calibri" w:eastAsia="Calibri" w:hAnsi="Calibri"/>
          <w:lang w:eastAsia="en-US"/>
        </w:rPr>
        <w:t xml:space="preserve">předběžnými termíny jednání v roce 2026, kterými jsou </w:t>
      </w:r>
      <w:r w:rsidR="00CB7D81" w:rsidRPr="00681B4F">
        <w:rPr>
          <w:rFonts w:ascii="Calibri" w:eastAsia="Calibri" w:hAnsi="Calibri"/>
          <w:lang w:eastAsia="en-US"/>
        </w:rPr>
        <w:t>26. květen</w:t>
      </w:r>
      <w:r w:rsidR="00B157DC" w:rsidRPr="00681B4F">
        <w:rPr>
          <w:rFonts w:ascii="Calibri" w:eastAsia="Calibri" w:hAnsi="Calibri"/>
          <w:lang w:eastAsia="en-US"/>
        </w:rPr>
        <w:t xml:space="preserve"> a </w:t>
      </w:r>
      <w:r w:rsidR="00CB7D81" w:rsidRPr="00681B4F">
        <w:rPr>
          <w:rFonts w:ascii="Calibri" w:eastAsia="Calibri" w:hAnsi="Calibri"/>
          <w:lang w:eastAsia="en-US"/>
        </w:rPr>
        <w:t>29. září</w:t>
      </w:r>
      <w:r w:rsidR="00B157DC" w:rsidRPr="00681B4F">
        <w:rPr>
          <w:rFonts w:ascii="Calibri" w:eastAsia="Calibri" w:hAnsi="Calibri"/>
          <w:lang w:eastAsia="en-US"/>
        </w:rPr>
        <w:t xml:space="preserve"> vždy v 15.00 hod.</w:t>
      </w:r>
    </w:p>
    <w:p w14:paraId="2FA082ED" w14:textId="4C2A8310" w:rsidR="00B71BD4" w:rsidRPr="00681B4F" w:rsidRDefault="00B71BD4" w:rsidP="00681B4F">
      <w:pPr>
        <w:spacing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681B4F">
        <w:rPr>
          <w:rFonts w:ascii="Calibri" w:eastAsia="Calibri" w:hAnsi="Calibri"/>
          <w:b/>
          <w:bCs/>
          <w:lang w:eastAsia="en-US"/>
        </w:rPr>
        <w:t>Další diskuse:</w:t>
      </w:r>
    </w:p>
    <w:p w14:paraId="20F08D08" w14:textId="4FA415F9" w:rsidR="00B71BD4" w:rsidRPr="00681B4F" w:rsidRDefault="0076760C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681B4F">
        <w:rPr>
          <w:rFonts w:ascii="Calibri" w:eastAsia="Calibri" w:hAnsi="Calibri"/>
          <w:lang w:eastAsia="en-US"/>
        </w:rPr>
        <w:t xml:space="preserve">Diskuse se týkala především omezení leteckého provozu v souvislosti s válečným konfliktem na Blízkém východě, na které upozornil Ing. Novotný. Pan Vyskoč uvedl, že jsou omezeny přílety z oblasti Asie, zejména ty, které </w:t>
      </w:r>
      <w:r w:rsidR="00B3380B" w:rsidRPr="00681B4F">
        <w:rPr>
          <w:rFonts w:ascii="Calibri" w:eastAsia="Calibri" w:hAnsi="Calibri"/>
          <w:lang w:eastAsia="en-US"/>
        </w:rPr>
        <w:t>vedly</w:t>
      </w:r>
      <w:r w:rsidRPr="00681B4F">
        <w:rPr>
          <w:rFonts w:ascii="Calibri" w:eastAsia="Calibri" w:hAnsi="Calibri"/>
          <w:lang w:eastAsia="en-US"/>
        </w:rPr>
        <w:t xml:space="preserve"> přes oblast konfliktu, ale pomáhají zavedené přímé dálkové lety. Další vývoj je nejasný.</w:t>
      </w:r>
    </w:p>
    <w:p w14:paraId="54F02514" w14:textId="62C8C9BC" w:rsidR="0076760C" w:rsidRPr="00681B4F" w:rsidRDefault="0076760C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681B4F">
        <w:rPr>
          <w:rFonts w:ascii="Calibri" w:eastAsia="Calibri" w:hAnsi="Calibri"/>
          <w:lang w:eastAsia="en-US"/>
        </w:rPr>
        <w:t>Pan Šos upozornil na pokles obsazenosti hotelů v 1. čtvrtletí. Navrhl za této situace zaměřit propagaci Prahy na okolní země</w:t>
      </w:r>
      <w:r w:rsidR="00EA4BE7" w:rsidRPr="00681B4F">
        <w:rPr>
          <w:rFonts w:ascii="Calibri" w:eastAsia="Calibri" w:hAnsi="Calibri"/>
          <w:lang w:eastAsia="en-US"/>
        </w:rPr>
        <w:t xml:space="preserve"> a zdůraznit fakt, že Praha je bezpečnou destinací.</w:t>
      </w:r>
    </w:p>
    <w:p w14:paraId="2D3C7496" w14:textId="139FF626" w:rsidR="0043415E" w:rsidRDefault="00EA4BE7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Mgr. Cipro nesouhlasil s poklesem počtu turistů, data za první 2 měsíce roku 2026 </w:t>
      </w:r>
      <w:r w:rsidR="009E1A9C">
        <w:rPr>
          <w:rFonts w:ascii="Calibri" w:eastAsia="Calibri" w:hAnsi="Calibri"/>
          <w:lang w:eastAsia="en-US"/>
        </w:rPr>
        <w:t xml:space="preserve">jsou pozitivní, </w:t>
      </w:r>
      <w:r>
        <w:rPr>
          <w:rFonts w:ascii="Calibri" w:eastAsia="Calibri" w:hAnsi="Calibri"/>
          <w:lang w:eastAsia="en-US"/>
        </w:rPr>
        <w:t xml:space="preserve">ale i PCT zaznamenal pokles </w:t>
      </w:r>
      <w:r w:rsidR="00AC34EA">
        <w:rPr>
          <w:rFonts w:ascii="Calibri" w:eastAsia="Calibri" w:hAnsi="Calibri"/>
          <w:lang w:eastAsia="en-US"/>
        </w:rPr>
        <w:t>zájmu</w:t>
      </w:r>
      <w:r>
        <w:rPr>
          <w:rFonts w:ascii="Calibri" w:eastAsia="Calibri" w:hAnsi="Calibri"/>
          <w:lang w:eastAsia="en-US"/>
        </w:rPr>
        <w:t xml:space="preserve"> </w:t>
      </w:r>
      <w:r w:rsidR="00AC34EA">
        <w:rPr>
          <w:rFonts w:ascii="Calibri" w:eastAsia="Calibri" w:hAnsi="Calibri"/>
          <w:lang w:eastAsia="en-US"/>
        </w:rPr>
        <w:t>o turistické objekty</w:t>
      </w:r>
      <w:r>
        <w:rPr>
          <w:rFonts w:ascii="Calibri" w:eastAsia="Calibri" w:hAnsi="Calibri"/>
          <w:lang w:eastAsia="en-US"/>
        </w:rPr>
        <w:t xml:space="preserve"> </w:t>
      </w:r>
      <w:r w:rsidR="009E1A9C">
        <w:rPr>
          <w:rFonts w:ascii="Calibri" w:eastAsia="Calibri" w:hAnsi="Calibri"/>
          <w:lang w:eastAsia="en-US"/>
        </w:rPr>
        <w:t>v březnu</w:t>
      </w:r>
      <w:r w:rsidR="00AC34EA">
        <w:rPr>
          <w:rFonts w:ascii="Calibri" w:eastAsia="Calibri" w:hAnsi="Calibri"/>
          <w:lang w:eastAsia="en-US"/>
        </w:rPr>
        <w:t>, ačkoliv data</w:t>
      </w:r>
      <w:r w:rsidR="009E1A9C">
        <w:rPr>
          <w:rFonts w:ascii="Calibri" w:eastAsia="Calibri" w:hAnsi="Calibri"/>
          <w:lang w:eastAsia="en-US"/>
        </w:rPr>
        <w:t xml:space="preserve"> za březen</w:t>
      </w:r>
      <w:r w:rsidR="00AC34EA">
        <w:rPr>
          <w:rFonts w:ascii="Calibri" w:eastAsia="Calibri" w:hAnsi="Calibri"/>
          <w:lang w:eastAsia="en-US"/>
        </w:rPr>
        <w:t xml:space="preserve"> ještě nejsou k dispozici.</w:t>
      </w:r>
    </w:p>
    <w:p w14:paraId="55E78CDB" w14:textId="0251DEC6" w:rsidR="00EA4BE7" w:rsidRDefault="0043415E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Ing. Stýblo doplnil, že konflikt bude pravděpodobné pokračovat a může se i rozšířit. S tím je třeba počítat</w:t>
      </w:r>
      <w:r w:rsidR="00AC34EA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a připravit se na to.</w:t>
      </w:r>
    </w:p>
    <w:p w14:paraId="26C5AF9B" w14:textId="2D65DC59" w:rsidR="0043415E" w:rsidRDefault="0043415E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 dotaz pana Vebera, zda je PCT schopen reagovat a zaměřit marketingové kampaně více na Evropu, odpověděla Mgr. Adamcová kladně, ale bylo by třeba více finančních prostředků.</w:t>
      </w:r>
    </w:p>
    <w:p w14:paraId="51286C28" w14:textId="4A0E8DF9" w:rsidR="0043415E" w:rsidRDefault="0043415E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Předseda </w:t>
      </w:r>
      <w:r w:rsidR="009E1A9C">
        <w:rPr>
          <w:rFonts w:ascii="Calibri" w:eastAsia="Calibri" w:hAnsi="Calibri"/>
          <w:lang w:eastAsia="en-US"/>
        </w:rPr>
        <w:t>doporučil panu Veberovi</w:t>
      </w:r>
      <w:r>
        <w:rPr>
          <w:rFonts w:ascii="Calibri" w:eastAsia="Calibri" w:hAnsi="Calibri"/>
          <w:lang w:eastAsia="en-US"/>
        </w:rPr>
        <w:t xml:space="preserve">, aby za ACK ČR </w:t>
      </w:r>
      <w:r w:rsidR="009F30CF">
        <w:rPr>
          <w:rFonts w:ascii="Calibri" w:eastAsia="Calibri" w:hAnsi="Calibri"/>
          <w:lang w:eastAsia="en-US"/>
        </w:rPr>
        <w:t xml:space="preserve">inicioval </w:t>
      </w:r>
      <w:r>
        <w:rPr>
          <w:rFonts w:ascii="Calibri" w:eastAsia="Calibri" w:hAnsi="Calibri"/>
          <w:lang w:eastAsia="en-US"/>
        </w:rPr>
        <w:t xml:space="preserve">dopis </w:t>
      </w:r>
      <w:r w:rsidR="009E1A9C">
        <w:rPr>
          <w:rFonts w:ascii="Calibri" w:eastAsia="Calibri" w:hAnsi="Calibri"/>
          <w:lang w:eastAsia="en-US"/>
        </w:rPr>
        <w:t xml:space="preserve">adresovaný </w:t>
      </w:r>
      <w:r>
        <w:rPr>
          <w:rFonts w:ascii="Calibri" w:eastAsia="Calibri" w:hAnsi="Calibri"/>
          <w:lang w:eastAsia="en-US"/>
        </w:rPr>
        <w:t>primátor</w:t>
      </w:r>
      <w:r w:rsidR="009E1A9C">
        <w:rPr>
          <w:rFonts w:ascii="Calibri" w:eastAsia="Calibri" w:hAnsi="Calibri"/>
          <w:lang w:eastAsia="en-US"/>
        </w:rPr>
        <w:t>ovi</w:t>
      </w:r>
      <w:r>
        <w:rPr>
          <w:rFonts w:ascii="Calibri" w:eastAsia="Calibri" w:hAnsi="Calibri"/>
          <w:lang w:eastAsia="en-US"/>
        </w:rPr>
        <w:t xml:space="preserve"> HMP a radní</w:t>
      </w:r>
      <w:r w:rsidR="009E1A9C">
        <w:rPr>
          <w:rFonts w:ascii="Calibri" w:eastAsia="Calibri" w:hAnsi="Calibri"/>
          <w:lang w:eastAsia="en-US"/>
        </w:rPr>
        <w:t>mu</w:t>
      </w:r>
      <w:r>
        <w:rPr>
          <w:rFonts w:ascii="Calibri" w:eastAsia="Calibri" w:hAnsi="Calibri"/>
          <w:lang w:eastAsia="en-US"/>
        </w:rPr>
        <w:t xml:space="preserve"> pro cestovní ruch s výzvou ke zvýšení finančních prostředků </w:t>
      </w:r>
      <w:r w:rsidR="009E1A9C">
        <w:rPr>
          <w:rFonts w:ascii="Calibri" w:eastAsia="Calibri" w:hAnsi="Calibri"/>
          <w:lang w:eastAsia="en-US"/>
        </w:rPr>
        <w:t xml:space="preserve">z objektivních důvodů </w:t>
      </w:r>
      <w:r>
        <w:rPr>
          <w:rFonts w:ascii="Calibri" w:eastAsia="Calibri" w:hAnsi="Calibri"/>
          <w:lang w:eastAsia="en-US"/>
        </w:rPr>
        <w:t xml:space="preserve">na kampaně </w:t>
      </w:r>
      <w:r w:rsidR="003733EE">
        <w:rPr>
          <w:rFonts w:ascii="Calibri" w:eastAsia="Calibri" w:hAnsi="Calibri"/>
          <w:lang w:eastAsia="en-US"/>
        </w:rPr>
        <w:t>o částku vyčíslenou</w:t>
      </w:r>
      <w:r>
        <w:rPr>
          <w:rFonts w:ascii="Calibri" w:eastAsia="Calibri" w:hAnsi="Calibri"/>
          <w:lang w:eastAsia="en-US"/>
        </w:rPr>
        <w:t xml:space="preserve"> PCT.</w:t>
      </w:r>
    </w:p>
    <w:p w14:paraId="696AE170" w14:textId="4341B9A7" w:rsidR="0043415E" w:rsidRDefault="0043415E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Mgr. Cipro doplnil, že větší zaměření na evropský trh není problém, PCT má na Google otevřený kredit, ze kterého může čerpat. Tento kredit stačí navýšit, aby </w:t>
      </w:r>
      <w:r w:rsidR="009E1A9C">
        <w:rPr>
          <w:rFonts w:ascii="Calibri" w:eastAsia="Calibri" w:hAnsi="Calibri"/>
          <w:lang w:eastAsia="en-US"/>
        </w:rPr>
        <w:t>mohl být výkon kampaně zintenzivněn.</w:t>
      </w:r>
    </w:p>
    <w:p w14:paraId="06CEB15E" w14:textId="52582FF8" w:rsidR="00BA77D6" w:rsidRDefault="00BA77D6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Ing. Žlebková upozornila, že je důležité nerezignovat ani na asijské trhy, aby Praha neztratila své postavení v případě, že konflikt skončí.</w:t>
      </w:r>
    </w:p>
    <w:p w14:paraId="4A3C67CB" w14:textId="1BE77A1D" w:rsidR="00A3414F" w:rsidRDefault="00A3414F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Pana Šose zajímalo, jaká je situace ohledně online registru ubytování E-turista. Tajemnice odpověděla, že jsou připraveny 3 verze novely zákona 159, jejíž součástí by měla být i aplikace registru, a to velká, malá a nulová. Ohledně verze, která bude předložena parlamentu, budou probíhat široké diskuse iniciované MMR. </w:t>
      </w:r>
    </w:p>
    <w:p w14:paraId="6FD6AA7A" w14:textId="50ABFEB8" w:rsidR="009E1A9C" w:rsidRPr="00EA4BE7" w:rsidRDefault="009E1A9C" w:rsidP="00681B4F">
      <w:pPr>
        <w:spacing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Tím byla diskuse ukončena.</w:t>
      </w:r>
    </w:p>
    <w:p w14:paraId="7528CFE3" w14:textId="77777777" w:rsidR="00063766" w:rsidRDefault="00063766" w:rsidP="0006376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10A807E" w14:textId="7BDBBA09" w:rsidR="00C331C0" w:rsidRPr="00063766" w:rsidRDefault="0061616F" w:rsidP="008F6B65">
      <w:pPr>
        <w:pStyle w:val="Odstavecseseznamem"/>
        <w:numPr>
          <w:ilvl w:val="0"/>
          <w:numId w:val="15"/>
        </w:numPr>
        <w:spacing w:line="276" w:lineRule="auto"/>
        <w:ind w:left="709" w:hanging="709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Závěr</w:t>
      </w:r>
      <w:r w:rsidR="00C331C0" w:rsidRPr="00063766">
        <w:rPr>
          <w:rFonts w:ascii="Calibri" w:eastAsia="Calibri" w:hAnsi="Calibri"/>
          <w:b/>
          <w:sz w:val="28"/>
          <w:szCs w:val="28"/>
          <w:lang w:eastAsia="en-US"/>
        </w:rPr>
        <w:t xml:space="preserve"> jednání </w:t>
      </w:r>
    </w:p>
    <w:p w14:paraId="1AF042F5" w14:textId="711B9D00" w:rsidR="006652AB" w:rsidRDefault="00A92511" w:rsidP="00FD160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</w:t>
      </w:r>
      <w:r w:rsidR="00D80AC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poděkoval členům </w:t>
      </w:r>
      <w:r w:rsidR="004F78BB">
        <w:rPr>
          <w:rFonts w:ascii="Calibri" w:eastAsia="Calibri" w:hAnsi="Calibri"/>
          <w:sz w:val="22"/>
          <w:szCs w:val="22"/>
          <w:lang w:eastAsia="en-US"/>
        </w:rPr>
        <w:t xml:space="preserve">a hostům </w:t>
      </w:r>
      <w:r>
        <w:rPr>
          <w:rFonts w:ascii="Calibri" w:eastAsia="Calibri" w:hAnsi="Calibri"/>
          <w:sz w:val="22"/>
          <w:szCs w:val="22"/>
          <w:lang w:eastAsia="en-US"/>
        </w:rPr>
        <w:t>za účast</w:t>
      </w:r>
      <w:r w:rsidR="0061616F">
        <w:rPr>
          <w:rFonts w:ascii="Calibri" w:eastAsia="Calibri" w:hAnsi="Calibri"/>
          <w:sz w:val="22"/>
          <w:szCs w:val="22"/>
          <w:lang w:eastAsia="en-US"/>
        </w:rPr>
        <w:t xml:space="preserve"> na jednání </w:t>
      </w:r>
      <w:r>
        <w:rPr>
          <w:rFonts w:ascii="Calibri" w:eastAsia="Calibri" w:hAnsi="Calibri"/>
          <w:sz w:val="22"/>
          <w:szCs w:val="22"/>
          <w:lang w:eastAsia="en-US"/>
        </w:rPr>
        <w:t>a</w:t>
      </w:r>
      <w:r w:rsidR="00ED48F0">
        <w:rPr>
          <w:rFonts w:ascii="Calibri" w:eastAsia="Calibri" w:hAnsi="Calibri"/>
          <w:sz w:val="22"/>
          <w:szCs w:val="22"/>
          <w:lang w:eastAsia="en-US"/>
        </w:rPr>
        <w:t xml:space="preserve"> 13.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93AD7">
        <w:rPr>
          <w:rFonts w:ascii="Calibri" w:eastAsia="Calibri" w:hAnsi="Calibri"/>
          <w:sz w:val="22"/>
          <w:szCs w:val="22"/>
          <w:lang w:eastAsia="en-US"/>
        </w:rPr>
        <w:t>zasedání ukončil</w:t>
      </w:r>
      <w:r w:rsidR="00B157DC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1390715" w14:textId="77777777" w:rsidR="008F6B65" w:rsidRDefault="008F6B65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86108CB" w14:textId="77777777" w:rsidR="00A16AA4" w:rsidRDefault="00A16AA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18AB6BF" w14:textId="043A901D"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14:paraId="48C1FF2E" w14:textId="77777777" w:rsidR="00A16AA4" w:rsidRDefault="00A16AA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7A6A070" w14:textId="5A2140DB" w:rsidR="008F6B65" w:rsidRPr="002233CA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 w:rsidR="00A340E8">
        <w:rPr>
          <w:rFonts w:ascii="Calibri" w:eastAsia="Calibri" w:hAnsi="Calibri"/>
          <w:sz w:val="22"/>
          <w:szCs w:val="22"/>
          <w:lang w:eastAsia="en-US"/>
        </w:rPr>
        <w:t>Jan Wolf</w:t>
      </w:r>
    </w:p>
    <w:sectPr w:rsidR="008F6B65" w:rsidRPr="002233CA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CF79" w14:textId="77777777" w:rsidR="00523DAA" w:rsidRDefault="00523DAA" w:rsidP="00F105E0">
      <w:r>
        <w:separator/>
      </w:r>
    </w:p>
  </w:endnote>
  <w:endnote w:type="continuationSeparator" w:id="0">
    <w:p w14:paraId="79CE1F77" w14:textId="77777777" w:rsidR="00523DAA" w:rsidRDefault="00523DAA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456692"/>
      <w:docPartObj>
        <w:docPartGallery w:val="Page Numbers (Bottom of Page)"/>
        <w:docPartUnique/>
      </w:docPartObj>
    </w:sdtPr>
    <w:sdtEndPr/>
    <w:sdtContent>
      <w:p w14:paraId="7843BC1B" w14:textId="77777777" w:rsidR="00523DAA" w:rsidRDefault="00523D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D02">
          <w:rPr>
            <w:noProof/>
          </w:rPr>
          <w:t>3</w:t>
        </w:r>
        <w:r>
          <w:fldChar w:fldCharType="end"/>
        </w:r>
      </w:p>
    </w:sdtContent>
  </w:sdt>
  <w:p w14:paraId="59944487" w14:textId="77777777" w:rsidR="00523DAA" w:rsidRDefault="00523D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421313"/>
      <w:docPartObj>
        <w:docPartGallery w:val="Page Numbers (Bottom of Page)"/>
        <w:docPartUnique/>
      </w:docPartObj>
    </w:sdtPr>
    <w:sdtEndPr/>
    <w:sdtContent>
      <w:p w14:paraId="2483A406" w14:textId="77777777" w:rsidR="00523DAA" w:rsidRDefault="00523D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D02">
          <w:rPr>
            <w:noProof/>
          </w:rPr>
          <w:t>1</w:t>
        </w:r>
        <w:r>
          <w:fldChar w:fldCharType="end"/>
        </w:r>
      </w:p>
    </w:sdtContent>
  </w:sdt>
  <w:p w14:paraId="6938372B" w14:textId="77777777" w:rsidR="00523DAA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14:paraId="2CA96748" w14:textId="77777777" w:rsidR="00523DAA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14:paraId="79EBF5E4" w14:textId="77777777" w:rsidR="00523DAA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14:paraId="6C4529A1" w14:textId="77777777" w:rsidR="00523DAA" w:rsidRPr="00F105E0" w:rsidRDefault="00523DAA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14:paraId="345B04CB" w14:textId="77777777" w:rsidR="00523DAA" w:rsidRPr="00F105E0" w:rsidRDefault="00523DAA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D075" w14:textId="77777777" w:rsidR="00523DAA" w:rsidRDefault="00523DAA" w:rsidP="00F105E0">
      <w:r>
        <w:separator/>
      </w:r>
    </w:p>
  </w:footnote>
  <w:footnote w:type="continuationSeparator" w:id="0">
    <w:p w14:paraId="02B2024B" w14:textId="77777777" w:rsidR="00523DAA" w:rsidRDefault="00523DAA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23DAA" w14:paraId="35ED72CD" w14:textId="77777777" w:rsidTr="00F105E0">
      <w:tc>
        <w:tcPr>
          <w:tcW w:w="1814" w:type="dxa"/>
        </w:tcPr>
        <w:p w14:paraId="6A043286" w14:textId="77777777" w:rsidR="00523DAA" w:rsidRDefault="00523DAA">
          <w:pPr>
            <w:pStyle w:val="Zhlav"/>
          </w:pPr>
          <w:r>
            <w:rPr>
              <w:noProof/>
            </w:rPr>
            <w:drawing>
              <wp:inline distT="0" distB="0" distL="0" distR="0" wp14:anchorId="3BFC4784" wp14:editId="585062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14:paraId="3E1340D5" w14:textId="77777777" w:rsidR="00523DAA" w:rsidRDefault="00523DAA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14:paraId="03AAF26A" w14:textId="77777777" w:rsidR="00523DAA" w:rsidRPr="00F105E0" w:rsidRDefault="00523DAA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</w:tcPr>
        <w:p w14:paraId="5022877A" w14:textId="77777777" w:rsidR="00523DAA" w:rsidRDefault="00523DAA">
          <w:pPr>
            <w:pStyle w:val="Zhlav"/>
            <w:rPr>
              <w:b/>
              <w:sz w:val="36"/>
            </w:rPr>
          </w:pPr>
        </w:p>
        <w:p w14:paraId="57B42B49" w14:textId="77777777" w:rsidR="00523DAA" w:rsidRPr="00F105E0" w:rsidRDefault="00523DAA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14:paraId="7159EFCC" w14:textId="77777777" w:rsidR="00523DAA" w:rsidRDefault="00523D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D4B"/>
    <w:multiLevelType w:val="hybridMultilevel"/>
    <w:tmpl w:val="CF36FC6E"/>
    <w:lvl w:ilvl="0" w:tplc="B56456F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72321"/>
    <w:multiLevelType w:val="hybridMultilevel"/>
    <w:tmpl w:val="C1463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0A9D"/>
    <w:multiLevelType w:val="hybridMultilevel"/>
    <w:tmpl w:val="32569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43A6"/>
    <w:multiLevelType w:val="hybridMultilevel"/>
    <w:tmpl w:val="C914BE7A"/>
    <w:lvl w:ilvl="0" w:tplc="8710EED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A16D62"/>
    <w:multiLevelType w:val="hybridMultilevel"/>
    <w:tmpl w:val="E77C3B28"/>
    <w:lvl w:ilvl="0" w:tplc="E14491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47FA"/>
    <w:multiLevelType w:val="hybridMultilevel"/>
    <w:tmpl w:val="A516EE56"/>
    <w:lvl w:ilvl="0" w:tplc="8124AD2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B4CC9"/>
    <w:multiLevelType w:val="hybridMultilevel"/>
    <w:tmpl w:val="A5E61034"/>
    <w:lvl w:ilvl="0" w:tplc="0405000F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170941"/>
    <w:multiLevelType w:val="hybridMultilevel"/>
    <w:tmpl w:val="195AD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A5115"/>
    <w:multiLevelType w:val="hybridMultilevel"/>
    <w:tmpl w:val="FB1E4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C1203"/>
    <w:multiLevelType w:val="hybridMultilevel"/>
    <w:tmpl w:val="47FAD93C"/>
    <w:lvl w:ilvl="0" w:tplc="AEBA902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024E9"/>
    <w:multiLevelType w:val="hybridMultilevel"/>
    <w:tmpl w:val="55A04B30"/>
    <w:lvl w:ilvl="0" w:tplc="1CC8648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2832F5"/>
    <w:multiLevelType w:val="hybridMultilevel"/>
    <w:tmpl w:val="ED5A29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A4BB0"/>
    <w:multiLevelType w:val="hybridMultilevel"/>
    <w:tmpl w:val="F5160AEA"/>
    <w:lvl w:ilvl="0" w:tplc="F246188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636F96"/>
    <w:multiLevelType w:val="hybridMultilevel"/>
    <w:tmpl w:val="8B6C4EC8"/>
    <w:lvl w:ilvl="0" w:tplc="0F883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566AD"/>
    <w:multiLevelType w:val="hybridMultilevel"/>
    <w:tmpl w:val="2DEAE3D2"/>
    <w:lvl w:ilvl="0" w:tplc="002A93E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B007B7"/>
    <w:multiLevelType w:val="hybridMultilevel"/>
    <w:tmpl w:val="C4AC72F8"/>
    <w:lvl w:ilvl="0" w:tplc="2452D180">
      <w:start w:val="1"/>
      <w:numFmt w:val="decimal"/>
      <w:lvlText w:val="%1."/>
      <w:lvlJc w:val="left"/>
      <w:pPr>
        <w:ind w:left="1428" w:hanging="360"/>
      </w:pPr>
      <w:rPr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FF65B6C"/>
    <w:multiLevelType w:val="hybridMultilevel"/>
    <w:tmpl w:val="899A428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3662">
    <w:abstractNumId w:val="15"/>
  </w:num>
  <w:num w:numId="2" w16cid:durableId="887187061">
    <w:abstractNumId w:val="12"/>
  </w:num>
  <w:num w:numId="3" w16cid:durableId="232932738">
    <w:abstractNumId w:val="13"/>
  </w:num>
  <w:num w:numId="4" w16cid:durableId="1823422833">
    <w:abstractNumId w:val="7"/>
  </w:num>
  <w:num w:numId="5" w16cid:durableId="1257209774">
    <w:abstractNumId w:val="10"/>
  </w:num>
  <w:num w:numId="6" w16cid:durableId="1315796645">
    <w:abstractNumId w:val="8"/>
  </w:num>
  <w:num w:numId="7" w16cid:durableId="2120682299">
    <w:abstractNumId w:val="0"/>
  </w:num>
  <w:num w:numId="8" w16cid:durableId="119691985">
    <w:abstractNumId w:val="11"/>
  </w:num>
  <w:num w:numId="9" w16cid:durableId="1026520779">
    <w:abstractNumId w:val="16"/>
  </w:num>
  <w:num w:numId="10" w16cid:durableId="1346861467">
    <w:abstractNumId w:val="4"/>
  </w:num>
  <w:num w:numId="11" w16cid:durableId="241765978">
    <w:abstractNumId w:val="6"/>
  </w:num>
  <w:num w:numId="12" w16cid:durableId="205874315">
    <w:abstractNumId w:val="3"/>
  </w:num>
  <w:num w:numId="13" w16cid:durableId="840119056">
    <w:abstractNumId w:val="2"/>
  </w:num>
  <w:num w:numId="14" w16cid:durableId="1145200654">
    <w:abstractNumId w:val="5"/>
  </w:num>
  <w:num w:numId="15" w16cid:durableId="374281320">
    <w:abstractNumId w:val="14"/>
  </w:num>
  <w:num w:numId="16" w16cid:durableId="177743532">
    <w:abstractNumId w:val="1"/>
  </w:num>
  <w:num w:numId="17" w16cid:durableId="203280136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E0"/>
    <w:rsid w:val="000007BB"/>
    <w:rsid w:val="00000EF8"/>
    <w:rsid w:val="0000227B"/>
    <w:rsid w:val="000023A6"/>
    <w:rsid w:val="00003B88"/>
    <w:rsid w:val="000045F4"/>
    <w:rsid w:val="00004B26"/>
    <w:rsid w:val="00004D85"/>
    <w:rsid w:val="000055FF"/>
    <w:rsid w:val="00006D5F"/>
    <w:rsid w:val="0000778A"/>
    <w:rsid w:val="000104C0"/>
    <w:rsid w:val="00010704"/>
    <w:rsid w:val="00010726"/>
    <w:rsid w:val="0001096A"/>
    <w:rsid w:val="00010B94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17C81"/>
    <w:rsid w:val="00020159"/>
    <w:rsid w:val="000205B3"/>
    <w:rsid w:val="00020986"/>
    <w:rsid w:val="000218E0"/>
    <w:rsid w:val="00022B9D"/>
    <w:rsid w:val="00023084"/>
    <w:rsid w:val="00023628"/>
    <w:rsid w:val="00023B40"/>
    <w:rsid w:val="00023E26"/>
    <w:rsid w:val="00023F1B"/>
    <w:rsid w:val="000260DE"/>
    <w:rsid w:val="00026C8D"/>
    <w:rsid w:val="0002718D"/>
    <w:rsid w:val="0002789D"/>
    <w:rsid w:val="00027977"/>
    <w:rsid w:val="00027B97"/>
    <w:rsid w:val="00027E75"/>
    <w:rsid w:val="00030291"/>
    <w:rsid w:val="00030BF2"/>
    <w:rsid w:val="00030FC4"/>
    <w:rsid w:val="000315A0"/>
    <w:rsid w:val="00032CA6"/>
    <w:rsid w:val="00033060"/>
    <w:rsid w:val="00033DB8"/>
    <w:rsid w:val="000355D9"/>
    <w:rsid w:val="000368A1"/>
    <w:rsid w:val="00036C12"/>
    <w:rsid w:val="000379C9"/>
    <w:rsid w:val="00040EF2"/>
    <w:rsid w:val="00042486"/>
    <w:rsid w:val="0004250B"/>
    <w:rsid w:val="00043085"/>
    <w:rsid w:val="00043CD8"/>
    <w:rsid w:val="0004488E"/>
    <w:rsid w:val="0004504D"/>
    <w:rsid w:val="0004550C"/>
    <w:rsid w:val="00045F7B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69"/>
    <w:rsid w:val="00055F79"/>
    <w:rsid w:val="00057536"/>
    <w:rsid w:val="00057682"/>
    <w:rsid w:val="00057859"/>
    <w:rsid w:val="00057C26"/>
    <w:rsid w:val="00060213"/>
    <w:rsid w:val="000602FB"/>
    <w:rsid w:val="00060777"/>
    <w:rsid w:val="0006090E"/>
    <w:rsid w:val="00060A9C"/>
    <w:rsid w:val="000612A8"/>
    <w:rsid w:val="000624BF"/>
    <w:rsid w:val="00063766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6A75"/>
    <w:rsid w:val="0006715C"/>
    <w:rsid w:val="0006739E"/>
    <w:rsid w:val="00070109"/>
    <w:rsid w:val="00070136"/>
    <w:rsid w:val="000701AD"/>
    <w:rsid w:val="00070380"/>
    <w:rsid w:val="000706ED"/>
    <w:rsid w:val="0007082F"/>
    <w:rsid w:val="0007167A"/>
    <w:rsid w:val="00073F83"/>
    <w:rsid w:val="00074560"/>
    <w:rsid w:val="0007746E"/>
    <w:rsid w:val="00077864"/>
    <w:rsid w:val="00077E68"/>
    <w:rsid w:val="000810B6"/>
    <w:rsid w:val="00081E24"/>
    <w:rsid w:val="000825E8"/>
    <w:rsid w:val="000827E7"/>
    <w:rsid w:val="00084068"/>
    <w:rsid w:val="00087C76"/>
    <w:rsid w:val="0009024F"/>
    <w:rsid w:val="00090FA0"/>
    <w:rsid w:val="00091820"/>
    <w:rsid w:val="00091A50"/>
    <w:rsid w:val="000921D8"/>
    <w:rsid w:val="000928F4"/>
    <w:rsid w:val="00093B5C"/>
    <w:rsid w:val="0009465D"/>
    <w:rsid w:val="000957A2"/>
    <w:rsid w:val="000957C7"/>
    <w:rsid w:val="00095F13"/>
    <w:rsid w:val="00096966"/>
    <w:rsid w:val="000973C2"/>
    <w:rsid w:val="00097799"/>
    <w:rsid w:val="00097ABA"/>
    <w:rsid w:val="00097DA8"/>
    <w:rsid w:val="000A0CAA"/>
    <w:rsid w:val="000A1E25"/>
    <w:rsid w:val="000A27CE"/>
    <w:rsid w:val="000A28CE"/>
    <w:rsid w:val="000A2B5C"/>
    <w:rsid w:val="000A3097"/>
    <w:rsid w:val="000A3398"/>
    <w:rsid w:val="000A3A50"/>
    <w:rsid w:val="000A4385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832"/>
    <w:rsid w:val="000B7EEA"/>
    <w:rsid w:val="000C0FE5"/>
    <w:rsid w:val="000C1991"/>
    <w:rsid w:val="000C28D6"/>
    <w:rsid w:val="000C2FA0"/>
    <w:rsid w:val="000C3E37"/>
    <w:rsid w:val="000C51F5"/>
    <w:rsid w:val="000C5507"/>
    <w:rsid w:val="000C59B6"/>
    <w:rsid w:val="000C641E"/>
    <w:rsid w:val="000C6F08"/>
    <w:rsid w:val="000C799B"/>
    <w:rsid w:val="000D054C"/>
    <w:rsid w:val="000D0A8D"/>
    <w:rsid w:val="000D0E42"/>
    <w:rsid w:val="000D2074"/>
    <w:rsid w:val="000D3516"/>
    <w:rsid w:val="000D35FB"/>
    <w:rsid w:val="000D367E"/>
    <w:rsid w:val="000D4488"/>
    <w:rsid w:val="000D48A4"/>
    <w:rsid w:val="000D5001"/>
    <w:rsid w:val="000D57BF"/>
    <w:rsid w:val="000D57C3"/>
    <w:rsid w:val="000D5830"/>
    <w:rsid w:val="000D6690"/>
    <w:rsid w:val="000D7078"/>
    <w:rsid w:val="000D786E"/>
    <w:rsid w:val="000D7E8F"/>
    <w:rsid w:val="000D7FE6"/>
    <w:rsid w:val="000E0330"/>
    <w:rsid w:val="000E07CA"/>
    <w:rsid w:val="000E0D86"/>
    <w:rsid w:val="000E10D1"/>
    <w:rsid w:val="000E1185"/>
    <w:rsid w:val="000E11E2"/>
    <w:rsid w:val="000E1DCF"/>
    <w:rsid w:val="000E280E"/>
    <w:rsid w:val="000E402F"/>
    <w:rsid w:val="000E4485"/>
    <w:rsid w:val="000E53E4"/>
    <w:rsid w:val="000E5920"/>
    <w:rsid w:val="000E5942"/>
    <w:rsid w:val="000E5DE6"/>
    <w:rsid w:val="000E6DD7"/>
    <w:rsid w:val="000E71C3"/>
    <w:rsid w:val="000F0305"/>
    <w:rsid w:val="000F067A"/>
    <w:rsid w:val="000F124D"/>
    <w:rsid w:val="000F13CD"/>
    <w:rsid w:val="000F16DC"/>
    <w:rsid w:val="000F1A3C"/>
    <w:rsid w:val="000F3A88"/>
    <w:rsid w:val="000F3D04"/>
    <w:rsid w:val="000F650E"/>
    <w:rsid w:val="000F728C"/>
    <w:rsid w:val="00100072"/>
    <w:rsid w:val="00100680"/>
    <w:rsid w:val="00100980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673C"/>
    <w:rsid w:val="00107F09"/>
    <w:rsid w:val="0011003B"/>
    <w:rsid w:val="0011057F"/>
    <w:rsid w:val="0011080A"/>
    <w:rsid w:val="00111154"/>
    <w:rsid w:val="00111D88"/>
    <w:rsid w:val="00111E98"/>
    <w:rsid w:val="00112110"/>
    <w:rsid w:val="00112CE9"/>
    <w:rsid w:val="001132D0"/>
    <w:rsid w:val="00113604"/>
    <w:rsid w:val="00113775"/>
    <w:rsid w:val="00113B23"/>
    <w:rsid w:val="001142C7"/>
    <w:rsid w:val="00114A07"/>
    <w:rsid w:val="00115203"/>
    <w:rsid w:val="001154D6"/>
    <w:rsid w:val="001156DF"/>
    <w:rsid w:val="001167E3"/>
    <w:rsid w:val="00116DE4"/>
    <w:rsid w:val="0011723E"/>
    <w:rsid w:val="00117638"/>
    <w:rsid w:val="001205D2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A0D"/>
    <w:rsid w:val="00127CA9"/>
    <w:rsid w:val="00127E7C"/>
    <w:rsid w:val="001305D3"/>
    <w:rsid w:val="001307E3"/>
    <w:rsid w:val="00130DF3"/>
    <w:rsid w:val="001317D3"/>
    <w:rsid w:val="00131D62"/>
    <w:rsid w:val="00131DA1"/>
    <w:rsid w:val="0013211D"/>
    <w:rsid w:val="0013282D"/>
    <w:rsid w:val="00132979"/>
    <w:rsid w:val="0013316B"/>
    <w:rsid w:val="001337BA"/>
    <w:rsid w:val="001338D7"/>
    <w:rsid w:val="00133968"/>
    <w:rsid w:val="00133EB7"/>
    <w:rsid w:val="00134073"/>
    <w:rsid w:val="0013412D"/>
    <w:rsid w:val="00134819"/>
    <w:rsid w:val="00134A6C"/>
    <w:rsid w:val="00135AD7"/>
    <w:rsid w:val="0013620F"/>
    <w:rsid w:val="0013630D"/>
    <w:rsid w:val="0013659A"/>
    <w:rsid w:val="001370AC"/>
    <w:rsid w:val="00137978"/>
    <w:rsid w:val="00137B4E"/>
    <w:rsid w:val="00137F39"/>
    <w:rsid w:val="0014021E"/>
    <w:rsid w:val="00142494"/>
    <w:rsid w:val="001427D8"/>
    <w:rsid w:val="0014356B"/>
    <w:rsid w:val="00145585"/>
    <w:rsid w:val="00145FE0"/>
    <w:rsid w:val="00146A14"/>
    <w:rsid w:val="00146AFD"/>
    <w:rsid w:val="001473F3"/>
    <w:rsid w:val="00147B3E"/>
    <w:rsid w:val="00147DE1"/>
    <w:rsid w:val="00150775"/>
    <w:rsid w:val="00150911"/>
    <w:rsid w:val="00150ED1"/>
    <w:rsid w:val="001517B1"/>
    <w:rsid w:val="00152377"/>
    <w:rsid w:val="00152756"/>
    <w:rsid w:val="00153A80"/>
    <w:rsid w:val="00153AA4"/>
    <w:rsid w:val="001542F2"/>
    <w:rsid w:val="0015430C"/>
    <w:rsid w:val="001547F6"/>
    <w:rsid w:val="00154AC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1E2F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1E29"/>
    <w:rsid w:val="00182300"/>
    <w:rsid w:val="00182A2A"/>
    <w:rsid w:val="00182FEC"/>
    <w:rsid w:val="0018349E"/>
    <w:rsid w:val="00184861"/>
    <w:rsid w:val="001850A7"/>
    <w:rsid w:val="0018534E"/>
    <w:rsid w:val="00186D18"/>
    <w:rsid w:val="00187694"/>
    <w:rsid w:val="001902D6"/>
    <w:rsid w:val="001905B7"/>
    <w:rsid w:val="00190AEB"/>
    <w:rsid w:val="00190C6F"/>
    <w:rsid w:val="00190E5B"/>
    <w:rsid w:val="0019115A"/>
    <w:rsid w:val="001913CD"/>
    <w:rsid w:val="00191CC3"/>
    <w:rsid w:val="00192A67"/>
    <w:rsid w:val="00192DC4"/>
    <w:rsid w:val="00192DF4"/>
    <w:rsid w:val="0019375A"/>
    <w:rsid w:val="00193EDD"/>
    <w:rsid w:val="00194878"/>
    <w:rsid w:val="001953C8"/>
    <w:rsid w:val="001A0421"/>
    <w:rsid w:val="001A05A8"/>
    <w:rsid w:val="001A1268"/>
    <w:rsid w:val="001A1545"/>
    <w:rsid w:val="001A1BE2"/>
    <w:rsid w:val="001A23A8"/>
    <w:rsid w:val="001A3B57"/>
    <w:rsid w:val="001A4008"/>
    <w:rsid w:val="001A409E"/>
    <w:rsid w:val="001A5530"/>
    <w:rsid w:val="001A5DE3"/>
    <w:rsid w:val="001A69FE"/>
    <w:rsid w:val="001A730D"/>
    <w:rsid w:val="001A7648"/>
    <w:rsid w:val="001A7703"/>
    <w:rsid w:val="001B0160"/>
    <w:rsid w:val="001B078E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1B5"/>
    <w:rsid w:val="001C1A07"/>
    <w:rsid w:val="001C1F14"/>
    <w:rsid w:val="001C223F"/>
    <w:rsid w:val="001C30D5"/>
    <w:rsid w:val="001C3617"/>
    <w:rsid w:val="001C40B8"/>
    <w:rsid w:val="001C6D7B"/>
    <w:rsid w:val="001C7265"/>
    <w:rsid w:val="001C7353"/>
    <w:rsid w:val="001D1255"/>
    <w:rsid w:val="001D1BAF"/>
    <w:rsid w:val="001D1BCA"/>
    <w:rsid w:val="001D22F7"/>
    <w:rsid w:val="001D25AD"/>
    <w:rsid w:val="001D2915"/>
    <w:rsid w:val="001D317E"/>
    <w:rsid w:val="001D33C7"/>
    <w:rsid w:val="001D47AA"/>
    <w:rsid w:val="001D48F8"/>
    <w:rsid w:val="001D4900"/>
    <w:rsid w:val="001D5071"/>
    <w:rsid w:val="001D5393"/>
    <w:rsid w:val="001D575A"/>
    <w:rsid w:val="001D5FA5"/>
    <w:rsid w:val="001D6121"/>
    <w:rsid w:val="001D7357"/>
    <w:rsid w:val="001D7542"/>
    <w:rsid w:val="001E09BB"/>
    <w:rsid w:val="001E118E"/>
    <w:rsid w:val="001E11AA"/>
    <w:rsid w:val="001E1913"/>
    <w:rsid w:val="001E1A06"/>
    <w:rsid w:val="001E1C0A"/>
    <w:rsid w:val="001E252B"/>
    <w:rsid w:val="001E42F3"/>
    <w:rsid w:val="001E4322"/>
    <w:rsid w:val="001E4A47"/>
    <w:rsid w:val="001E5427"/>
    <w:rsid w:val="001E5CF0"/>
    <w:rsid w:val="001E6A58"/>
    <w:rsid w:val="001F04DB"/>
    <w:rsid w:val="001F0B01"/>
    <w:rsid w:val="001F1F3A"/>
    <w:rsid w:val="001F2018"/>
    <w:rsid w:val="001F2EC4"/>
    <w:rsid w:val="001F3781"/>
    <w:rsid w:val="001F4C34"/>
    <w:rsid w:val="001F53FE"/>
    <w:rsid w:val="001F5B12"/>
    <w:rsid w:val="001F6675"/>
    <w:rsid w:val="001F7D06"/>
    <w:rsid w:val="0020094E"/>
    <w:rsid w:val="0020107A"/>
    <w:rsid w:val="0020113F"/>
    <w:rsid w:val="002024C6"/>
    <w:rsid w:val="00202D0C"/>
    <w:rsid w:val="0020330B"/>
    <w:rsid w:val="00203C02"/>
    <w:rsid w:val="00204B2D"/>
    <w:rsid w:val="00204C83"/>
    <w:rsid w:val="0020569F"/>
    <w:rsid w:val="002068D2"/>
    <w:rsid w:val="002069C1"/>
    <w:rsid w:val="00207B9B"/>
    <w:rsid w:val="00210FC6"/>
    <w:rsid w:val="0021104B"/>
    <w:rsid w:val="00211921"/>
    <w:rsid w:val="0021204D"/>
    <w:rsid w:val="0021382E"/>
    <w:rsid w:val="00213A02"/>
    <w:rsid w:val="00214CEF"/>
    <w:rsid w:val="00215032"/>
    <w:rsid w:val="00215051"/>
    <w:rsid w:val="0021679C"/>
    <w:rsid w:val="00217551"/>
    <w:rsid w:val="00217554"/>
    <w:rsid w:val="00220787"/>
    <w:rsid w:val="0022085C"/>
    <w:rsid w:val="002211E3"/>
    <w:rsid w:val="0022171C"/>
    <w:rsid w:val="0022200B"/>
    <w:rsid w:val="00222537"/>
    <w:rsid w:val="0022289C"/>
    <w:rsid w:val="002233CA"/>
    <w:rsid w:val="0022485E"/>
    <w:rsid w:val="0022657B"/>
    <w:rsid w:val="002274D0"/>
    <w:rsid w:val="00227874"/>
    <w:rsid w:val="00227BA0"/>
    <w:rsid w:val="00227DE5"/>
    <w:rsid w:val="0023000C"/>
    <w:rsid w:val="00231436"/>
    <w:rsid w:val="00231A0D"/>
    <w:rsid w:val="00233B18"/>
    <w:rsid w:val="0023446A"/>
    <w:rsid w:val="002349AD"/>
    <w:rsid w:val="00234C2B"/>
    <w:rsid w:val="00235D3F"/>
    <w:rsid w:val="002376ED"/>
    <w:rsid w:val="00237A6F"/>
    <w:rsid w:val="00237CC1"/>
    <w:rsid w:val="00240370"/>
    <w:rsid w:val="00241B35"/>
    <w:rsid w:val="00242700"/>
    <w:rsid w:val="0024291D"/>
    <w:rsid w:val="00242F29"/>
    <w:rsid w:val="002436C1"/>
    <w:rsid w:val="00243CA9"/>
    <w:rsid w:val="00244162"/>
    <w:rsid w:val="0024458A"/>
    <w:rsid w:val="002445F3"/>
    <w:rsid w:val="002450CF"/>
    <w:rsid w:val="00245127"/>
    <w:rsid w:val="0024554F"/>
    <w:rsid w:val="00245B2B"/>
    <w:rsid w:val="00246CEC"/>
    <w:rsid w:val="0025005A"/>
    <w:rsid w:val="00251034"/>
    <w:rsid w:val="0025104B"/>
    <w:rsid w:val="00251107"/>
    <w:rsid w:val="00252179"/>
    <w:rsid w:val="0025291F"/>
    <w:rsid w:val="00253F4D"/>
    <w:rsid w:val="002545D4"/>
    <w:rsid w:val="00254995"/>
    <w:rsid w:val="00254E51"/>
    <w:rsid w:val="00257211"/>
    <w:rsid w:val="002601AD"/>
    <w:rsid w:val="002629AB"/>
    <w:rsid w:val="00262C44"/>
    <w:rsid w:val="00263251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7FB"/>
    <w:rsid w:val="00276E1B"/>
    <w:rsid w:val="00277871"/>
    <w:rsid w:val="00277BF2"/>
    <w:rsid w:val="002819EF"/>
    <w:rsid w:val="002823B0"/>
    <w:rsid w:val="002834E0"/>
    <w:rsid w:val="0028535F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84E"/>
    <w:rsid w:val="00293ECA"/>
    <w:rsid w:val="00294B90"/>
    <w:rsid w:val="002975B6"/>
    <w:rsid w:val="002979B2"/>
    <w:rsid w:val="00297F4B"/>
    <w:rsid w:val="002A0463"/>
    <w:rsid w:val="002A0504"/>
    <w:rsid w:val="002A0BD8"/>
    <w:rsid w:val="002A0C40"/>
    <w:rsid w:val="002A0C8A"/>
    <w:rsid w:val="002A199A"/>
    <w:rsid w:val="002A2181"/>
    <w:rsid w:val="002A2591"/>
    <w:rsid w:val="002A3949"/>
    <w:rsid w:val="002A3C20"/>
    <w:rsid w:val="002A4EA4"/>
    <w:rsid w:val="002A598D"/>
    <w:rsid w:val="002A5CBF"/>
    <w:rsid w:val="002A5E0E"/>
    <w:rsid w:val="002A6042"/>
    <w:rsid w:val="002A6676"/>
    <w:rsid w:val="002A695E"/>
    <w:rsid w:val="002A7044"/>
    <w:rsid w:val="002A7172"/>
    <w:rsid w:val="002A7324"/>
    <w:rsid w:val="002B01BF"/>
    <w:rsid w:val="002B03D9"/>
    <w:rsid w:val="002B0ECC"/>
    <w:rsid w:val="002B1F86"/>
    <w:rsid w:val="002B2C94"/>
    <w:rsid w:val="002B36A1"/>
    <w:rsid w:val="002B392C"/>
    <w:rsid w:val="002B7441"/>
    <w:rsid w:val="002B7485"/>
    <w:rsid w:val="002B7E98"/>
    <w:rsid w:val="002B7F9E"/>
    <w:rsid w:val="002C0311"/>
    <w:rsid w:val="002C037E"/>
    <w:rsid w:val="002C0509"/>
    <w:rsid w:val="002C0842"/>
    <w:rsid w:val="002C0E2A"/>
    <w:rsid w:val="002C12A6"/>
    <w:rsid w:val="002C2ACC"/>
    <w:rsid w:val="002C3326"/>
    <w:rsid w:val="002C3467"/>
    <w:rsid w:val="002C37D6"/>
    <w:rsid w:val="002C410E"/>
    <w:rsid w:val="002C5453"/>
    <w:rsid w:val="002C5764"/>
    <w:rsid w:val="002C5A88"/>
    <w:rsid w:val="002C61BA"/>
    <w:rsid w:val="002C6762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DD9"/>
    <w:rsid w:val="002D6ED8"/>
    <w:rsid w:val="002D7082"/>
    <w:rsid w:val="002D7777"/>
    <w:rsid w:val="002E0B35"/>
    <w:rsid w:val="002E0B3F"/>
    <w:rsid w:val="002E0CCB"/>
    <w:rsid w:val="002E1738"/>
    <w:rsid w:val="002E1A0B"/>
    <w:rsid w:val="002E22E5"/>
    <w:rsid w:val="002E2869"/>
    <w:rsid w:val="002E2C2D"/>
    <w:rsid w:val="002E2C30"/>
    <w:rsid w:val="002E3A70"/>
    <w:rsid w:val="002E483F"/>
    <w:rsid w:val="002E503A"/>
    <w:rsid w:val="002E54AD"/>
    <w:rsid w:val="002E6942"/>
    <w:rsid w:val="002E69FC"/>
    <w:rsid w:val="002E75D5"/>
    <w:rsid w:val="002E7B89"/>
    <w:rsid w:val="002F0047"/>
    <w:rsid w:val="002F0467"/>
    <w:rsid w:val="002F0651"/>
    <w:rsid w:val="002F0B3D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2F67C5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C3F"/>
    <w:rsid w:val="00310DF5"/>
    <w:rsid w:val="00311142"/>
    <w:rsid w:val="003113DA"/>
    <w:rsid w:val="00311462"/>
    <w:rsid w:val="003115BE"/>
    <w:rsid w:val="0031174D"/>
    <w:rsid w:val="00311D4D"/>
    <w:rsid w:val="00311E39"/>
    <w:rsid w:val="00312123"/>
    <w:rsid w:val="00312A8F"/>
    <w:rsid w:val="00312CBA"/>
    <w:rsid w:val="00313EC4"/>
    <w:rsid w:val="003157A2"/>
    <w:rsid w:val="003157EA"/>
    <w:rsid w:val="00315895"/>
    <w:rsid w:val="003168C2"/>
    <w:rsid w:val="00317254"/>
    <w:rsid w:val="00317BC7"/>
    <w:rsid w:val="0032088D"/>
    <w:rsid w:val="00320F77"/>
    <w:rsid w:val="0032117C"/>
    <w:rsid w:val="00321A74"/>
    <w:rsid w:val="00321A85"/>
    <w:rsid w:val="00322A9F"/>
    <w:rsid w:val="00322C9B"/>
    <w:rsid w:val="00322FE9"/>
    <w:rsid w:val="0032395A"/>
    <w:rsid w:val="00323BB0"/>
    <w:rsid w:val="0032412F"/>
    <w:rsid w:val="003249B0"/>
    <w:rsid w:val="0032683F"/>
    <w:rsid w:val="00327492"/>
    <w:rsid w:val="0033059F"/>
    <w:rsid w:val="00330C63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1EC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55F3"/>
    <w:rsid w:val="00345A53"/>
    <w:rsid w:val="003462A5"/>
    <w:rsid w:val="00346936"/>
    <w:rsid w:val="00347017"/>
    <w:rsid w:val="003529AD"/>
    <w:rsid w:val="00352E9E"/>
    <w:rsid w:val="0035458B"/>
    <w:rsid w:val="00355D29"/>
    <w:rsid w:val="0035680C"/>
    <w:rsid w:val="0035726E"/>
    <w:rsid w:val="00357470"/>
    <w:rsid w:val="003576D5"/>
    <w:rsid w:val="00357FE9"/>
    <w:rsid w:val="00360408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67E7C"/>
    <w:rsid w:val="003700BA"/>
    <w:rsid w:val="00370596"/>
    <w:rsid w:val="00372D39"/>
    <w:rsid w:val="003733EE"/>
    <w:rsid w:val="003744DF"/>
    <w:rsid w:val="003746E3"/>
    <w:rsid w:val="003757B3"/>
    <w:rsid w:val="00376359"/>
    <w:rsid w:val="00377403"/>
    <w:rsid w:val="00377DC8"/>
    <w:rsid w:val="00377EE2"/>
    <w:rsid w:val="00381371"/>
    <w:rsid w:val="00381961"/>
    <w:rsid w:val="0038271D"/>
    <w:rsid w:val="00384575"/>
    <w:rsid w:val="00384908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6D11"/>
    <w:rsid w:val="00387341"/>
    <w:rsid w:val="00387E8E"/>
    <w:rsid w:val="003919CF"/>
    <w:rsid w:val="00392451"/>
    <w:rsid w:val="003926E4"/>
    <w:rsid w:val="003931AC"/>
    <w:rsid w:val="00393205"/>
    <w:rsid w:val="0039365A"/>
    <w:rsid w:val="00393782"/>
    <w:rsid w:val="003942AD"/>
    <w:rsid w:val="00395BFB"/>
    <w:rsid w:val="00395EAE"/>
    <w:rsid w:val="0039692C"/>
    <w:rsid w:val="00396C7B"/>
    <w:rsid w:val="003979A1"/>
    <w:rsid w:val="003A004F"/>
    <w:rsid w:val="003A0378"/>
    <w:rsid w:val="003A05AA"/>
    <w:rsid w:val="003A1630"/>
    <w:rsid w:val="003A166D"/>
    <w:rsid w:val="003A1852"/>
    <w:rsid w:val="003A1942"/>
    <w:rsid w:val="003A2C0F"/>
    <w:rsid w:val="003A2F0E"/>
    <w:rsid w:val="003A44D2"/>
    <w:rsid w:val="003A455A"/>
    <w:rsid w:val="003A55EF"/>
    <w:rsid w:val="003A5A89"/>
    <w:rsid w:val="003A5FD1"/>
    <w:rsid w:val="003A610B"/>
    <w:rsid w:val="003A6F24"/>
    <w:rsid w:val="003A714C"/>
    <w:rsid w:val="003A7DD9"/>
    <w:rsid w:val="003B03A6"/>
    <w:rsid w:val="003B14EF"/>
    <w:rsid w:val="003B18E5"/>
    <w:rsid w:val="003B4304"/>
    <w:rsid w:val="003B44CC"/>
    <w:rsid w:val="003B456A"/>
    <w:rsid w:val="003B47C8"/>
    <w:rsid w:val="003B483C"/>
    <w:rsid w:val="003B4972"/>
    <w:rsid w:val="003B51AB"/>
    <w:rsid w:val="003B624E"/>
    <w:rsid w:val="003B64DF"/>
    <w:rsid w:val="003B7BBA"/>
    <w:rsid w:val="003B7DF7"/>
    <w:rsid w:val="003C1831"/>
    <w:rsid w:val="003C2E58"/>
    <w:rsid w:val="003C3212"/>
    <w:rsid w:val="003C38BD"/>
    <w:rsid w:val="003C38C0"/>
    <w:rsid w:val="003C3B69"/>
    <w:rsid w:val="003C3F02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27"/>
    <w:rsid w:val="003D2634"/>
    <w:rsid w:val="003D3299"/>
    <w:rsid w:val="003D33A2"/>
    <w:rsid w:val="003D351D"/>
    <w:rsid w:val="003D3692"/>
    <w:rsid w:val="003D3979"/>
    <w:rsid w:val="003D3EA2"/>
    <w:rsid w:val="003D407D"/>
    <w:rsid w:val="003D4AC5"/>
    <w:rsid w:val="003D517C"/>
    <w:rsid w:val="003D53C0"/>
    <w:rsid w:val="003D5489"/>
    <w:rsid w:val="003D70AE"/>
    <w:rsid w:val="003E03BB"/>
    <w:rsid w:val="003E0401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8D7"/>
    <w:rsid w:val="003E7A80"/>
    <w:rsid w:val="003F024D"/>
    <w:rsid w:val="003F0EC0"/>
    <w:rsid w:val="003F24DD"/>
    <w:rsid w:val="003F25B3"/>
    <w:rsid w:val="003F3017"/>
    <w:rsid w:val="003F341A"/>
    <w:rsid w:val="003F3707"/>
    <w:rsid w:val="003F3A26"/>
    <w:rsid w:val="003F4DC0"/>
    <w:rsid w:val="003F5977"/>
    <w:rsid w:val="003F5AC7"/>
    <w:rsid w:val="003F5D18"/>
    <w:rsid w:val="003F6299"/>
    <w:rsid w:val="003F62C5"/>
    <w:rsid w:val="003F6479"/>
    <w:rsid w:val="003F687F"/>
    <w:rsid w:val="003F7384"/>
    <w:rsid w:val="003F77E6"/>
    <w:rsid w:val="003F7DDF"/>
    <w:rsid w:val="004004ED"/>
    <w:rsid w:val="00400981"/>
    <w:rsid w:val="00400B3D"/>
    <w:rsid w:val="00401157"/>
    <w:rsid w:val="004019E2"/>
    <w:rsid w:val="00401C9B"/>
    <w:rsid w:val="00402193"/>
    <w:rsid w:val="00402449"/>
    <w:rsid w:val="004029F1"/>
    <w:rsid w:val="00402D12"/>
    <w:rsid w:val="00403400"/>
    <w:rsid w:val="00405CEB"/>
    <w:rsid w:val="00405E1E"/>
    <w:rsid w:val="00405FA3"/>
    <w:rsid w:val="00406133"/>
    <w:rsid w:val="00407022"/>
    <w:rsid w:val="004072FE"/>
    <w:rsid w:val="0040757F"/>
    <w:rsid w:val="0041114B"/>
    <w:rsid w:val="004116C7"/>
    <w:rsid w:val="00411A84"/>
    <w:rsid w:val="004121EB"/>
    <w:rsid w:val="00412874"/>
    <w:rsid w:val="00413D26"/>
    <w:rsid w:val="004145BF"/>
    <w:rsid w:val="00414AB7"/>
    <w:rsid w:val="00415353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09AB"/>
    <w:rsid w:val="004214C2"/>
    <w:rsid w:val="00421D04"/>
    <w:rsid w:val="00423D3E"/>
    <w:rsid w:val="00424777"/>
    <w:rsid w:val="00424D07"/>
    <w:rsid w:val="004254BD"/>
    <w:rsid w:val="00426474"/>
    <w:rsid w:val="00426E16"/>
    <w:rsid w:val="00427E9F"/>
    <w:rsid w:val="00427F61"/>
    <w:rsid w:val="004302C5"/>
    <w:rsid w:val="00430DF9"/>
    <w:rsid w:val="004314DB"/>
    <w:rsid w:val="00431BE0"/>
    <w:rsid w:val="00433F2B"/>
    <w:rsid w:val="0043415E"/>
    <w:rsid w:val="00435AD7"/>
    <w:rsid w:val="004361DB"/>
    <w:rsid w:val="004367C5"/>
    <w:rsid w:val="00436996"/>
    <w:rsid w:val="0043780C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5DCB"/>
    <w:rsid w:val="004463F6"/>
    <w:rsid w:val="004466E7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492"/>
    <w:rsid w:val="00456889"/>
    <w:rsid w:val="004569A8"/>
    <w:rsid w:val="004574D0"/>
    <w:rsid w:val="00460378"/>
    <w:rsid w:val="004603DA"/>
    <w:rsid w:val="004608C1"/>
    <w:rsid w:val="00461B9F"/>
    <w:rsid w:val="004620DC"/>
    <w:rsid w:val="004622A4"/>
    <w:rsid w:val="00462CC9"/>
    <w:rsid w:val="00463832"/>
    <w:rsid w:val="00463FD6"/>
    <w:rsid w:val="00464D2C"/>
    <w:rsid w:val="00465D93"/>
    <w:rsid w:val="00465E0C"/>
    <w:rsid w:val="0046696B"/>
    <w:rsid w:val="00466CE0"/>
    <w:rsid w:val="004671C1"/>
    <w:rsid w:val="004674DB"/>
    <w:rsid w:val="0046785D"/>
    <w:rsid w:val="00470EE2"/>
    <w:rsid w:val="004717D7"/>
    <w:rsid w:val="00472A99"/>
    <w:rsid w:val="00472DAE"/>
    <w:rsid w:val="004730B1"/>
    <w:rsid w:val="00474383"/>
    <w:rsid w:val="00474579"/>
    <w:rsid w:val="00474850"/>
    <w:rsid w:val="00475623"/>
    <w:rsid w:val="00475B21"/>
    <w:rsid w:val="00475BCE"/>
    <w:rsid w:val="00475DBF"/>
    <w:rsid w:val="004762DF"/>
    <w:rsid w:val="00476AE5"/>
    <w:rsid w:val="00477B0D"/>
    <w:rsid w:val="004807B6"/>
    <w:rsid w:val="0048140A"/>
    <w:rsid w:val="004818A5"/>
    <w:rsid w:val="004829C1"/>
    <w:rsid w:val="00483411"/>
    <w:rsid w:val="0048369E"/>
    <w:rsid w:val="00483863"/>
    <w:rsid w:val="00483B97"/>
    <w:rsid w:val="00483E3E"/>
    <w:rsid w:val="00484551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3C4B"/>
    <w:rsid w:val="00494DCE"/>
    <w:rsid w:val="00495307"/>
    <w:rsid w:val="00495840"/>
    <w:rsid w:val="00495C07"/>
    <w:rsid w:val="004969F9"/>
    <w:rsid w:val="00496A34"/>
    <w:rsid w:val="00496C83"/>
    <w:rsid w:val="0049752E"/>
    <w:rsid w:val="004A0639"/>
    <w:rsid w:val="004A15D5"/>
    <w:rsid w:val="004A2754"/>
    <w:rsid w:val="004A3825"/>
    <w:rsid w:val="004A46C8"/>
    <w:rsid w:val="004A5139"/>
    <w:rsid w:val="004A5D58"/>
    <w:rsid w:val="004A734F"/>
    <w:rsid w:val="004A76CF"/>
    <w:rsid w:val="004A79CE"/>
    <w:rsid w:val="004A7B97"/>
    <w:rsid w:val="004B000C"/>
    <w:rsid w:val="004B0B69"/>
    <w:rsid w:val="004B1206"/>
    <w:rsid w:val="004B26D5"/>
    <w:rsid w:val="004B274C"/>
    <w:rsid w:val="004B2757"/>
    <w:rsid w:val="004B3278"/>
    <w:rsid w:val="004B40AF"/>
    <w:rsid w:val="004B4567"/>
    <w:rsid w:val="004B54E0"/>
    <w:rsid w:val="004B5A19"/>
    <w:rsid w:val="004B6185"/>
    <w:rsid w:val="004B6FA0"/>
    <w:rsid w:val="004B76CE"/>
    <w:rsid w:val="004C02C9"/>
    <w:rsid w:val="004C3AF1"/>
    <w:rsid w:val="004C3BF2"/>
    <w:rsid w:val="004C3E39"/>
    <w:rsid w:val="004C404D"/>
    <w:rsid w:val="004C4955"/>
    <w:rsid w:val="004C70F1"/>
    <w:rsid w:val="004C787C"/>
    <w:rsid w:val="004C7B02"/>
    <w:rsid w:val="004D09D2"/>
    <w:rsid w:val="004D1551"/>
    <w:rsid w:val="004D23FE"/>
    <w:rsid w:val="004D2DFC"/>
    <w:rsid w:val="004D3012"/>
    <w:rsid w:val="004D3745"/>
    <w:rsid w:val="004D3F5B"/>
    <w:rsid w:val="004D413E"/>
    <w:rsid w:val="004D4269"/>
    <w:rsid w:val="004D4BF1"/>
    <w:rsid w:val="004D5582"/>
    <w:rsid w:val="004D5700"/>
    <w:rsid w:val="004D5C5A"/>
    <w:rsid w:val="004D6185"/>
    <w:rsid w:val="004D6371"/>
    <w:rsid w:val="004D650B"/>
    <w:rsid w:val="004D6845"/>
    <w:rsid w:val="004D6E25"/>
    <w:rsid w:val="004D724C"/>
    <w:rsid w:val="004D737E"/>
    <w:rsid w:val="004E06E9"/>
    <w:rsid w:val="004E1405"/>
    <w:rsid w:val="004E1ECD"/>
    <w:rsid w:val="004E1EFE"/>
    <w:rsid w:val="004E23B2"/>
    <w:rsid w:val="004E28D6"/>
    <w:rsid w:val="004E2E2E"/>
    <w:rsid w:val="004E355C"/>
    <w:rsid w:val="004E3977"/>
    <w:rsid w:val="004E4ED5"/>
    <w:rsid w:val="004F0090"/>
    <w:rsid w:val="004F0CD6"/>
    <w:rsid w:val="004F1144"/>
    <w:rsid w:val="004F1761"/>
    <w:rsid w:val="004F1F47"/>
    <w:rsid w:val="004F20AE"/>
    <w:rsid w:val="004F26CD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8BB"/>
    <w:rsid w:val="004F7AA4"/>
    <w:rsid w:val="004F7B65"/>
    <w:rsid w:val="004F7F30"/>
    <w:rsid w:val="00500349"/>
    <w:rsid w:val="005020AF"/>
    <w:rsid w:val="00502533"/>
    <w:rsid w:val="00502E8A"/>
    <w:rsid w:val="005035C7"/>
    <w:rsid w:val="00503A59"/>
    <w:rsid w:val="00504A2B"/>
    <w:rsid w:val="00505B3C"/>
    <w:rsid w:val="00507DFD"/>
    <w:rsid w:val="005101C8"/>
    <w:rsid w:val="00510398"/>
    <w:rsid w:val="0051158A"/>
    <w:rsid w:val="005120E1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6BD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812"/>
    <w:rsid w:val="00523DAA"/>
    <w:rsid w:val="00523DF5"/>
    <w:rsid w:val="00524467"/>
    <w:rsid w:val="00525246"/>
    <w:rsid w:val="00525F65"/>
    <w:rsid w:val="0052731B"/>
    <w:rsid w:val="005273AE"/>
    <w:rsid w:val="005275CC"/>
    <w:rsid w:val="00527A18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5680"/>
    <w:rsid w:val="00535C80"/>
    <w:rsid w:val="00537AB2"/>
    <w:rsid w:val="00537DE2"/>
    <w:rsid w:val="005409F1"/>
    <w:rsid w:val="005419E4"/>
    <w:rsid w:val="00543066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70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0C6"/>
    <w:rsid w:val="0056377A"/>
    <w:rsid w:val="00563D0A"/>
    <w:rsid w:val="005658D2"/>
    <w:rsid w:val="005658E7"/>
    <w:rsid w:val="00565E59"/>
    <w:rsid w:val="00565F27"/>
    <w:rsid w:val="005663C9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77498"/>
    <w:rsid w:val="00580459"/>
    <w:rsid w:val="005808F9"/>
    <w:rsid w:val="00580E6D"/>
    <w:rsid w:val="00582E7A"/>
    <w:rsid w:val="0058369F"/>
    <w:rsid w:val="005840DC"/>
    <w:rsid w:val="00584CD0"/>
    <w:rsid w:val="005852AE"/>
    <w:rsid w:val="00585333"/>
    <w:rsid w:val="005860D1"/>
    <w:rsid w:val="0058670A"/>
    <w:rsid w:val="005868EF"/>
    <w:rsid w:val="00586E72"/>
    <w:rsid w:val="00587372"/>
    <w:rsid w:val="005873B5"/>
    <w:rsid w:val="005904B2"/>
    <w:rsid w:val="005905FC"/>
    <w:rsid w:val="00590EE2"/>
    <w:rsid w:val="005910C9"/>
    <w:rsid w:val="00591138"/>
    <w:rsid w:val="0059246F"/>
    <w:rsid w:val="0059282B"/>
    <w:rsid w:val="00593429"/>
    <w:rsid w:val="0059375C"/>
    <w:rsid w:val="00593DDC"/>
    <w:rsid w:val="00594268"/>
    <w:rsid w:val="00594AA8"/>
    <w:rsid w:val="00595013"/>
    <w:rsid w:val="005951D4"/>
    <w:rsid w:val="00595388"/>
    <w:rsid w:val="005953F2"/>
    <w:rsid w:val="0059569B"/>
    <w:rsid w:val="00595BD3"/>
    <w:rsid w:val="005961DE"/>
    <w:rsid w:val="005962C8"/>
    <w:rsid w:val="005963C3"/>
    <w:rsid w:val="00596446"/>
    <w:rsid w:val="005965F7"/>
    <w:rsid w:val="00597013"/>
    <w:rsid w:val="0059778B"/>
    <w:rsid w:val="0059796E"/>
    <w:rsid w:val="005A0B7F"/>
    <w:rsid w:val="005A0D78"/>
    <w:rsid w:val="005A186E"/>
    <w:rsid w:val="005A1EB7"/>
    <w:rsid w:val="005A25CC"/>
    <w:rsid w:val="005A2A15"/>
    <w:rsid w:val="005A3890"/>
    <w:rsid w:val="005A38AE"/>
    <w:rsid w:val="005A4159"/>
    <w:rsid w:val="005A54E9"/>
    <w:rsid w:val="005A61C4"/>
    <w:rsid w:val="005A63AB"/>
    <w:rsid w:val="005A7115"/>
    <w:rsid w:val="005A7253"/>
    <w:rsid w:val="005A7A13"/>
    <w:rsid w:val="005A7F5D"/>
    <w:rsid w:val="005B194B"/>
    <w:rsid w:val="005B279E"/>
    <w:rsid w:val="005B3712"/>
    <w:rsid w:val="005B3C31"/>
    <w:rsid w:val="005B4292"/>
    <w:rsid w:val="005B4668"/>
    <w:rsid w:val="005B473E"/>
    <w:rsid w:val="005B4BBD"/>
    <w:rsid w:val="005B5104"/>
    <w:rsid w:val="005B5A9E"/>
    <w:rsid w:val="005B6219"/>
    <w:rsid w:val="005B661F"/>
    <w:rsid w:val="005B688C"/>
    <w:rsid w:val="005B79AF"/>
    <w:rsid w:val="005B7DE5"/>
    <w:rsid w:val="005C04E8"/>
    <w:rsid w:val="005C0A21"/>
    <w:rsid w:val="005C0D46"/>
    <w:rsid w:val="005C11E9"/>
    <w:rsid w:val="005C3124"/>
    <w:rsid w:val="005C342D"/>
    <w:rsid w:val="005C3686"/>
    <w:rsid w:val="005C3BEC"/>
    <w:rsid w:val="005C3F33"/>
    <w:rsid w:val="005C3F64"/>
    <w:rsid w:val="005C4CBB"/>
    <w:rsid w:val="005C5383"/>
    <w:rsid w:val="005C53DD"/>
    <w:rsid w:val="005C666F"/>
    <w:rsid w:val="005C6CA0"/>
    <w:rsid w:val="005C709B"/>
    <w:rsid w:val="005C74C9"/>
    <w:rsid w:val="005D041A"/>
    <w:rsid w:val="005D0A07"/>
    <w:rsid w:val="005D14C8"/>
    <w:rsid w:val="005D2966"/>
    <w:rsid w:val="005D2E1F"/>
    <w:rsid w:val="005D3180"/>
    <w:rsid w:val="005D3C3A"/>
    <w:rsid w:val="005D43BC"/>
    <w:rsid w:val="005D54E3"/>
    <w:rsid w:val="005D6E39"/>
    <w:rsid w:val="005E02B9"/>
    <w:rsid w:val="005E0524"/>
    <w:rsid w:val="005E1E8B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E730D"/>
    <w:rsid w:val="005F013D"/>
    <w:rsid w:val="005F0759"/>
    <w:rsid w:val="005F0959"/>
    <w:rsid w:val="005F0BDA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515"/>
    <w:rsid w:val="005F56FA"/>
    <w:rsid w:val="005F5829"/>
    <w:rsid w:val="005F5ACE"/>
    <w:rsid w:val="005F5E2B"/>
    <w:rsid w:val="005F673F"/>
    <w:rsid w:val="005F67D0"/>
    <w:rsid w:val="005F6D47"/>
    <w:rsid w:val="005F7BAA"/>
    <w:rsid w:val="00600554"/>
    <w:rsid w:val="00600901"/>
    <w:rsid w:val="00601023"/>
    <w:rsid w:val="00601F79"/>
    <w:rsid w:val="00602593"/>
    <w:rsid w:val="00603360"/>
    <w:rsid w:val="00603EF7"/>
    <w:rsid w:val="006042E5"/>
    <w:rsid w:val="0060594C"/>
    <w:rsid w:val="00605DC4"/>
    <w:rsid w:val="00605E42"/>
    <w:rsid w:val="00606C63"/>
    <w:rsid w:val="00606DA6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16F"/>
    <w:rsid w:val="00616C74"/>
    <w:rsid w:val="00616DC7"/>
    <w:rsid w:val="00620E75"/>
    <w:rsid w:val="00620FD5"/>
    <w:rsid w:val="0062182D"/>
    <w:rsid w:val="00622691"/>
    <w:rsid w:val="00623209"/>
    <w:rsid w:val="00623474"/>
    <w:rsid w:val="00623A88"/>
    <w:rsid w:val="00623B34"/>
    <w:rsid w:val="00623D44"/>
    <w:rsid w:val="006256DE"/>
    <w:rsid w:val="00625B40"/>
    <w:rsid w:val="00625F3C"/>
    <w:rsid w:val="006266BC"/>
    <w:rsid w:val="00627BF2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5D32"/>
    <w:rsid w:val="006368D2"/>
    <w:rsid w:val="00637440"/>
    <w:rsid w:val="0064020A"/>
    <w:rsid w:val="006405DA"/>
    <w:rsid w:val="00640AC2"/>
    <w:rsid w:val="00642666"/>
    <w:rsid w:val="00643576"/>
    <w:rsid w:val="00643D15"/>
    <w:rsid w:val="0064453A"/>
    <w:rsid w:val="006452A4"/>
    <w:rsid w:val="0064590F"/>
    <w:rsid w:val="00646036"/>
    <w:rsid w:val="006477E2"/>
    <w:rsid w:val="006518F7"/>
    <w:rsid w:val="00651E75"/>
    <w:rsid w:val="00651F7B"/>
    <w:rsid w:val="0065219A"/>
    <w:rsid w:val="00653349"/>
    <w:rsid w:val="00653B2E"/>
    <w:rsid w:val="006549C5"/>
    <w:rsid w:val="006558CC"/>
    <w:rsid w:val="00655C88"/>
    <w:rsid w:val="006568BB"/>
    <w:rsid w:val="00656B97"/>
    <w:rsid w:val="00657773"/>
    <w:rsid w:val="006606CF"/>
    <w:rsid w:val="006611DC"/>
    <w:rsid w:val="0066121E"/>
    <w:rsid w:val="006624FA"/>
    <w:rsid w:val="006625FF"/>
    <w:rsid w:val="006639BE"/>
    <w:rsid w:val="00663A2D"/>
    <w:rsid w:val="00663C7B"/>
    <w:rsid w:val="00663F33"/>
    <w:rsid w:val="006640CF"/>
    <w:rsid w:val="00664EFF"/>
    <w:rsid w:val="006652AB"/>
    <w:rsid w:val="00665B1E"/>
    <w:rsid w:val="00665FE3"/>
    <w:rsid w:val="00666710"/>
    <w:rsid w:val="0066767F"/>
    <w:rsid w:val="0066795F"/>
    <w:rsid w:val="00667BD6"/>
    <w:rsid w:val="00670438"/>
    <w:rsid w:val="00670D45"/>
    <w:rsid w:val="00671F1D"/>
    <w:rsid w:val="0067273E"/>
    <w:rsid w:val="00673DAB"/>
    <w:rsid w:val="00673E7A"/>
    <w:rsid w:val="00674701"/>
    <w:rsid w:val="00674D16"/>
    <w:rsid w:val="006752AE"/>
    <w:rsid w:val="0067533A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04BD"/>
    <w:rsid w:val="00681B4F"/>
    <w:rsid w:val="00681D52"/>
    <w:rsid w:val="0068249E"/>
    <w:rsid w:val="0068287A"/>
    <w:rsid w:val="006832D4"/>
    <w:rsid w:val="0068471F"/>
    <w:rsid w:val="0068497E"/>
    <w:rsid w:val="00685843"/>
    <w:rsid w:val="0068694E"/>
    <w:rsid w:val="00687D6F"/>
    <w:rsid w:val="0069085A"/>
    <w:rsid w:val="00692285"/>
    <w:rsid w:val="006922AC"/>
    <w:rsid w:val="00693431"/>
    <w:rsid w:val="006937B6"/>
    <w:rsid w:val="00693BCD"/>
    <w:rsid w:val="00694977"/>
    <w:rsid w:val="0069566A"/>
    <w:rsid w:val="00695EAD"/>
    <w:rsid w:val="00696606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A7BC8"/>
    <w:rsid w:val="006B0025"/>
    <w:rsid w:val="006B02E0"/>
    <w:rsid w:val="006B0620"/>
    <w:rsid w:val="006B07B5"/>
    <w:rsid w:val="006B088C"/>
    <w:rsid w:val="006B14A4"/>
    <w:rsid w:val="006B1D90"/>
    <w:rsid w:val="006B2183"/>
    <w:rsid w:val="006B2524"/>
    <w:rsid w:val="006B2BE9"/>
    <w:rsid w:val="006B31CC"/>
    <w:rsid w:val="006B479F"/>
    <w:rsid w:val="006B5001"/>
    <w:rsid w:val="006B5184"/>
    <w:rsid w:val="006B5233"/>
    <w:rsid w:val="006B58D8"/>
    <w:rsid w:val="006B5C2D"/>
    <w:rsid w:val="006B6ADD"/>
    <w:rsid w:val="006B7E77"/>
    <w:rsid w:val="006C0306"/>
    <w:rsid w:val="006C0422"/>
    <w:rsid w:val="006C1E91"/>
    <w:rsid w:val="006C2D7C"/>
    <w:rsid w:val="006C31A0"/>
    <w:rsid w:val="006C3B0E"/>
    <w:rsid w:val="006C4F29"/>
    <w:rsid w:val="006C5B88"/>
    <w:rsid w:val="006C6671"/>
    <w:rsid w:val="006C6C91"/>
    <w:rsid w:val="006C6DF8"/>
    <w:rsid w:val="006D0379"/>
    <w:rsid w:val="006D03EB"/>
    <w:rsid w:val="006D0706"/>
    <w:rsid w:val="006D1735"/>
    <w:rsid w:val="006D1959"/>
    <w:rsid w:val="006D22B2"/>
    <w:rsid w:val="006D4A92"/>
    <w:rsid w:val="006D4C58"/>
    <w:rsid w:val="006D5FB1"/>
    <w:rsid w:val="006D655E"/>
    <w:rsid w:val="006D6D0E"/>
    <w:rsid w:val="006E0463"/>
    <w:rsid w:val="006E055B"/>
    <w:rsid w:val="006E081C"/>
    <w:rsid w:val="006E0EBB"/>
    <w:rsid w:val="006E1390"/>
    <w:rsid w:val="006E1DFF"/>
    <w:rsid w:val="006E2DA3"/>
    <w:rsid w:val="006E2F0D"/>
    <w:rsid w:val="006E346B"/>
    <w:rsid w:val="006E441C"/>
    <w:rsid w:val="006E6FA6"/>
    <w:rsid w:val="006F081A"/>
    <w:rsid w:val="006F1F60"/>
    <w:rsid w:val="006F2A30"/>
    <w:rsid w:val="006F323E"/>
    <w:rsid w:val="006F3CDF"/>
    <w:rsid w:val="006F4582"/>
    <w:rsid w:val="006F4B86"/>
    <w:rsid w:val="006F60CF"/>
    <w:rsid w:val="006F6925"/>
    <w:rsid w:val="006F69E6"/>
    <w:rsid w:val="006F6E11"/>
    <w:rsid w:val="006F7B9B"/>
    <w:rsid w:val="006F7CF9"/>
    <w:rsid w:val="007000BE"/>
    <w:rsid w:val="00700104"/>
    <w:rsid w:val="00701466"/>
    <w:rsid w:val="00701CC7"/>
    <w:rsid w:val="00702051"/>
    <w:rsid w:val="00702AE3"/>
    <w:rsid w:val="00703DEA"/>
    <w:rsid w:val="0070455C"/>
    <w:rsid w:val="007052BF"/>
    <w:rsid w:val="007059AC"/>
    <w:rsid w:val="00705BFD"/>
    <w:rsid w:val="007065A0"/>
    <w:rsid w:val="00706F0C"/>
    <w:rsid w:val="00707196"/>
    <w:rsid w:val="00707F23"/>
    <w:rsid w:val="00707F7A"/>
    <w:rsid w:val="00710337"/>
    <w:rsid w:val="0071078A"/>
    <w:rsid w:val="00710E1E"/>
    <w:rsid w:val="00711271"/>
    <w:rsid w:val="00711531"/>
    <w:rsid w:val="00711996"/>
    <w:rsid w:val="00711B43"/>
    <w:rsid w:val="00711F92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AC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56C"/>
    <w:rsid w:val="00727AA6"/>
    <w:rsid w:val="00730109"/>
    <w:rsid w:val="00730145"/>
    <w:rsid w:val="00730307"/>
    <w:rsid w:val="007308CA"/>
    <w:rsid w:val="007309AE"/>
    <w:rsid w:val="00730F84"/>
    <w:rsid w:val="007315BC"/>
    <w:rsid w:val="00732C78"/>
    <w:rsid w:val="007359AA"/>
    <w:rsid w:val="00735AE3"/>
    <w:rsid w:val="00736580"/>
    <w:rsid w:val="007369D5"/>
    <w:rsid w:val="00737424"/>
    <w:rsid w:val="00740CDE"/>
    <w:rsid w:val="007429F3"/>
    <w:rsid w:val="00742AFD"/>
    <w:rsid w:val="00742F3C"/>
    <w:rsid w:val="007432DB"/>
    <w:rsid w:val="0074459A"/>
    <w:rsid w:val="00744ACD"/>
    <w:rsid w:val="00744CD9"/>
    <w:rsid w:val="007450C6"/>
    <w:rsid w:val="0074536A"/>
    <w:rsid w:val="00745873"/>
    <w:rsid w:val="00745FF7"/>
    <w:rsid w:val="00745FFA"/>
    <w:rsid w:val="007463DA"/>
    <w:rsid w:val="007463EA"/>
    <w:rsid w:val="007470D2"/>
    <w:rsid w:val="00747FB8"/>
    <w:rsid w:val="00750520"/>
    <w:rsid w:val="0075060B"/>
    <w:rsid w:val="00751457"/>
    <w:rsid w:val="00752092"/>
    <w:rsid w:val="00753603"/>
    <w:rsid w:val="00753990"/>
    <w:rsid w:val="00754C43"/>
    <w:rsid w:val="00755BBC"/>
    <w:rsid w:val="00756DC5"/>
    <w:rsid w:val="00757B25"/>
    <w:rsid w:val="00757E48"/>
    <w:rsid w:val="00757F21"/>
    <w:rsid w:val="00760154"/>
    <w:rsid w:val="0076042B"/>
    <w:rsid w:val="00761B45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6B04"/>
    <w:rsid w:val="0076760C"/>
    <w:rsid w:val="007676D0"/>
    <w:rsid w:val="00767AE3"/>
    <w:rsid w:val="00771579"/>
    <w:rsid w:val="007716EA"/>
    <w:rsid w:val="0077174A"/>
    <w:rsid w:val="00771B7E"/>
    <w:rsid w:val="00772B8D"/>
    <w:rsid w:val="00773ECE"/>
    <w:rsid w:val="0077518E"/>
    <w:rsid w:val="00777FF0"/>
    <w:rsid w:val="0078023D"/>
    <w:rsid w:val="007802D9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18D3"/>
    <w:rsid w:val="00791D6B"/>
    <w:rsid w:val="007921E7"/>
    <w:rsid w:val="007923A9"/>
    <w:rsid w:val="00792B55"/>
    <w:rsid w:val="00793334"/>
    <w:rsid w:val="00793EA7"/>
    <w:rsid w:val="00794211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003"/>
    <w:rsid w:val="007A444A"/>
    <w:rsid w:val="007A47C4"/>
    <w:rsid w:val="007A57CB"/>
    <w:rsid w:val="007A6181"/>
    <w:rsid w:val="007A620E"/>
    <w:rsid w:val="007A6246"/>
    <w:rsid w:val="007A66AD"/>
    <w:rsid w:val="007A6E1E"/>
    <w:rsid w:val="007A75E9"/>
    <w:rsid w:val="007B123C"/>
    <w:rsid w:val="007B15C4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28A0"/>
    <w:rsid w:val="007C2916"/>
    <w:rsid w:val="007C30F6"/>
    <w:rsid w:val="007C4E42"/>
    <w:rsid w:val="007C51A5"/>
    <w:rsid w:val="007C58FE"/>
    <w:rsid w:val="007C605C"/>
    <w:rsid w:val="007C6F76"/>
    <w:rsid w:val="007D02C4"/>
    <w:rsid w:val="007D0EF7"/>
    <w:rsid w:val="007D2406"/>
    <w:rsid w:val="007D355F"/>
    <w:rsid w:val="007D3F18"/>
    <w:rsid w:val="007D4021"/>
    <w:rsid w:val="007D459D"/>
    <w:rsid w:val="007D4D72"/>
    <w:rsid w:val="007D5036"/>
    <w:rsid w:val="007D6873"/>
    <w:rsid w:val="007D6E06"/>
    <w:rsid w:val="007D7AF3"/>
    <w:rsid w:val="007E0123"/>
    <w:rsid w:val="007E0216"/>
    <w:rsid w:val="007E0412"/>
    <w:rsid w:val="007E0CD1"/>
    <w:rsid w:val="007E0D85"/>
    <w:rsid w:val="007E19C8"/>
    <w:rsid w:val="007E203A"/>
    <w:rsid w:val="007E22D5"/>
    <w:rsid w:val="007E23EF"/>
    <w:rsid w:val="007E2459"/>
    <w:rsid w:val="007E30B3"/>
    <w:rsid w:val="007E3F86"/>
    <w:rsid w:val="007E4350"/>
    <w:rsid w:val="007E4444"/>
    <w:rsid w:val="007E5825"/>
    <w:rsid w:val="007E7094"/>
    <w:rsid w:val="007E7137"/>
    <w:rsid w:val="007E76BA"/>
    <w:rsid w:val="007E79DA"/>
    <w:rsid w:val="007F0093"/>
    <w:rsid w:val="007F022A"/>
    <w:rsid w:val="007F0553"/>
    <w:rsid w:val="007F0BEA"/>
    <w:rsid w:val="007F0EDF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5D8"/>
    <w:rsid w:val="008006A0"/>
    <w:rsid w:val="008007C2"/>
    <w:rsid w:val="008016F9"/>
    <w:rsid w:val="00802122"/>
    <w:rsid w:val="008026E5"/>
    <w:rsid w:val="00803792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1B94"/>
    <w:rsid w:val="008131CD"/>
    <w:rsid w:val="0081363B"/>
    <w:rsid w:val="00813BF3"/>
    <w:rsid w:val="00814178"/>
    <w:rsid w:val="0081427E"/>
    <w:rsid w:val="00814672"/>
    <w:rsid w:val="008150D3"/>
    <w:rsid w:val="00815EA7"/>
    <w:rsid w:val="00816428"/>
    <w:rsid w:val="0081653B"/>
    <w:rsid w:val="00816603"/>
    <w:rsid w:val="00816828"/>
    <w:rsid w:val="00816A80"/>
    <w:rsid w:val="00816CB1"/>
    <w:rsid w:val="00817617"/>
    <w:rsid w:val="00817FE9"/>
    <w:rsid w:val="00820534"/>
    <w:rsid w:val="008212CA"/>
    <w:rsid w:val="008227FC"/>
    <w:rsid w:val="00822B28"/>
    <w:rsid w:val="00823DEF"/>
    <w:rsid w:val="0082524C"/>
    <w:rsid w:val="00825491"/>
    <w:rsid w:val="0082698A"/>
    <w:rsid w:val="00827536"/>
    <w:rsid w:val="00830AAE"/>
    <w:rsid w:val="00830DED"/>
    <w:rsid w:val="00832119"/>
    <w:rsid w:val="00833AE3"/>
    <w:rsid w:val="0083733F"/>
    <w:rsid w:val="00837501"/>
    <w:rsid w:val="0083797D"/>
    <w:rsid w:val="00837BCF"/>
    <w:rsid w:val="0084062F"/>
    <w:rsid w:val="00840F32"/>
    <w:rsid w:val="008412F9"/>
    <w:rsid w:val="008414A8"/>
    <w:rsid w:val="008414FA"/>
    <w:rsid w:val="0084154A"/>
    <w:rsid w:val="00841E7F"/>
    <w:rsid w:val="0084209A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5BAD"/>
    <w:rsid w:val="00846752"/>
    <w:rsid w:val="008467AE"/>
    <w:rsid w:val="00846DFA"/>
    <w:rsid w:val="00847A43"/>
    <w:rsid w:val="00847EED"/>
    <w:rsid w:val="0085009A"/>
    <w:rsid w:val="00850A49"/>
    <w:rsid w:val="00851543"/>
    <w:rsid w:val="0085165E"/>
    <w:rsid w:val="00851923"/>
    <w:rsid w:val="00851F00"/>
    <w:rsid w:val="00851F2F"/>
    <w:rsid w:val="00853303"/>
    <w:rsid w:val="00853AA9"/>
    <w:rsid w:val="008540E4"/>
    <w:rsid w:val="008547D2"/>
    <w:rsid w:val="00854F3B"/>
    <w:rsid w:val="00855C99"/>
    <w:rsid w:val="00856C2C"/>
    <w:rsid w:val="0085732F"/>
    <w:rsid w:val="00857687"/>
    <w:rsid w:val="00857C31"/>
    <w:rsid w:val="00860561"/>
    <w:rsid w:val="008605B0"/>
    <w:rsid w:val="00861354"/>
    <w:rsid w:val="00861716"/>
    <w:rsid w:val="00861940"/>
    <w:rsid w:val="00861E9A"/>
    <w:rsid w:val="0086267E"/>
    <w:rsid w:val="00863BEE"/>
    <w:rsid w:val="0086512E"/>
    <w:rsid w:val="0086568B"/>
    <w:rsid w:val="0086602C"/>
    <w:rsid w:val="0086645F"/>
    <w:rsid w:val="00866C57"/>
    <w:rsid w:val="008674B8"/>
    <w:rsid w:val="0086791D"/>
    <w:rsid w:val="00867B88"/>
    <w:rsid w:val="00867CBA"/>
    <w:rsid w:val="00870BA3"/>
    <w:rsid w:val="00871AE7"/>
    <w:rsid w:val="00872402"/>
    <w:rsid w:val="00873296"/>
    <w:rsid w:val="00873AEF"/>
    <w:rsid w:val="00873C48"/>
    <w:rsid w:val="008745A8"/>
    <w:rsid w:val="00875D42"/>
    <w:rsid w:val="00876BE4"/>
    <w:rsid w:val="0087783C"/>
    <w:rsid w:val="00877A9F"/>
    <w:rsid w:val="00880467"/>
    <w:rsid w:val="008806C1"/>
    <w:rsid w:val="0088094B"/>
    <w:rsid w:val="00880C8D"/>
    <w:rsid w:val="00880DF0"/>
    <w:rsid w:val="00880EFE"/>
    <w:rsid w:val="0088113B"/>
    <w:rsid w:val="008817C8"/>
    <w:rsid w:val="00881C43"/>
    <w:rsid w:val="00881E82"/>
    <w:rsid w:val="00882A87"/>
    <w:rsid w:val="00882FF7"/>
    <w:rsid w:val="0088312F"/>
    <w:rsid w:val="0088346D"/>
    <w:rsid w:val="00884656"/>
    <w:rsid w:val="00884738"/>
    <w:rsid w:val="00884FAA"/>
    <w:rsid w:val="0088622E"/>
    <w:rsid w:val="00890843"/>
    <w:rsid w:val="00891195"/>
    <w:rsid w:val="00891E44"/>
    <w:rsid w:val="00892065"/>
    <w:rsid w:val="0089237E"/>
    <w:rsid w:val="00892A74"/>
    <w:rsid w:val="00892D92"/>
    <w:rsid w:val="00893150"/>
    <w:rsid w:val="00893EDC"/>
    <w:rsid w:val="00894096"/>
    <w:rsid w:val="00894380"/>
    <w:rsid w:val="00895141"/>
    <w:rsid w:val="0089582E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38C"/>
    <w:rsid w:val="008B1533"/>
    <w:rsid w:val="008B2486"/>
    <w:rsid w:val="008B2C51"/>
    <w:rsid w:val="008B3941"/>
    <w:rsid w:val="008B439C"/>
    <w:rsid w:val="008B4429"/>
    <w:rsid w:val="008B4772"/>
    <w:rsid w:val="008B4C06"/>
    <w:rsid w:val="008B4F95"/>
    <w:rsid w:val="008B58BA"/>
    <w:rsid w:val="008B5B17"/>
    <w:rsid w:val="008B6CD3"/>
    <w:rsid w:val="008B7124"/>
    <w:rsid w:val="008B7340"/>
    <w:rsid w:val="008B74B2"/>
    <w:rsid w:val="008B7A48"/>
    <w:rsid w:val="008C001B"/>
    <w:rsid w:val="008C00C6"/>
    <w:rsid w:val="008C09E6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C7FCB"/>
    <w:rsid w:val="008D08B8"/>
    <w:rsid w:val="008D1CAF"/>
    <w:rsid w:val="008D1ED5"/>
    <w:rsid w:val="008D3436"/>
    <w:rsid w:val="008D470C"/>
    <w:rsid w:val="008D586C"/>
    <w:rsid w:val="008D7188"/>
    <w:rsid w:val="008D7351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693D"/>
    <w:rsid w:val="008E731E"/>
    <w:rsid w:val="008E7B2D"/>
    <w:rsid w:val="008F0F82"/>
    <w:rsid w:val="008F1E5F"/>
    <w:rsid w:val="008F2729"/>
    <w:rsid w:val="008F30AD"/>
    <w:rsid w:val="008F322F"/>
    <w:rsid w:val="008F35BB"/>
    <w:rsid w:val="008F3B10"/>
    <w:rsid w:val="008F4563"/>
    <w:rsid w:val="008F56B5"/>
    <w:rsid w:val="008F5912"/>
    <w:rsid w:val="008F5E23"/>
    <w:rsid w:val="008F60AA"/>
    <w:rsid w:val="008F6377"/>
    <w:rsid w:val="008F64C3"/>
    <w:rsid w:val="008F6B65"/>
    <w:rsid w:val="008F719A"/>
    <w:rsid w:val="008F7366"/>
    <w:rsid w:val="008F75F1"/>
    <w:rsid w:val="0090135E"/>
    <w:rsid w:val="009016B6"/>
    <w:rsid w:val="0090245D"/>
    <w:rsid w:val="00902E08"/>
    <w:rsid w:val="00903643"/>
    <w:rsid w:val="00903AFE"/>
    <w:rsid w:val="00907CC3"/>
    <w:rsid w:val="00907D10"/>
    <w:rsid w:val="00910408"/>
    <w:rsid w:val="00910D31"/>
    <w:rsid w:val="00910F8C"/>
    <w:rsid w:val="0091178F"/>
    <w:rsid w:val="00911BBE"/>
    <w:rsid w:val="009123A8"/>
    <w:rsid w:val="00913422"/>
    <w:rsid w:val="00913953"/>
    <w:rsid w:val="00913B9C"/>
    <w:rsid w:val="00913D6A"/>
    <w:rsid w:val="0091500D"/>
    <w:rsid w:val="00915148"/>
    <w:rsid w:val="009156FB"/>
    <w:rsid w:val="0091576F"/>
    <w:rsid w:val="00915D9B"/>
    <w:rsid w:val="00916380"/>
    <w:rsid w:val="0091657B"/>
    <w:rsid w:val="0092072F"/>
    <w:rsid w:val="00920D85"/>
    <w:rsid w:val="00921507"/>
    <w:rsid w:val="00922304"/>
    <w:rsid w:val="00922504"/>
    <w:rsid w:val="00922B27"/>
    <w:rsid w:val="009233ED"/>
    <w:rsid w:val="00924530"/>
    <w:rsid w:val="0092494C"/>
    <w:rsid w:val="00924D44"/>
    <w:rsid w:val="00925B30"/>
    <w:rsid w:val="00925FA7"/>
    <w:rsid w:val="00926E65"/>
    <w:rsid w:val="009303C8"/>
    <w:rsid w:val="00930858"/>
    <w:rsid w:val="0093089C"/>
    <w:rsid w:val="0093159C"/>
    <w:rsid w:val="00933156"/>
    <w:rsid w:val="009333AE"/>
    <w:rsid w:val="00933B4A"/>
    <w:rsid w:val="0093462D"/>
    <w:rsid w:val="009347B6"/>
    <w:rsid w:val="00934B05"/>
    <w:rsid w:val="00934DF1"/>
    <w:rsid w:val="00934FA7"/>
    <w:rsid w:val="0093589E"/>
    <w:rsid w:val="00935F45"/>
    <w:rsid w:val="00936AFE"/>
    <w:rsid w:val="009375FF"/>
    <w:rsid w:val="00937CBB"/>
    <w:rsid w:val="00937DD1"/>
    <w:rsid w:val="0094050F"/>
    <w:rsid w:val="00940625"/>
    <w:rsid w:val="009409F8"/>
    <w:rsid w:val="009411DA"/>
    <w:rsid w:val="00942A3A"/>
    <w:rsid w:val="00942EC7"/>
    <w:rsid w:val="00943283"/>
    <w:rsid w:val="009436D2"/>
    <w:rsid w:val="009440D5"/>
    <w:rsid w:val="009440FD"/>
    <w:rsid w:val="0094437D"/>
    <w:rsid w:val="0094453A"/>
    <w:rsid w:val="00944845"/>
    <w:rsid w:val="009457FA"/>
    <w:rsid w:val="0094593D"/>
    <w:rsid w:val="00945E92"/>
    <w:rsid w:val="00951127"/>
    <w:rsid w:val="00951184"/>
    <w:rsid w:val="0095216E"/>
    <w:rsid w:val="00952AFD"/>
    <w:rsid w:val="00953271"/>
    <w:rsid w:val="009541E3"/>
    <w:rsid w:val="0095478A"/>
    <w:rsid w:val="00954B4D"/>
    <w:rsid w:val="00954C0D"/>
    <w:rsid w:val="009557B5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66901"/>
    <w:rsid w:val="00967633"/>
    <w:rsid w:val="00967D02"/>
    <w:rsid w:val="0097029A"/>
    <w:rsid w:val="0097071B"/>
    <w:rsid w:val="0097075E"/>
    <w:rsid w:val="00970AF1"/>
    <w:rsid w:val="00970D46"/>
    <w:rsid w:val="009730E1"/>
    <w:rsid w:val="00973AD8"/>
    <w:rsid w:val="0097429E"/>
    <w:rsid w:val="00974553"/>
    <w:rsid w:val="009746E2"/>
    <w:rsid w:val="0097599D"/>
    <w:rsid w:val="009769E9"/>
    <w:rsid w:val="009771C6"/>
    <w:rsid w:val="009776C5"/>
    <w:rsid w:val="009809A4"/>
    <w:rsid w:val="0098147E"/>
    <w:rsid w:val="00981D34"/>
    <w:rsid w:val="00982016"/>
    <w:rsid w:val="009826E0"/>
    <w:rsid w:val="00982B0D"/>
    <w:rsid w:val="009832C5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87BBE"/>
    <w:rsid w:val="0099033A"/>
    <w:rsid w:val="00990C4B"/>
    <w:rsid w:val="0099133A"/>
    <w:rsid w:val="009918F2"/>
    <w:rsid w:val="00991B8C"/>
    <w:rsid w:val="00991E52"/>
    <w:rsid w:val="00992684"/>
    <w:rsid w:val="00993E22"/>
    <w:rsid w:val="0099490E"/>
    <w:rsid w:val="00994D24"/>
    <w:rsid w:val="009950B8"/>
    <w:rsid w:val="00995503"/>
    <w:rsid w:val="0099555F"/>
    <w:rsid w:val="00995FD2"/>
    <w:rsid w:val="009965BA"/>
    <w:rsid w:val="00997ACF"/>
    <w:rsid w:val="00997D3B"/>
    <w:rsid w:val="00997FC9"/>
    <w:rsid w:val="009A067C"/>
    <w:rsid w:val="009A1613"/>
    <w:rsid w:val="009A1F5F"/>
    <w:rsid w:val="009A2D6D"/>
    <w:rsid w:val="009A2F15"/>
    <w:rsid w:val="009A3511"/>
    <w:rsid w:val="009A3D27"/>
    <w:rsid w:val="009A4808"/>
    <w:rsid w:val="009A5565"/>
    <w:rsid w:val="009A59D5"/>
    <w:rsid w:val="009A63E0"/>
    <w:rsid w:val="009A65B6"/>
    <w:rsid w:val="009A75C9"/>
    <w:rsid w:val="009A7680"/>
    <w:rsid w:val="009A7C38"/>
    <w:rsid w:val="009B0130"/>
    <w:rsid w:val="009B04E1"/>
    <w:rsid w:val="009B06D3"/>
    <w:rsid w:val="009B07B3"/>
    <w:rsid w:val="009B0AE8"/>
    <w:rsid w:val="009B0F42"/>
    <w:rsid w:val="009B1C1D"/>
    <w:rsid w:val="009B1EEE"/>
    <w:rsid w:val="009B24F1"/>
    <w:rsid w:val="009B2678"/>
    <w:rsid w:val="009B43DB"/>
    <w:rsid w:val="009B479C"/>
    <w:rsid w:val="009B4AD9"/>
    <w:rsid w:val="009B4C07"/>
    <w:rsid w:val="009B53FD"/>
    <w:rsid w:val="009B5981"/>
    <w:rsid w:val="009B66B5"/>
    <w:rsid w:val="009C0333"/>
    <w:rsid w:val="009C2A98"/>
    <w:rsid w:val="009C2FC0"/>
    <w:rsid w:val="009C44A4"/>
    <w:rsid w:val="009C4E44"/>
    <w:rsid w:val="009C4F23"/>
    <w:rsid w:val="009C52D4"/>
    <w:rsid w:val="009C7625"/>
    <w:rsid w:val="009C7A93"/>
    <w:rsid w:val="009C7ACB"/>
    <w:rsid w:val="009C7E59"/>
    <w:rsid w:val="009D085A"/>
    <w:rsid w:val="009D1668"/>
    <w:rsid w:val="009D1DE6"/>
    <w:rsid w:val="009D2028"/>
    <w:rsid w:val="009D294A"/>
    <w:rsid w:val="009D301B"/>
    <w:rsid w:val="009D3976"/>
    <w:rsid w:val="009D3C47"/>
    <w:rsid w:val="009D40AA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A9C"/>
    <w:rsid w:val="009E1F14"/>
    <w:rsid w:val="009E218B"/>
    <w:rsid w:val="009E35BA"/>
    <w:rsid w:val="009E380E"/>
    <w:rsid w:val="009E4F5A"/>
    <w:rsid w:val="009E5584"/>
    <w:rsid w:val="009E5C02"/>
    <w:rsid w:val="009E5F5B"/>
    <w:rsid w:val="009E6289"/>
    <w:rsid w:val="009E63EA"/>
    <w:rsid w:val="009E7CEE"/>
    <w:rsid w:val="009E7FAA"/>
    <w:rsid w:val="009F02E3"/>
    <w:rsid w:val="009F075C"/>
    <w:rsid w:val="009F0CBB"/>
    <w:rsid w:val="009F1D58"/>
    <w:rsid w:val="009F1D97"/>
    <w:rsid w:val="009F215E"/>
    <w:rsid w:val="009F225B"/>
    <w:rsid w:val="009F30CF"/>
    <w:rsid w:val="009F3106"/>
    <w:rsid w:val="009F4419"/>
    <w:rsid w:val="009F48AE"/>
    <w:rsid w:val="009F4DD2"/>
    <w:rsid w:val="009F5338"/>
    <w:rsid w:val="009F54B5"/>
    <w:rsid w:val="009F55B3"/>
    <w:rsid w:val="009F6B3A"/>
    <w:rsid w:val="009F6C52"/>
    <w:rsid w:val="009F6D35"/>
    <w:rsid w:val="00A0061F"/>
    <w:rsid w:val="00A0162B"/>
    <w:rsid w:val="00A016B0"/>
    <w:rsid w:val="00A02ADE"/>
    <w:rsid w:val="00A030E0"/>
    <w:rsid w:val="00A03E8F"/>
    <w:rsid w:val="00A03F82"/>
    <w:rsid w:val="00A0412E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1F56"/>
    <w:rsid w:val="00A124D4"/>
    <w:rsid w:val="00A12CF9"/>
    <w:rsid w:val="00A141D1"/>
    <w:rsid w:val="00A14E20"/>
    <w:rsid w:val="00A1531B"/>
    <w:rsid w:val="00A165CA"/>
    <w:rsid w:val="00A1677B"/>
    <w:rsid w:val="00A16AA4"/>
    <w:rsid w:val="00A202B2"/>
    <w:rsid w:val="00A2040B"/>
    <w:rsid w:val="00A20707"/>
    <w:rsid w:val="00A20D4F"/>
    <w:rsid w:val="00A213B9"/>
    <w:rsid w:val="00A216AB"/>
    <w:rsid w:val="00A22DD0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294"/>
    <w:rsid w:val="00A3285F"/>
    <w:rsid w:val="00A32CA0"/>
    <w:rsid w:val="00A3322C"/>
    <w:rsid w:val="00A33601"/>
    <w:rsid w:val="00A340E8"/>
    <w:rsid w:val="00A3414F"/>
    <w:rsid w:val="00A34758"/>
    <w:rsid w:val="00A35732"/>
    <w:rsid w:val="00A35CEB"/>
    <w:rsid w:val="00A3608C"/>
    <w:rsid w:val="00A36D35"/>
    <w:rsid w:val="00A377B5"/>
    <w:rsid w:val="00A40450"/>
    <w:rsid w:val="00A404F3"/>
    <w:rsid w:val="00A40B7A"/>
    <w:rsid w:val="00A40FE4"/>
    <w:rsid w:val="00A415C5"/>
    <w:rsid w:val="00A41760"/>
    <w:rsid w:val="00A4317A"/>
    <w:rsid w:val="00A4348F"/>
    <w:rsid w:val="00A43AC4"/>
    <w:rsid w:val="00A43EFF"/>
    <w:rsid w:val="00A444DC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B1E"/>
    <w:rsid w:val="00A52E52"/>
    <w:rsid w:val="00A52F9B"/>
    <w:rsid w:val="00A5324D"/>
    <w:rsid w:val="00A532DD"/>
    <w:rsid w:val="00A55404"/>
    <w:rsid w:val="00A56721"/>
    <w:rsid w:val="00A56E26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41A6"/>
    <w:rsid w:val="00A65689"/>
    <w:rsid w:val="00A658DB"/>
    <w:rsid w:val="00A665F4"/>
    <w:rsid w:val="00A701E6"/>
    <w:rsid w:val="00A70918"/>
    <w:rsid w:val="00A70E57"/>
    <w:rsid w:val="00A718EE"/>
    <w:rsid w:val="00A71E38"/>
    <w:rsid w:val="00A72220"/>
    <w:rsid w:val="00A73082"/>
    <w:rsid w:val="00A73FB3"/>
    <w:rsid w:val="00A746F4"/>
    <w:rsid w:val="00A7472C"/>
    <w:rsid w:val="00A7566D"/>
    <w:rsid w:val="00A75736"/>
    <w:rsid w:val="00A76306"/>
    <w:rsid w:val="00A76363"/>
    <w:rsid w:val="00A76A37"/>
    <w:rsid w:val="00A802C7"/>
    <w:rsid w:val="00A802E8"/>
    <w:rsid w:val="00A806C3"/>
    <w:rsid w:val="00A8111A"/>
    <w:rsid w:val="00A81BDC"/>
    <w:rsid w:val="00A829F3"/>
    <w:rsid w:val="00A841BE"/>
    <w:rsid w:val="00A84226"/>
    <w:rsid w:val="00A8531B"/>
    <w:rsid w:val="00A860BB"/>
    <w:rsid w:val="00A861AB"/>
    <w:rsid w:val="00A86804"/>
    <w:rsid w:val="00A86CC0"/>
    <w:rsid w:val="00A86FCE"/>
    <w:rsid w:val="00A8702B"/>
    <w:rsid w:val="00A87123"/>
    <w:rsid w:val="00A87917"/>
    <w:rsid w:val="00A901E6"/>
    <w:rsid w:val="00A90743"/>
    <w:rsid w:val="00A92511"/>
    <w:rsid w:val="00A92525"/>
    <w:rsid w:val="00A93D00"/>
    <w:rsid w:val="00A94B69"/>
    <w:rsid w:val="00A94BD0"/>
    <w:rsid w:val="00A9504E"/>
    <w:rsid w:val="00A95528"/>
    <w:rsid w:val="00A95CA8"/>
    <w:rsid w:val="00A9608B"/>
    <w:rsid w:val="00A9624E"/>
    <w:rsid w:val="00A96810"/>
    <w:rsid w:val="00A96FC6"/>
    <w:rsid w:val="00A97505"/>
    <w:rsid w:val="00AA029A"/>
    <w:rsid w:val="00AA02DE"/>
    <w:rsid w:val="00AA0A83"/>
    <w:rsid w:val="00AA0BCF"/>
    <w:rsid w:val="00AA2763"/>
    <w:rsid w:val="00AA2BD9"/>
    <w:rsid w:val="00AA402C"/>
    <w:rsid w:val="00AA47AE"/>
    <w:rsid w:val="00AA4BDE"/>
    <w:rsid w:val="00AA4C6E"/>
    <w:rsid w:val="00AA4E53"/>
    <w:rsid w:val="00AA6771"/>
    <w:rsid w:val="00AA75C4"/>
    <w:rsid w:val="00AB0143"/>
    <w:rsid w:val="00AB0B56"/>
    <w:rsid w:val="00AB0B92"/>
    <w:rsid w:val="00AB1749"/>
    <w:rsid w:val="00AB1D7B"/>
    <w:rsid w:val="00AB200D"/>
    <w:rsid w:val="00AB26F6"/>
    <w:rsid w:val="00AB28F3"/>
    <w:rsid w:val="00AB351B"/>
    <w:rsid w:val="00AB445F"/>
    <w:rsid w:val="00AB4D31"/>
    <w:rsid w:val="00AB5097"/>
    <w:rsid w:val="00AB5985"/>
    <w:rsid w:val="00AB5C20"/>
    <w:rsid w:val="00AB622A"/>
    <w:rsid w:val="00AB6240"/>
    <w:rsid w:val="00AB6398"/>
    <w:rsid w:val="00AB7073"/>
    <w:rsid w:val="00AB714E"/>
    <w:rsid w:val="00AC05EF"/>
    <w:rsid w:val="00AC0851"/>
    <w:rsid w:val="00AC1363"/>
    <w:rsid w:val="00AC13CB"/>
    <w:rsid w:val="00AC2B8B"/>
    <w:rsid w:val="00AC34EA"/>
    <w:rsid w:val="00AC4789"/>
    <w:rsid w:val="00AC67ED"/>
    <w:rsid w:val="00AC7454"/>
    <w:rsid w:val="00AC7DB1"/>
    <w:rsid w:val="00AD0C30"/>
    <w:rsid w:val="00AD313E"/>
    <w:rsid w:val="00AD3405"/>
    <w:rsid w:val="00AD3A5D"/>
    <w:rsid w:val="00AD416F"/>
    <w:rsid w:val="00AD51B3"/>
    <w:rsid w:val="00AD6BF6"/>
    <w:rsid w:val="00AE06E8"/>
    <w:rsid w:val="00AE0C0D"/>
    <w:rsid w:val="00AE0EB3"/>
    <w:rsid w:val="00AE0FBD"/>
    <w:rsid w:val="00AE17C8"/>
    <w:rsid w:val="00AE1B2F"/>
    <w:rsid w:val="00AE1F9A"/>
    <w:rsid w:val="00AE5A31"/>
    <w:rsid w:val="00AE76AB"/>
    <w:rsid w:val="00AF019B"/>
    <w:rsid w:val="00AF0427"/>
    <w:rsid w:val="00AF0FE1"/>
    <w:rsid w:val="00AF1242"/>
    <w:rsid w:val="00AF1260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1514"/>
    <w:rsid w:val="00B023D7"/>
    <w:rsid w:val="00B03A7B"/>
    <w:rsid w:val="00B0414C"/>
    <w:rsid w:val="00B04DE5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7DC"/>
    <w:rsid w:val="00B15D37"/>
    <w:rsid w:val="00B16471"/>
    <w:rsid w:val="00B16534"/>
    <w:rsid w:val="00B17A49"/>
    <w:rsid w:val="00B20941"/>
    <w:rsid w:val="00B23ACD"/>
    <w:rsid w:val="00B2405A"/>
    <w:rsid w:val="00B242F5"/>
    <w:rsid w:val="00B2449E"/>
    <w:rsid w:val="00B24B1D"/>
    <w:rsid w:val="00B24BB0"/>
    <w:rsid w:val="00B2649A"/>
    <w:rsid w:val="00B30C23"/>
    <w:rsid w:val="00B31972"/>
    <w:rsid w:val="00B32A43"/>
    <w:rsid w:val="00B32DF2"/>
    <w:rsid w:val="00B3344D"/>
    <w:rsid w:val="00B3362C"/>
    <w:rsid w:val="00B3380B"/>
    <w:rsid w:val="00B34354"/>
    <w:rsid w:val="00B3439E"/>
    <w:rsid w:val="00B348BB"/>
    <w:rsid w:val="00B3598D"/>
    <w:rsid w:val="00B3669D"/>
    <w:rsid w:val="00B366FA"/>
    <w:rsid w:val="00B36D9C"/>
    <w:rsid w:val="00B36F67"/>
    <w:rsid w:val="00B371E5"/>
    <w:rsid w:val="00B3794D"/>
    <w:rsid w:val="00B37E52"/>
    <w:rsid w:val="00B40573"/>
    <w:rsid w:val="00B4057B"/>
    <w:rsid w:val="00B405A3"/>
    <w:rsid w:val="00B406A4"/>
    <w:rsid w:val="00B41326"/>
    <w:rsid w:val="00B41685"/>
    <w:rsid w:val="00B41874"/>
    <w:rsid w:val="00B41D2C"/>
    <w:rsid w:val="00B41E14"/>
    <w:rsid w:val="00B42137"/>
    <w:rsid w:val="00B42453"/>
    <w:rsid w:val="00B42F63"/>
    <w:rsid w:val="00B42FE2"/>
    <w:rsid w:val="00B4304E"/>
    <w:rsid w:val="00B43678"/>
    <w:rsid w:val="00B43AC5"/>
    <w:rsid w:val="00B43B9B"/>
    <w:rsid w:val="00B44BBA"/>
    <w:rsid w:val="00B44D47"/>
    <w:rsid w:val="00B45C55"/>
    <w:rsid w:val="00B46900"/>
    <w:rsid w:val="00B46F3C"/>
    <w:rsid w:val="00B4792F"/>
    <w:rsid w:val="00B47D25"/>
    <w:rsid w:val="00B50A65"/>
    <w:rsid w:val="00B5174F"/>
    <w:rsid w:val="00B51CD2"/>
    <w:rsid w:val="00B52202"/>
    <w:rsid w:val="00B5391A"/>
    <w:rsid w:val="00B54554"/>
    <w:rsid w:val="00B5534B"/>
    <w:rsid w:val="00B5633B"/>
    <w:rsid w:val="00B5707D"/>
    <w:rsid w:val="00B57088"/>
    <w:rsid w:val="00B57210"/>
    <w:rsid w:val="00B600A4"/>
    <w:rsid w:val="00B61169"/>
    <w:rsid w:val="00B6187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51E"/>
    <w:rsid w:val="00B677AA"/>
    <w:rsid w:val="00B67C78"/>
    <w:rsid w:val="00B67F31"/>
    <w:rsid w:val="00B7014D"/>
    <w:rsid w:val="00B702C8"/>
    <w:rsid w:val="00B71BD4"/>
    <w:rsid w:val="00B71C91"/>
    <w:rsid w:val="00B736A2"/>
    <w:rsid w:val="00B73988"/>
    <w:rsid w:val="00B74794"/>
    <w:rsid w:val="00B74E0F"/>
    <w:rsid w:val="00B75981"/>
    <w:rsid w:val="00B763C9"/>
    <w:rsid w:val="00B76816"/>
    <w:rsid w:val="00B76AB4"/>
    <w:rsid w:val="00B76E6F"/>
    <w:rsid w:val="00B77376"/>
    <w:rsid w:val="00B7756F"/>
    <w:rsid w:val="00B77FE9"/>
    <w:rsid w:val="00B803AC"/>
    <w:rsid w:val="00B81B38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87D0E"/>
    <w:rsid w:val="00B91327"/>
    <w:rsid w:val="00B91854"/>
    <w:rsid w:val="00B9365A"/>
    <w:rsid w:val="00B93A44"/>
    <w:rsid w:val="00B93AD7"/>
    <w:rsid w:val="00B93CF2"/>
    <w:rsid w:val="00B93E2A"/>
    <w:rsid w:val="00B94358"/>
    <w:rsid w:val="00B947C9"/>
    <w:rsid w:val="00B94ADE"/>
    <w:rsid w:val="00B94CED"/>
    <w:rsid w:val="00B96E51"/>
    <w:rsid w:val="00B974FA"/>
    <w:rsid w:val="00B979EE"/>
    <w:rsid w:val="00B97D8B"/>
    <w:rsid w:val="00BA02F9"/>
    <w:rsid w:val="00BA0A26"/>
    <w:rsid w:val="00BA0B9F"/>
    <w:rsid w:val="00BA0C44"/>
    <w:rsid w:val="00BA135B"/>
    <w:rsid w:val="00BA16DC"/>
    <w:rsid w:val="00BA26AA"/>
    <w:rsid w:val="00BA441F"/>
    <w:rsid w:val="00BA463C"/>
    <w:rsid w:val="00BA49FA"/>
    <w:rsid w:val="00BA4EEC"/>
    <w:rsid w:val="00BA593F"/>
    <w:rsid w:val="00BA60DE"/>
    <w:rsid w:val="00BA66F5"/>
    <w:rsid w:val="00BA71DA"/>
    <w:rsid w:val="00BA77D6"/>
    <w:rsid w:val="00BB06B7"/>
    <w:rsid w:val="00BB0E2A"/>
    <w:rsid w:val="00BB1821"/>
    <w:rsid w:val="00BB1BE4"/>
    <w:rsid w:val="00BB1CC0"/>
    <w:rsid w:val="00BB30DE"/>
    <w:rsid w:val="00BB3283"/>
    <w:rsid w:val="00BB33A7"/>
    <w:rsid w:val="00BB43E6"/>
    <w:rsid w:val="00BB47C0"/>
    <w:rsid w:val="00BB4A66"/>
    <w:rsid w:val="00BB6D32"/>
    <w:rsid w:val="00BB6EC2"/>
    <w:rsid w:val="00BB77B5"/>
    <w:rsid w:val="00BB7B77"/>
    <w:rsid w:val="00BB7C16"/>
    <w:rsid w:val="00BB7C9A"/>
    <w:rsid w:val="00BC0234"/>
    <w:rsid w:val="00BC0E8E"/>
    <w:rsid w:val="00BC1104"/>
    <w:rsid w:val="00BC1B1C"/>
    <w:rsid w:val="00BC1D7D"/>
    <w:rsid w:val="00BC256B"/>
    <w:rsid w:val="00BC28F2"/>
    <w:rsid w:val="00BC2A52"/>
    <w:rsid w:val="00BC31E0"/>
    <w:rsid w:val="00BC44E1"/>
    <w:rsid w:val="00BC4C2F"/>
    <w:rsid w:val="00BC4CA8"/>
    <w:rsid w:val="00BC53C9"/>
    <w:rsid w:val="00BC605D"/>
    <w:rsid w:val="00BC6539"/>
    <w:rsid w:val="00BC6984"/>
    <w:rsid w:val="00BC7D82"/>
    <w:rsid w:val="00BD09E3"/>
    <w:rsid w:val="00BD0A32"/>
    <w:rsid w:val="00BD1866"/>
    <w:rsid w:val="00BD1E9B"/>
    <w:rsid w:val="00BD2630"/>
    <w:rsid w:val="00BD2DF8"/>
    <w:rsid w:val="00BD3766"/>
    <w:rsid w:val="00BD523E"/>
    <w:rsid w:val="00BD531C"/>
    <w:rsid w:val="00BD5CAE"/>
    <w:rsid w:val="00BD62B9"/>
    <w:rsid w:val="00BD6AC5"/>
    <w:rsid w:val="00BE0009"/>
    <w:rsid w:val="00BE16A9"/>
    <w:rsid w:val="00BE1A4C"/>
    <w:rsid w:val="00BE1E65"/>
    <w:rsid w:val="00BE37D2"/>
    <w:rsid w:val="00BE3826"/>
    <w:rsid w:val="00BE3D13"/>
    <w:rsid w:val="00BE3E81"/>
    <w:rsid w:val="00BE41F8"/>
    <w:rsid w:val="00BE45B4"/>
    <w:rsid w:val="00BE4F7D"/>
    <w:rsid w:val="00BE50D0"/>
    <w:rsid w:val="00BE55FA"/>
    <w:rsid w:val="00BE655E"/>
    <w:rsid w:val="00BE656C"/>
    <w:rsid w:val="00BF0374"/>
    <w:rsid w:val="00BF0973"/>
    <w:rsid w:val="00BF0B09"/>
    <w:rsid w:val="00BF1CFB"/>
    <w:rsid w:val="00BF3216"/>
    <w:rsid w:val="00BF389E"/>
    <w:rsid w:val="00BF5016"/>
    <w:rsid w:val="00BF51EC"/>
    <w:rsid w:val="00BF521E"/>
    <w:rsid w:val="00BF5877"/>
    <w:rsid w:val="00BF5B9A"/>
    <w:rsid w:val="00BF651C"/>
    <w:rsid w:val="00BF6538"/>
    <w:rsid w:val="00BF67C0"/>
    <w:rsid w:val="00BF71B6"/>
    <w:rsid w:val="00BF789E"/>
    <w:rsid w:val="00BF7B64"/>
    <w:rsid w:val="00BF7B93"/>
    <w:rsid w:val="00C006E8"/>
    <w:rsid w:val="00C012C7"/>
    <w:rsid w:val="00C027C2"/>
    <w:rsid w:val="00C02A83"/>
    <w:rsid w:val="00C02C85"/>
    <w:rsid w:val="00C034A6"/>
    <w:rsid w:val="00C037CD"/>
    <w:rsid w:val="00C03F89"/>
    <w:rsid w:val="00C04322"/>
    <w:rsid w:val="00C04D2E"/>
    <w:rsid w:val="00C050E7"/>
    <w:rsid w:val="00C06004"/>
    <w:rsid w:val="00C0614C"/>
    <w:rsid w:val="00C065ED"/>
    <w:rsid w:val="00C06BB8"/>
    <w:rsid w:val="00C06C9A"/>
    <w:rsid w:val="00C07056"/>
    <w:rsid w:val="00C072CD"/>
    <w:rsid w:val="00C0769C"/>
    <w:rsid w:val="00C1012A"/>
    <w:rsid w:val="00C11F82"/>
    <w:rsid w:val="00C12339"/>
    <w:rsid w:val="00C126BD"/>
    <w:rsid w:val="00C13CF2"/>
    <w:rsid w:val="00C1496A"/>
    <w:rsid w:val="00C14EDF"/>
    <w:rsid w:val="00C168EA"/>
    <w:rsid w:val="00C172DB"/>
    <w:rsid w:val="00C175D1"/>
    <w:rsid w:val="00C200E3"/>
    <w:rsid w:val="00C2087F"/>
    <w:rsid w:val="00C2099F"/>
    <w:rsid w:val="00C20C2C"/>
    <w:rsid w:val="00C20D54"/>
    <w:rsid w:val="00C2205E"/>
    <w:rsid w:val="00C23096"/>
    <w:rsid w:val="00C24A89"/>
    <w:rsid w:val="00C24BB9"/>
    <w:rsid w:val="00C25835"/>
    <w:rsid w:val="00C2684D"/>
    <w:rsid w:val="00C302E1"/>
    <w:rsid w:val="00C31551"/>
    <w:rsid w:val="00C3293F"/>
    <w:rsid w:val="00C331C0"/>
    <w:rsid w:val="00C33C87"/>
    <w:rsid w:val="00C34156"/>
    <w:rsid w:val="00C3419B"/>
    <w:rsid w:val="00C342D4"/>
    <w:rsid w:val="00C359E3"/>
    <w:rsid w:val="00C36F41"/>
    <w:rsid w:val="00C40175"/>
    <w:rsid w:val="00C40C2B"/>
    <w:rsid w:val="00C4104D"/>
    <w:rsid w:val="00C41548"/>
    <w:rsid w:val="00C41C46"/>
    <w:rsid w:val="00C427B8"/>
    <w:rsid w:val="00C436E2"/>
    <w:rsid w:val="00C43B3A"/>
    <w:rsid w:val="00C43C68"/>
    <w:rsid w:val="00C44496"/>
    <w:rsid w:val="00C44732"/>
    <w:rsid w:val="00C454E7"/>
    <w:rsid w:val="00C456A0"/>
    <w:rsid w:val="00C46505"/>
    <w:rsid w:val="00C4714F"/>
    <w:rsid w:val="00C479E4"/>
    <w:rsid w:val="00C47F7B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ABA"/>
    <w:rsid w:val="00C57BA4"/>
    <w:rsid w:val="00C57D35"/>
    <w:rsid w:val="00C6013D"/>
    <w:rsid w:val="00C60786"/>
    <w:rsid w:val="00C60787"/>
    <w:rsid w:val="00C60BEB"/>
    <w:rsid w:val="00C6100A"/>
    <w:rsid w:val="00C613A4"/>
    <w:rsid w:val="00C61D97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0FE9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2D9"/>
    <w:rsid w:val="00C85345"/>
    <w:rsid w:val="00C86242"/>
    <w:rsid w:val="00C86326"/>
    <w:rsid w:val="00C86E11"/>
    <w:rsid w:val="00C9082E"/>
    <w:rsid w:val="00C90F9A"/>
    <w:rsid w:val="00C91633"/>
    <w:rsid w:val="00C916B3"/>
    <w:rsid w:val="00C917B9"/>
    <w:rsid w:val="00C9270B"/>
    <w:rsid w:val="00C92D89"/>
    <w:rsid w:val="00C92DFD"/>
    <w:rsid w:val="00C92F53"/>
    <w:rsid w:val="00C9341C"/>
    <w:rsid w:val="00C9432D"/>
    <w:rsid w:val="00C9467F"/>
    <w:rsid w:val="00C95EE7"/>
    <w:rsid w:val="00CA0E01"/>
    <w:rsid w:val="00CA184B"/>
    <w:rsid w:val="00CA245B"/>
    <w:rsid w:val="00CA30B3"/>
    <w:rsid w:val="00CA3697"/>
    <w:rsid w:val="00CA4005"/>
    <w:rsid w:val="00CA4447"/>
    <w:rsid w:val="00CA520D"/>
    <w:rsid w:val="00CA5886"/>
    <w:rsid w:val="00CA5DFE"/>
    <w:rsid w:val="00CA647C"/>
    <w:rsid w:val="00CA7E10"/>
    <w:rsid w:val="00CB09B2"/>
    <w:rsid w:val="00CB0F13"/>
    <w:rsid w:val="00CB16BA"/>
    <w:rsid w:val="00CB1C27"/>
    <w:rsid w:val="00CB2BA5"/>
    <w:rsid w:val="00CB483E"/>
    <w:rsid w:val="00CB542B"/>
    <w:rsid w:val="00CB5505"/>
    <w:rsid w:val="00CB56B8"/>
    <w:rsid w:val="00CB727F"/>
    <w:rsid w:val="00CB73A7"/>
    <w:rsid w:val="00CB79D8"/>
    <w:rsid w:val="00CB7A23"/>
    <w:rsid w:val="00CB7D02"/>
    <w:rsid w:val="00CB7D81"/>
    <w:rsid w:val="00CB7F92"/>
    <w:rsid w:val="00CC09B9"/>
    <w:rsid w:val="00CC0B8A"/>
    <w:rsid w:val="00CC0CDE"/>
    <w:rsid w:val="00CC1027"/>
    <w:rsid w:val="00CC1261"/>
    <w:rsid w:val="00CC2390"/>
    <w:rsid w:val="00CC2BD4"/>
    <w:rsid w:val="00CC38C2"/>
    <w:rsid w:val="00CC38D3"/>
    <w:rsid w:val="00CC3B9E"/>
    <w:rsid w:val="00CC4673"/>
    <w:rsid w:val="00CC5129"/>
    <w:rsid w:val="00CC5398"/>
    <w:rsid w:val="00CC57F6"/>
    <w:rsid w:val="00CC5A4F"/>
    <w:rsid w:val="00CC5C66"/>
    <w:rsid w:val="00CC6FD7"/>
    <w:rsid w:val="00CC79B2"/>
    <w:rsid w:val="00CC7EF6"/>
    <w:rsid w:val="00CD09E4"/>
    <w:rsid w:val="00CD0EFF"/>
    <w:rsid w:val="00CD11AF"/>
    <w:rsid w:val="00CD17C2"/>
    <w:rsid w:val="00CD1B30"/>
    <w:rsid w:val="00CD20B3"/>
    <w:rsid w:val="00CD2374"/>
    <w:rsid w:val="00CD278F"/>
    <w:rsid w:val="00CD2982"/>
    <w:rsid w:val="00CD29A6"/>
    <w:rsid w:val="00CD2D5A"/>
    <w:rsid w:val="00CD33FE"/>
    <w:rsid w:val="00CD3C27"/>
    <w:rsid w:val="00CD3CAA"/>
    <w:rsid w:val="00CD3FC3"/>
    <w:rsid w:val="00CD452E"/>
    <w:rsid w:val="00CD4545"/>
    <w:rsid w:val="00CD46BB"/>
    <w:rsid w:val="00CD5019"/>
    <w:rsid w:val="00CD602B"/>
    <w:rsid w:val="00CD6072"/>
    <w:rsid w:val="00CD6355"/>
    <w:rsid w:val="00CD6447"/>
    <w:rsid w:val="00CD6F56"/>
    <w:rsid w:val="00CE0101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67B0"/>
    <w:rsid w:val="00CE6894"/>
    <w:rsid w:val="00CE7B70"/>
    <w:rsid w:val="00CE7BFC"/>
    <w:rsid w:val="00CF0068"/>
    <w:rsid w:val="00CF01B2"/>
    <w:rsid w:val="00CF0912"/>
    <w:rsid w:val="00CF0E6E"/>
    <w:rsid w:val="00CF1062"/>
    <w:rsid w:val="00CF2415"/>
    <w:rsid w:val="00CF2DA3"/>
    <w:rsid w:val="00CF34C2"/>
    <w:rsid w:val="00CF3C95"/>
    <w:rsid w:val="00CF3D0F"/>
    <w:rsid w:val="00CF3FE3"/>
    <w:rsid w:val="00CF5492"/>
    <w:rsid w:val="00CF56FB"/>
    <w:rsid w:val="00CF5EC3"/>
    <w:rsid w:val="00D0006B"/>
    <w:rsid w:val="00D000C6"/>
    <w:rsid w:val="00D02EC9"/>
    <w:rsid w:val="00D031F1"/>
    <w:rsid w:val="00D035E2"/>
    <w:rsid w:val="00D05118"/>
    <w:rsid w:val="00D055D5"/>
    <w:rsid w:val="00D057D2"/>
    <w:rsid w:val="00D05A4E"/>
    <w:rsid w:val="00D05FC2"/>
    <w:rsid w:val="00D06067"/>
    <w:rsid w:val="00D062A5"/>
    <w:rsid w:val="00D06A40"/>
    <w:rsid w:val="00D06AAD"/>
    <w:rsid w:val="00D0784A"/>
    <w:rsid w:val="00D07DA0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17ACD"/>
    <w:rsid w:val="00D20260"/>
    <w:rsid w:val="00D2095B"/>
    <w:rsid w:val="00D20AFA"/>
    <w:rsid w:val="00D21B9F"/>
    <w:rsid w:val="00D22225"/>
    <w:rsid w:val="00D22CA3"/>
    <w:rsid w:val="00D22E29"/>
    <w:rsid w:val="00D2407D"/>
    <w:rsid w:val="00D242C9"/>
    <w:rsid w:val="00D245E4"/>
    <w:rsid w:val="00D24A80"/>
    <w:rsid w:val="00D25BB1"/>
    <w:rsid w:val="00D261C4"/>
    <w:rsid w:val="00D271C5"/>
    <w:rsid w:val="00D27277"/>
    <w:rsid w:val="00D2765D"/>
    <w:rsid w:val="00D27683"/>
    <w:rsid w:val="00D3055D"/>
    <w:rsid w:val="00D3080E"/>
    <w:rsid w:val="00D30BB3"/>
    <w:rsid w:val="00D31485"/>
    <w:rsid w:val="00D31B25"/>
    <w:rsid w:val="00D31E12"/>
    <w:rsid w:val="00D3218D"/>
    <w:rsid w:val="00D32C75"/>
    <w:rsid w:val="00D32ED5"/>
    <w:rsid w:val="00D33275"/>
    <w:rsid w:val="00D33649"/>
    <w:rsid w:val="00D33AA7"/>
    <w:rsid w:val="00D33F5C"/>
    <w:rsid w:val="00D35CFA"/>
    <w:rsid w:val="00D35D37"/>
    <w:rsid w:val="00D36374"/>
    <w:rsid w:val="00D366B7"/>
    <w:rsid w:val="00D37AA1"/>
    <w:rsid w:val="00D37D7C"/>
    <w:rsid w:val="00D402A3"/>
    <w:rsid w:val="00D404E8"/>
    <w:rsid w:val="00D40D1B"/>
    <w:rsid w:val="00D40E4F"/>
    <w:rsid w:val="00D40ED6"/>
    <w:rsid w:val="00D411F7"/>
    <w:rsid w:val="00D41D90"/>
    <w:rsid w:val="00D42068"/>
    <w:rsid w:val="00D42D5F"/>
    <w:rsid w:val="00D437CB"/>
    <w:rsid w:val="00D43868"/>
    <w:rsid w:val="00D43B53"/>
    <w:rsid w:val="00D44547"/>
    <w:rsid w:val="00D4462D"/>
    <w:rsid w:val="00D446A0"/>
    <w:rsid w:val="00D4475B"/>
    <w:rsid w:val="00D45177"/>
    <w:rsid w:val="00D45256"/>
    <w:rsid w:val="00D45839"/>
    <w:rsid w:val="00D45EAB"/>
    <w:rsid w:val="00D4660F"/>
    <w:rsid w:val="00D469BA"/>
    <w:rsid w:val="00D50826"/>
    <w:rsid w:val="00D50D10"/>
    <w:rsid w:val="00D50F67"/>
    <w:rsid w:val="00D51722"/>
    <w:rsid w:val="00D5357C"/>
    <w:rsid w:val="00D53681"/>
    <w:rsid w:val="00D53746"/>
    <w:rsid w:val="00D54032"/>
    <w:rsid w:val="00D54AB0"/>
    <w:rsid w:val="00D55078"/>
    <w:rsid w:val="00D55AFE"/>
    <w:rsid w:val="00D56D72"/>
    <w:rsid w:val="00D56E12"/>
    <w:rsid w:val="00D574D1"/>
    <w:rsid w:val="00D602AB"/>
    <w:rsid w:val="00D60822"/>
    <w:rsid w:val="00D61713"/>
    <w:rsid w:val="00D61939"/>
    <w:rsid w:val="00D61F31"/>
    <w:rsid w:val="00D62C1E"/>
    <w:rsid w:val="00D63023"/>
    <w:rsid w:val="00D63329"/>
    <w:rsid w:val="00D63B11"/>
    <w:rsid w:val="00D63D72"/>
    <w:rsid w:val="00D64FA4"/>
    <w:rsid w:val="00D65E06"/>
    <w:rsid w:val="00D661F4"/>
    <w:rsid w:val="00D66A10"/>
    <w:rsid w:val="00D67109"/>
    <w:rsid w:val="00D673A7"/>
    <w:rsid w:val="00D6773A"/>
    <w:rsid w:val="00D67A46"/>
    <w:rsid w:val="00D70207"/>
    <w:rsid w:val="00D70247"/>
    <w:rsid w:val="00D705F2"/>
    <w:rsid w:val="00D70E4D"/>
    <w:rsid w:val="00D7260B"/>
    <w:rsid w:val="00D72BD8"/>
    <w:rsid w:val="00D7322B"/>
    <w:rsid w:val="00D7368D"/>
    <w:rsid w:val="00D73AC1"/>
    <w:rsid w:val="00D801CA"/>
    <w:rsid w:val="00D8082D"/>
    <w:rsid w:val="00D80AC4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4BF7"/>
    <w:rsid w:val="00D94D73"/>
    <w:rsid w:val="00D95278"/>
    <w:rsid w:val="00D95323"/>
    <w:rsid w:val="00D95514"/>
    <w:rsid w:val="00D95C50"/>
    <w:rsid w:val="00D969AE"/>
    <w:rsid w:val="00D96DE4"/>
    <w:rsid w:val="00D97012"/>
    <w:rsid w:val="00D976FA"/>
    <w:rsid w:val="00DA0A0A"/>
    <w:rsid w:val="00DA0ED2"/>
    <w:rsid w:val="00DA16C6"/>
    <w:rsid w:val="00DA1E75"/>
    <w:rsid w:val="00DA2B36"/>
    <w:rsid w:val="00DA3864"/>
    <w:rsid w:val="00DA3D77"/>
    <w:rsid w:val="00DA40BB"/>
    <w:rsid w:val="00DA485F"/>
    <w:rsid w:val="00DA4BB6"/>
    <w:rsid w:val="00DA5103"/>
    <w:rsid w:val="00DA6AFB"/>
    <w:rsid w:val="00DA7312"/>
    <w:rsid w:val="00DB1675"/>
    <w:rsid w:val="00DB2666"/>
    <w:rsid w:val="00DB2E85"/>
    <w:rsid w:val="00DB389A"/>
    <w:rsid w:val="00DB483E"/>
    <w:rsid w:val="00DB4C00"/>
    <w:rsid w:val="00DB635B"/>
    <w:rsid w:val="00DB68E2"/>
    <w:rsid w:val="00DB73BB"/>
    <w:rsid w:val="00DB773B"/>
    <w:rsid w:val="00DB775F"/>
    <w:rsid w:val="00DB7A54"/>
    <w:rsid w:val="00DB7DE6"/>
    <w:rsid w:val="00DC049F"/>
    <w:rsid w:val="00DC0A9E"/>
    <w:rsid w:val="00DC11CC"/>
    <w:rsid w:val="00DC15E6"/>
    <w:rsid w:val="00DC2730"/>
    <w:rsid w:val="00DC2856"/>
    <w:rsid w:val="00DC31FB"/>
    <w:rsid w:val="00DC32DC"/>
    <w:rsid w:val="00DC3785"/>
    <w:rsid w:val="00DC53C2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3F1B"/>
    <w:rsid w:val="00DD4315"/>
    <w:rsid w:val="00DD4ACE"/>
    <w:rsid w:val="00DD500D"/>
    <w:rsid w:val="00DD6AF2"/>
    <w:rsid w:val="00DD760C"/>
    <w:rsid w:val="00DD761B"/>
    <w:rsid w:val="00DE09BD"/>
    <w:rsid w:val="00DE0AAC"/>
    <w:rsid w:val="00DE0F6D"/>
    <w:rsid w:val="00DE1159"/>
    <w:rsid w:val="00DE1857"/>
    <w:rsid w:val="00DE1D02"/>
    <w:rsid w:val="00DE1D76"/>
    <w:rsid w:val="00DE2B70"/>
    <w:rsid w:val="00DE2ED2"/>
    <w:rsid w:val="00DE2ED4"/>
    <w:rsid w:val="00DE2F16"/>
    <w:rsid w:val="00DE3670"/>
    <w:rsid w:val="00DE5374"/>
    <w:rsid w:val="00DE5F9B"/>
    <w:rsid w:val="00DE6E64"/>
    <w:rsid w:val="00DE6F9A"/>
    <w:rsid w:val="00DE7320"/>
    <w:rsid w:val="00DE7F93"/>
    <w:rsid w:val="00DF0331"/>
    <w:rsid w:val="00DF0D5A"/>
    <w:rsid w:val="00DF1F0D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062D"/>
    <w:rsid w:val="00E012C3"/>
    <w:rsid w:val="00E016AB"/>
    <w:rsid w:val="00E01BA5"/>
    <w:rsid w:val="00E01C57"/>
    <w:rsid w:val="00E02755"/>
    <w:rsid w:val="00E02A76"/>
    <w:rsid w:val="00E03305"/>
    <w:rsid w:val="00E03F6C"/>
    <w:rsid w:val="00E04E03"/>
    <w:rsid w:val="00E05927"/>
    <w:rsid w:val="00E05DE6"/>
    <w:rsid w:val="00E06380"/>
    <w:rsid w:val="00E10E8B"/>
    <w:rsid w:val="00E11657"/>
    <w:rsid w:val="00E125B6"/>
    <w:rsid w:val="00E1408F"/>
    <w:rsid w:val="00E147CC"/>
    <w:rsid w:val="00E147DC"/>
    <w:rsid w:val="00E16118"/>
    <w:rsid w:val="00E16EC8"/>
    <w:rsid w:val="00E172DD"/>
    <w:rsid w:val="00E17BF1"/>
    <w:rsid w:val="00E17F08"/>
    <w:rsid w:val="00E2032F"/>
    <w:rsid w:val="00E204ED"/>
    <w:rsid w:val="00E21B2B"/>
    <w:rsid w:val="00E22A05"/>
    <w:rsid w:val="00E22A7D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58A"/>
    <w:rsid w:val="00E32982"/>
    <w:rsid w:val="00E32BB4"/>
    <w:rsid w:val="00E33B5A"/>
    <w:rsid w:val="00E3473B"/>
    <w:rsid w:val="00E35582"/>
    <w:rsid w:val="00E362D3"/>
    <w:rsid w:val="00E3696E"/>
    <w:rsid w:val="00E40395"/>
    <w:rsid w:val="00E40640"/>
    <w:rsid w:val="00E4065A"/>
    <w:rsid w:val="00E40B81"/>
    <w:rsid w:val="00E40D5B"/>
    <w:rsid w:val="00E41A3C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7C1"/>
    <w:rsid w:val="00E4685D"/>
    <w:rsid w:val="00E469D5"/>
    <w:rsid w:val="00E46A30"/>
    <w:rsid w:val="00E46D30"/>
    <w:rsid w:val="00E474C5"/>
    <w:rsid w:val="00E47B84"/>
    <w:rsid w:val="00E47C10"/>
    <w:rsid w:val="00E50C05"/>
    <w:rsid w:val="00E5250F"/>
    <w:rsid w:val="00E53212"/>
    <w:rsid w:val="00E53A4A"/>
    <w:rsid w:val="00E54027"/>
    <w:rsid w:val="00E56E62"/>
    <w:rsid w:val="00E57018"/>
    <w:rsid w:val="00E57580"/>
    <w:rsid w:val="00E619B8"/>
    <w:rsid w:val="00E61D20"/>
    <w:rsid w:val="00E61EA7"/>
    <w:rsid w:val="00E6307E"/>
    <w:rsid w:val="00E6355C"/>
    <w:rsid w:val="00E640E1"/>
    <w:rsid w:val="00E65182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C4D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3461"/>
    <w:rsid w:val="00E84711"/>
    <w:rsid w:val="00E84B4E"/>
    <w:rsid w:val="00E84EEC"/>
    <w:rsid w:val="00E86007"/>
    <w:rsid w:val="00E8687E"/>
    <w:rsid w:val="00E90AF6"/>
    <w:rsid w:val="00E911AE"/>
    <w:rsid w:val="00E91392"/>
    <w:rsid w:val="00E91C68"/>
    <w:rsid w:val="00E91CF0"/>
    <w:rsid w:val="00E91DE8"/>
    <w:rsid w:val="00E92221"/>
    <w:rsid w:val="00E92381"/>
    <w:rsid w:val="00E932BF"/>
    <w:rsid w:val="00E9336B"/>
    <w:rsid w:val="00E93545"/>
    <w:rsid w:val="00E940D6"/>
    <w:rsid w:val="00E941C2"/>
    <w:rsid w:val="00E941DA"/>
    <w:rsid w:val="00E94896"/>
    <w:rsid w:val="00E94ED4"/>
    <w:rsid w:val="00E954EA"/>
    <w:rsid w:val="00E95A0E"/>
    <w:rsid w:val="00E95B2E"/>
    <w:rsid w:val="00E95C8B"/>
    <w:rsid w:val="00E95EA4"/>
    <w:rsid w:val="00E97B71"/>
    <w:rsid w:val="00EA062E"/>
    <w:rsid w:val="00EA2B96"/>
    <w:rsid w:val="00EA30B6"/>
    <w:rsid w:val="00EA3ACD"/>
    <w:rsid w:val="00EA40DD"/>
    <w:rsid w:val="00EA4189"/>
    <w:rsid w:val="00EA4261"/>
    <w:rsid w:val="00EA4723"/>
    <w:rsid w:val="00EA492C"/>
    <w:rsid w:val="00EA4BE7"/>
    <w:rsid w:val="00EA5369"/>
    <w:rsid w:val="00EB08BA"/>
    <w:rsid w:val="00EB0DB8"/>
    <w:rsid w:val="00EB0E9F"/>
    <w:rsid w:val="00EB1079"/>
    <w:rsid w:val="00EB10A3"/>
    <w:rsid w:val="00EB2130"/>
    <w:rsid w:val="00EB25FE"/>
    <w:rsid w:val="00EB3986"/>
    <w:rsid w:val="00EB3DBD"/>
    <w:rsid w:val="00EB7149"/>
    <w:rsid w:val="00EB725B"/>
    <w:rsid w:val="00EB72FB"/>
    <w:rsid w:val="00EB74DF"/>
    <w:rsid w:val="00EC08B1"/>
    <w:rsid w:val="00EC1027"/>
    <w:rsid w:val="00EC140F"/>
    <w:rsid w:val="00EC1886"/>
    <w:rsid w:val="00EC39F6"/>
    <w:rsid w:val="00EC4195"/>
    <w:rsid w:val="00EC4A9D"/>
    <w:rsid w:val="00EC4D28"/>
    <w:rsid w:val="00EC569B"/>
    <w:rsid w:val="00EC65B9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9E5"/>
    <w:rsid w:val="00ED0F48"/>
    <w:rsid w:val="00ED1360"/>
    <w:rsid w:val="00ED222C"/>
    <w:rsid w:val="00ED243E"/>
    <w:rsid w:val="00ED25BA"/>
    <w:rsid w:val="00ED2B1E"/>
    <w:rsid w:val="00ED35BE"/>
    <w:rsid w:val="00ED4738"/>
    <w:rsid w:val="00ED48E5"/>
    <w:rsid w:val="00ED48F0"/>
    <w:rsid w:val="00ED5375"/>
    <w:rsid w:val="00ED5A7B"/>
    <w:rsid w:val="00ED5E62"/>
    <w:rsid w:val="00ED6E49"/>
    <w:rsid w:val="00ED711E"/>
    <w:rsid w:val="00ED74AE"/>
    <w:rsid w:val="00ED774F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4853"/>
    <w:rsid w:val="00EE53AD"/>
    <w:rsid w:val="00EE59CB"/>
    <w:rsid w:val="00EE6D78"/>
    <w:rsid w:val="00EE7137"/>
    <w:rsid w:val="00EE7524"/>
    <w:rsid w:val="00EF07D2"/>
    <w:rsid w:val="00EF0BA5"/>
    <w:rsid w:val="00EF0BAD"/>
    <w:rsid w:val="00EF289F"/>
    <w:rsid w:val="00EF2B35"/>
    <w:rsid w:val="00EF30A7"/>
    <w:rsid w:val="00EF30E4"/>
    <w:rsid w:val="00EF4C73"/>
    <w:rsid w:val="00EF57A4"/>
    <w:rsid w:val="00EF5A0B"/>
    <w:rsid w:val="00EF5EDB"/>
    <w:rsid w:val="00EF6180"/>
    <w:rsid w:val="00EF7112"/>
    <w:rsid w:val="00EF7872"/>
    <w:rsid w:val="00F001CA"/>
    <w:rsid w:val="00F004E7"/>
    <w:rsid w:val="00F00FD5"/>
    <w:rsid w:val="00F01650"/>
    <w:rsid w:val="00F01C1F"/>
    <w:rsid w:val="00F021A7"/>
    <w:rsid w:val="00F02592"/>
    <w:rsid w:val="00F03CDC"/>
    <w:rsid w:val="00F04847"/>
    <w:rsid w:val="00F0562D"/>
    <w:rsid w:val="00F06A64"/>
    <w:rsid w:val="00F06FBB"/>
    <w:rsid w:val="00F0704C"/>
    <w:rsid w:val="00F0711F"/>
    <w:rsid w:val="00F075E6"/>
    <w:rsid w:val="00F10221"/>
    <w:rsid w:val="00F105E0"/>
    <w:rsid w:val="00F10F6D"/>
    <w:rsid w:val="00F11652"/>
    <w:rsid w:val="00F11B8E"/>
    <w:rsid w:val="00F124B6"/>
    <w:rsid w:val="00F12DD0"/>
    <w:rsid w:val="00F13307"/>
    <w:rsid w:val="00F13372"/>
    <w:rsid w:val="00F13E59"/>
    <w:rsid w:val="00F13FEC"/>
    <w:rsid w:val="00F15615"/>
    <w:rsid w:val="00F15D0D"/>
    <w:rsid w:val="00F1604A"/>
    <w:rsid w:val="00F177F8"/>
    <w:rsid w:val="00F17DFB"/>
    <w:rsid w:val="00F201C7"/>
    <w:rsid w:val="00F21E06"/>
    <w:rsid w:val="00F21FD4"/>
    <w:rsid w:val="00F22121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556B"/>
    <w:rsid w:val="00F26E68"/>
    <w:rsid w:val="00F27E94"/>
    <w:rsid w:val="00F30593"/>
    <w:rsid w:val="00F307F8"/>
    <w:rsid w:val="00F31379"/>
    <w:rsid w:val="00F31A14"/>
    <w:rsid w:val="00F31B86"/>
    <w:rsid w:val="00F31EA7"/>
    <w:rsid w:val="00F31F3D"/>
    <w:rsid w:val="00F320C5"/>
    <w:rsid w:val="00F32876"/>
    <w:rsid w:val="00F32E1D"/>
    <w:rsid w:val="00F33820"/>
    <w:rsid w:val="00F33A24"/>
    <w:rsid w:val="00F348CC"/>
    <w:rsid w:val="00F34A7D"/>
    <w:rsid w:val="00F3529A"/>
    <w:rsid w:val="00F35F35"/>
    <w:rsid w:val="00F36693"/>
    <w:rsid w:val="00F36EF8"/>
    <w:rsid w:val="00F37B0A"/>
    <w:rsid w:val="00F37D17"/>
    <w:rsid w:val="00F4005E"/>
    <w:rsid w:val="00F40A5F"/>
    <w:rsid w:val="00F40C51"/>
    <w:rsid w:val="00F411F1"/>
    <w:rsid w:val="00F415D9"/>
    <w:rsid w:val="00F418E8"/>
    <w:rsid w:val="00F42228"/>
    <w:rsid w:val="00F4370E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34C7"/>
    <w:rsid w:val="00F545FA"/>
    <w:rsid w:val="00F54A93"/>
    <w:rsid w:val="00F54C07"/>
    <w:rsid w:val="00F55228"/>
    <w:rsid w:val="00F5555B"/>
    <w:rsid w:val="00F556CA"/>
    <w:rsid w:val="00F559E9"/>
    <w:rsid w:val="00F55F4F"/>
    <w:rsid w:val="00F57404"/>
    <w:rsid w:val="00F57B5E"/>
    <w:rsid w:val="00F57C36"/>
    <w:rsid w:val="00F57D4B"/>
    <w:rsid w:val="00F610B6"/>
    <w:rsid w:val="00F614F6"/>
    <w:rsid w:val="00F62E17"/>
    <w:rsid w:val="00F64A97"/>
    <w:rsid w:val="00F64E8B"/>
    <w:rsid w:val="00F65730"/>
    <w:rsid w:val="00F66E67"/>
    <w:rsid w:val="00F7095E"/>
    <w:rsid w:val="00F70A5B"/>
    <w:rsid w:val="00F719E1"/>
    <w:rsid w:val="00F72993"/>
    <w:rsid w:val="00F72F08"/>
    <w:rsid w:val="00F731FE"/>
    <w:rsid w:val="00F7338E"/>
    <w:rsid w:val="00F741BC"/>
    <w:rsid w:val="00F76609"/>
    <w:rsid w:val="00F7687B"/>
    <w:rsid w:val="00F76B14"/>
    <w:rsid w:val="00F76C59"/>
    <w:rsid w:val="00F76FDE"/>
    <w:rsid w:val="00F77C96"/>
    <w:rsid w:val="00F815BA"/>
    <w:rsid w:val="00F81956"/>
    <w:rsid w:val="00F81AD1"/>
    <w:rsid w:val="00F824AC"/>
    <w:rsid w:val="00F8289F"/>
    <w:rsid w:val="00F82CC3"/>
    <w:rsid w:val="00F82CC9"/>
    <w:rsid w:val="00F845C4"/>
    <w:rsid w:val="00F85204"/>
    <w:rsid w:val="00F85591"/>
    <w:rsid w:val="00F860D2"/>
    <w:rsid w:val="00F862D0"/>
    <w:rsid w:val="00F901AC"/>
    <w:rsid w:val="00F90E9F"/>
    <w:rsid w:val="00F910D7"/>
    <w:rsid w:val="00F92298"/>
    <w:rsid w:val="00F92960"/>
    <w:rsid w:val="00F9317E"/>
    <w:rsid w:val="00F946E5"/>
    <w:rsid w:val="00F950DD"/>
    <w:rsid w:val="00F95F99"/>
    <w:rsid w:val="00F96B3A"/>
    <w:rsid w:val="00F9721A"/>
    <w:rsid w:val="00F97D32"/>
    <w:rsid w:val="00FA0F38"/>
    <w:rsid w:val="00FA0F48"/>
    <w:rsid w:val="00FA105E"/>
    <w:rsid w:val="00FA1165"/>
    <w:rsid w:val="00FA2B7C"/>
    <w:rsid w:val="00FA350D"/>
    <w:rsid w:val="00FA3895"/>
    <w:rsid w:val="00FA4452"/>
    <w:rsid w:val="00FA575D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6EE"/>
    <w:rsid w:val="00FB3816"/>
    <w:rsid w:val="00FB399F"/>
    <w:rsid w:val="00FB4B02"/>
    <w:rsid w:val="00FB501C"/>
    <w:rsid w:val="00FB551E"/>
    <w:rsid w:val="00FB560F"/>
    <w:rsid w:val="00FB5BC0"/>
    <w:rsid w:val="00FB709F"/>
    <w:rsid w:val="00FB7FE5"/>
    <w:rsid w:val="00FC0C52"/>
    <w:rsid w:val="00FC0F41"/>
    <w:rsid w:val="00FC0F56"/>
    <w:rsid w:val="00FC152B"/>
    <w:rsid w:val="00FC16D3"/>
    <w:rsid w:val="00FC309E"/>
    <w:rsid w:val="00FC3542"/>
    <w:rsid w:val="00FC4B0A"/>
    <w:rsid w:val="00FC5154"/>
    <w:rsid w:val="00FC53C8"/>
    <w:rsid w:val="00FC5627"/>
    <w:rsid w:val="00FC5826"/>
    <w:rsid w:val="00FC694C"/>
    <w:rsid w:val="00FC69A8"/>
    <w:rsid w:val="00FC7C5D"/>
    <w:rsid w:val="00FD068B"/>
    <w:rsid w:val="00FD0CAE"/>
    <w:rsid w:val="00FD1480"/>
    <w:rsid w:val="00FD160A"/>
    <w:rsid w:val="00FD16B4"/>
    <w:rsid w:val="00FD1BFC"/>
    <w:rsid w:val="00FD317C"/>
    <w:rsid w:val="00FD418D"/>
    <w:rsid w:val="00FD5315"/>
    <w:rsid w:val="00FD598C"/>
    <w:rsid w:val="00FD61FB"/>
    <w:rsid w:val="00FD7B52"/>
    <w:rsid w:val="00FE012C"/>
    <w:rsid w:val="00FE06DB"/>
    <w:rsid w:val="00FE099B"/>
    <w:rsid w:val="00FE0CEF"/>
    <w:rsid w:val="00FE1825"/>
    <w:rsid w:val="00FE215D"/>
    <w:rsid w:val="00FE23E9"/>
    <w:rsid w:val="00FE34DF"/>
    <w:rsid w:val="00FE3591"/>
    <w:rsid w:val="00FE3A29"/>
    <w:rsid w:val="00FE427C"/>
    <w:rsid w:val="00FE4A37"/>
    <w:rsid w:val="00FE4E9F"/>
    <w:rsid w:val="00FE5B12"/>
    <w:rsid w:val="00FE5CF9"/>
    <w:rsid w:val="00FE6268"/>
    <w:rsid w:val="00FE6274"/>
    <w:rsid w:val="00FF0157"/>
    <w:rsid w:val="00FF1D7A"/>
    <w:rsid w:val="00FF2153"/>
    <w:rsid w:val="00FF23AA"/>
    <w:rsid w:val="00FF2E1E"/>
    <w:rsid w:val="00FF3039"/>
    <w:rsid w:val="00FF34B6"/>
    <w:rsid w:val="00FF4000"/>
    <w:rsid w:val="00FF5807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4:docId w14:val="41B8A795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11DC"/>
    <w:rPr>
      <w:color w:val="800080" w:themeColor="followedHyperlink"/>
      <w:u w:val="single"/>
    </w:rPr>
  </w:style>
  <w:style w:type="paragraph" w:customStyle="1" w:styleId="Default">
    <w:name w:val="Default"/>
    <w:rsid w:val="00771B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74847-B7F7-4757-AB0F-C2C73427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6634</TotalTime>
  <Pages>3</Pages>
  <Words>978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656</cp:revision>
  <cp:lastPrinted>2024-11-29T08:23:00Z</cp:lastPrinted>
  <dcterms:created xsi:type="dcterms:W3CDTF">2021-03-18T08:04:00Z</dcterms:created>
  <dcterms:modified xsi:type="dcterms:W3CDTF">2026-03-25T15:46:00Z</dcterms:modified>
</cp:coreProperties>
</file>