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C3" w:rsidRDefault="003B7CC3"/>
    <w:p w:rsidR="004574F5" w:rsidRDefault="003B7CC3" w:rsidP="00457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C3">
        <w:rPr>
          <w:rFonts w:ascii="Times New Roman" w:hAnsi="Times New Roman" w:cs="Times New Roman"/>
          <w:b/>
          <w:sz w:val="24"/>
          <w:szCs w:val="24"/>
        </w:rPr>
        <w:t>Zápis</w:t>
      </w:r>
    </w:p>
    <w:p w:rsidR="003B7CC3" w:rsidRDefault="003B7CC3" w:rsidP="00457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CC3">
        <w:rPr>
          <w:rFonts w:ascii="Times New Roman" w:hAnsi="Times New Roman" w:cs="Times New Roman"/>
          <w:b/>
          <w:sz w:val="24"/>
          <w:szCs w:val="24"/>
        </w:rPr>
        <w:t>z </w:t>
      </w:r>
      <w:r w:rsidR="00AA641A">
        <w:rPr>
          <w:rFonts w:ascii="Times New Roman" w:hAnsi="Times New Roman" w:cs="Times New Roman"/>
          <w:b/>
          <w:sz w:val="24"/>
          <w:szCs w:val="24"/>
        </w:rPr>
        <w:t>2</w:t>
      </w:r>
      <w:r w:rsidRPr="003B7CC3">
        <w:rPr>
          <w:rFonts w:ascii="Times New Roman" w:hAnsi="Times New Roman" w:cs="Times New Roman"/>
          <w:b/>
          <w:sz w:val="24"/>
          <w:szCs w:val="24"/>
        </w:rPr>
        <w:t xml:space="preserve">. jednání komise </w:t>
      </w:r>
      <w:r w:rsidR="008557AC">
        <w:rPr>
          <w:rFonts w:ascii="Times New Roman" w:hAnsi="Times New Roman" w:cs="Times New Roman"/>
          <w:b/>
          <w:sz w:val="24"/>
          <w:szCs w:val="24"/>
        </w:rPr>
        <w:t>R</w:t>
      </w:r>
      <w:r w:rsidRPr="003B7CC3">
        <w:rPr>
          <w:rFonts w:ascii="Times New Roman" w:hAnsi="Times New Roman" w:cs="Times New Roman"/>
          <w:b/>
          <w:sz w:val="24"/>
          <w:szCs w:val="24"/>
        </w:rPr>
        <w:t>ady hl. m. Prahy pro udělování grantů v oblasti prevence kriminality</w:t>
      </w:r>
      <w:r w:rsidR="004574F5">
        <w:rPr>
          <w:rFonts w:ascii="Times New Roman" w:hAnsi="Times New Roman" w:cs="Times New Roman"/>
          <w:b/>
          <w:sz w:val="24"/>
          <w:szCs w:val="24"/>
        </w:rPr>
        <w:t xml:space="preserve"> na území hl. m. Prahy</w:t>
      </w:r>
    </w:p>
    <w:p w:rsidR="00AC7254" w:rsidRDefault="00AC7254" w:rsidP="00457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7AC" w:rsidRDefault="008557AC" w:rsidP="008557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Datum jednání: </w:t>
      </w:r>
      <w:r w:rsidR="005D72A8">
        <w:rPr>
          <w:rFonts w:ascii="Times New Roman" w:hAnsi="Times New Roman" w:cs="Times New Roman"/>
          <w:b/>
          <w:sz w:val="24"/>
          <w:szCs w:val="24"/>
        </w:rPr>
        <w:t>7. června</w:t>
      </w:r>
      <w:r>
        <w:rPr>
          <w:rFonts w:ascii="Times New Roman" w:hAnsi="Times New Roman" w:cs="Times New Roman"/>
          <w:b/>
          <w:sz w:val="24"/>
          <w:szCs w:val="24"/>
        </w:rPr>
        <w:t xml:space="preserve"> 2011</w:t>
      </w:r>
    </w:p>
    <w:p w:rsidR="008557AC" w:rsidRDefault="008557AC" w:rsidP="008557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Přítomni: dle prezenční listiny</w:t>
      </w:r>
    </w:p>
    <w:p w:rsidR="008557AC" w:rsidRDefault="008557AC" w:rsidP="00AA64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7AC">
        <w:rPr>
          <w:rFonts w:ascii="Times New Roman" w:hAnsi="Times New Roman" w:cs="Times New Roman"/>
          <w:sz w:val="24"/>
          <w:szCs w:val="24"/>
        </w:rPr>
        <w:t xml:space="preserve">Jednání zahájil předseda JUDr. R. Blažek, který přivítal </w:t>
      </w:r>
      <w:r>
        <w:rPr>
          <w:rFonts w:ascii="Times New Roman" w:hAnsi="Times New Roman" w:cs="Times New Roman"/>
          <w:sz w:val="24"/>
          <w:szCs w:val="24"/>
        </w:rPr>
        <w:t>přítomné</w:t>
      </w:r>
      <w:r w:rsidR="00902A37">
        <w:rPr>
          <w:rFonts w:ascii="Times New Roman" w:hAnsi="Times New Roman" w:cs="Times New Roman"/>
          <w:sz w:val="24"/>
          <w:szCs w:val="24"/>
        </w:rPr>
        <w:t xml:space="preserve"> </w:t>
      </w:r>
      <w:r w:rsidR="005E4C60">
        <w:rPr>
          <w:rFonts w:ascii="Times New Roman" w:hAnsi="Times New Roman" w:cs="Times New Roman"/>
          <w:sz w:val="24"/>
          <w:szCs w:val="24"/>
        </w:rPr>
        <w:t xml:space="preserve">a </w:t>
      </w:r>
      <w:r w:rsidR="00864327">
        <w:rPr>
          <w:rFonts w:ascii="Times New Roman" w:hAnsi="Times New Roman" w:cs="Times New Roman"/>
          <w:sz w:val="24"/>
          <w:szCs w:val="24"/>
        </w:rPr>
        <w:t xml:space="preserve">nechal hlasovat o účasti hostů:  JUDr. M. </w:t>
      </w:r>
      <w:proofErr w:type="spellStart"/>
      <w:r w:rsidR="00864327">
        <w:rPr>
          <w:rFonts w:ascii="Times New Roman" w:hAnsi="Times New Roman" w:cs="Times New Roman"/>
          <w:sz w:val="24"/>
          <w:szCs w:val="24"/>
        </w:rPr>
        <w:t>Děvěrové</w:t>
      </w:r>
      <w:proofErr w:type="spellEnd"/>
      <w:r w:rsidR="00864327">
        <w:rPr>
          <w:rFonts w:ascii="Times New Roman" w:hAnsi="Times New Roman" w:cs="Times New Roman"/>
          <w:sz w:val="24"/>
          <w:szCs w:val="24"/>
        </w:rPr>
        <w:t>, MPA, ředitelce odboru PRIM</w:t>
      </w:r>
      <w:r w:rsidR="00F5250A">
        <w:rPr>
          <w:rFonts w:ascii="Times New Roman" w:hAnsi="Times New Roman" w:cs="Times New Roman"/>
          <w:sz w:val="24"/>
          <w:szCs w:val="24"/>
        </w:rPr>
        <w:t>,</w:t>
      </w:r>
      <w:r w:rsidR="00864327">
        <w:rPr>
          <w:rFonts w:ascii="Times New Roman" w:hAnsi="Times New Roman" w:cs="Times New Roman"/>
          <w:sz w:val="24"/>
          <w:szCs w:val="24"/>
        </w:rPr>
        <w:t xml:space="preserve"> a Mgr. R. </w:t>
      </w:r>
      <w:proofErr w:type="spellStart"/>
      <w:r w:rsidR="00864327">
        <w:rPr>
          <w:rFonts w:ascii="Times New Roman" w:hAnsi="Times New Roman" w:cs="Times New Roman"/>
          <w:sz w:val="24"/>
          <w:szCs w:val="24"/>
        </w:rPr>
        <w:t>Vetešníkové</w:t>
      </w:r>
      <w:proofErr w:type="spellEnd"/>
      <w:r w:rsidR="00864327">
        <w:rPr>
          <w:rFonts w:ascii="Times New Roman" w:hAnsi="Times New Roman" w:cs="Times New Roman"/>
          <w:sz w:val="24"/>
          <w:szCs w:val="24"/>
        </w:rPr>
        <w:t>, náměstkyni MP hl. m. Prahy.</w:t>
      </w:r>
    </w:p>
    <w:p w:rsidR="00902A37" w:rsidRDefault="00864327" w:rsidP="00902A3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="00902A37">
        <w:rPr>
          <w:rFonts w:ascii="Times New Roman" w:hAnsi="Times New Roman" w:cs="Times New Roman"/>
          <w:sz w:val="24"/>
          <w:szCs w:val="24"/>
        </w:rPr>
        <w:t>lasování : všichni</w:t>
      </w:r>
      <w:proofErr w:type="gramEnd"/>
      <w:r w:rsidR="00902A37">
        <w:rPr>
          <w:rFonts w:ascii="Times New Roman" w:hAnsi="Times New Roman" w:cs="Times New Roman"/>
          <w:sz w:val="24"/>
          <w:szCs w:val="24"/>
        </w:rPr>
        <w:t xml:space="preserve"> pro, 0 – proti, 0 – zdržel se</w:t>
      </w:r>
    </w:p>
    <w:p w:rsidR="00864327" w:rsidRDefault="00864327" w:rsidP="00864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4327" w:rsidRPr="00864327" w:rsidRDefault="00864327" w:rsidP="008643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4327">
        <w:rPr>
          <w:rFonts w:ascii="Times New Roman" w:hAnsi="Times New Roman" w:cs="Times New Roman"/>
          <w:b/>
          <w:sz w:val="24"/>
          <w:szCs w:val="24"/>
        </w:rPr>
        <w:t>1. schválení programu jednání</w:t>
      </w:r>
    </w:p>
    <w:p w:rsidR="00864327" w:rsidRDefault="00EF646B" w:rsidP="008643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předseda n</w:t>
      </w:r>
      <w:r w:rsidR="005E4C60">
        <w:rPr>
          <w:rFonts w:ascii="Times New Roman" w:hAnsi="Times New Roman" w:cs="Times New Roman"/>
          <w:sz w:val="24"/>
          <w:szCs w:val="24"/>
        </w:rPr>
        <w:t>avrhl j</w:t>
      </w:r>
      <w:r w:rsidR="00864327">
        <w:rPr>
          <w:rFonts w:ascii="Times New Roman" w:hAnsi="Times New Roman" w:cs="Times New Roman"/>
          <w:sz w:val="24"/>
          <w:szCs w:val="24"/>
        </w:rPr>
        <w:t>ediný</w:t>
      </w:r>
      <w:r>
        <w:rPr>
          <w:rFonts w:ascii="Times New Roman" w:hAnsi="Times New Roman" w:cs="Times New Roman"/>
          <w:sz w:val="24"/>
          <w:szCs w:val="24"/>
        </w:rPr>
        <w:t>m</w:t>
      </w:r>
      <w:r w:rsidR="00864327">
        <w:rPr>
          <w:rFonts w:ascii="Times New Roman" w:hAnsi="Times New Roman" w:cs="Times New Roman"/>
          <w:sz w:val="24"/>
          <w:szCs w:val="24"/>
        </w:rPr>
        <w:t xml:space="preserve"> bodem </w:t>
      </w:r>
      <w:proofErr w:type="gramStart"/>
      <w:r w:rsidR="00864327">
        <w:rPr>
          <w:rFonts w:ascii="Times New Roman" w:hAnsi="Times New Roman" w:cs="Times New Roman"/>
          <w:sz w:val="24"/>
          <w:szCs w:val="24"/>
        </w:rPr>
        <w:t>jednání  – 2. kolo</w:t>
      </w:r>
      <w:proofErr w:type="gramEnd"/>
      <w:r w:rsidR="00864327">
        <w:rPr>
          <w:rFonts w:ascii="Times New Roman" w:hAnsi="Times New Roman" w:cs="Times New Roman"/>
          <w:sz w:val="24"/>
          <w:szCs w:val="24"/>
        </w:rPr>
        <w:t xml:space="preserve"> grantů v oblasti prevence kriminality hl. m. Prahy</w:t>
      </w:r>
      <w:r>
        <w:rPr>
          <w:rFonts w:ascii="Times New Roman" w:hAnsi="Times New Roman" w:cs="Times New Roman"/>
          <w:sz w:val="24"/>
          <w:szCs w:val="24"/>
        </w:rPr>
        <w:t>, z</w:t>
      </w:r>
      <w:r w:rsidR="00864327">
        <w:rPr>
          <w:rFonts w:ascii="Times New Roman" w:hAnsi="Times New Roman" w:cs="Times New Roman"/>
          <w:sz w:val="24"/>
          <w:szCs w:val="24"/>
        </w:rPr>
        <w:t>ásady pro celoměstské programy prevence kriminality navrhl odložit na další jednání komise.</w:t>
      </w:r>
    </w:p>
    <w:p w:rsidR="00864327" w:rsidRDefault="00864327" w:rsidP="0086432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hlasování: všichni pro, 0 – proti, 0 – zdržel se</w:t>
      </w:r>
    </w:p>
    <w:p w:rsidR="00801899" w:rsidRDefault="00801899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899" w:rsidRDefault="00801899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E90" w:rsidRDefault="00864327" w:rsidP="00E37B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14E90" w:rsidRPr="002A6D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="002A6D33">
        <w:rPr>
          <w:rFonts w:ascii="Times New Roman" w:hAnsi="Times New Roman" w:cs="Times New Roman"/>
          <w:b/>
          <w:sz w:val="24"/>
          <w:szCs w:val="24"/>
        </w:rPr>
        <w:t>ranty hl. m. Prahy</w:t>
      </w:r>
      <w:r>
        <w:rPr>
          <w:rFonts w:ascii="Times New Roman" w:hAnsi="Times New Roman" w:cs="Times New Roman"/>
          <w:b/>
          <w:sz w:val="24"/>
          <w:szCs w:val="24"/>
        </w:rPr>
        <w:t xml:space="preserve"> – 2. kolo</w:t>
      </w:r>
    </w:p>
    <w:p w:rsidR="006E4CB5" w:rsidRDefault="00864327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Byly posuzovány projekty, které na základě předchozího jednání komise </w:t>
      </w:r>
      <w:r w:rsidR="00647E80">
        <w:rPr>
          <w:rFonts w:ascii="Times New Roman" w:hAnsi="Times New Roman" w:cs="Times New Roman"/>
          <w:sz w:val="24"/>
          <w:szCs w:val="24"/>
        </w:rPr>
        <w:t xml:space="preserve">byly </w:t>
      </w:r>
      <w:r>
        <w:rPr>
          <w:rFonts w:ascii="Times New Roman" w:hAnsi="Times New Roman" w:cs="Times New Roman"/>
          <w:sz w:val="24"/>
          <w:szCs w:val="24"/>
        </w:rPr>
        <w:t xml:space="preserve">navrženy do </w:t>
      </w:r>
      <w:r w:rsidR="00856E51">
        <w:rPr>
          <w:rFonts w:ascii="Times New Roman" w:hAnsi="Times New Roman" w:cs="Times New Roman"/>
          <w:sz w:val="24"/>
          <w:szCs w:val="24"/>
        </w:rPr>
        <w:t>druhého</w:t>
      </w:r>
      <w:r>
        <w:rPr>
          <w:rFonts w:ascii="Times New Roman" w:hAnsi="Times New Roman" w:cs="Times New Roman"/>
          <w:sz w:val="24"/>
          <w:szCs w:val="24"/>
        </w:rPr>
        <w:t xml:space="preserve"> kola. Z </w:t>
      </w:r>
      <w:proofErr w:type="gramStart"/>
      <w:r>
        <w:rPr>
          <w:rFonts w:ascii="Times New Roman" w:hAnsi="Times New Roman" w:cs="Times New Roman"/>
          <w:sz w:val="24"/>
          <w:szCs w:val="24"/>
        </w:rPr>
        <w:t>posuzovaných  projektů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byly </w:t>
      </w:r>
      <w:r w:rsidR="004262C2">
        <w:rPr>
          <w:rFonts w:ascii="Times New Roman" w:hAnsi="Times New Roman" w:cs="Times New Roman"/>
          <w:sz w:val="24"/>
          <w:szCs w:val="24"/>
        </w:rPr>
        <w:t>doporučeny</w:t>
      </w:r>
      <w:r>
        <w:rPr>
          <w:rFonts w:ascii="Times New Roman" w:hAnsi="Times New Roman" w:cs="Times New Roman"/>
          <w:sz w:val="24"/>
          <w:szCs w:val="24"/>
        </w:rPr>
        <w:t xml:space="preserve"> RHMP k financování:</w:t>
      </w:r>
    </w:p>
    <w:p w:rsidR="000236A0" w:rsidRDefault="000236A0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Dolly</w:t>
      </w:r>
      <w:proofErr w:type="spellEnd"/>
      <w:r>
        <w:rPr>
          <w:rFonts w:ascii="Times New Roman" w:hAnsi="Times New Roman" w:cs="Times New Roman"/>
          <w:sz w:val="24"/>
          <w:szCs w:val="24"/>
        </w:rPr>
        <w:t>, o. s. – Klub neorganizovaných dětí a mládeže</w:t>
      </w:r>
      <w:r>
        <w:rPr>
          <w:rFonts w:ascii="Times New Roman" w:hAnsi="Times New Roman" w:cs="Times New Roman"/>
          <w:sz w:val="24"/>
          <w:szCs w:val="24"/>
        </w:rPr>
        <w:tab/>
      </w:r>
      <w:r w:rsidR="00647E80">
        <w:rPr>
          <w:rFonts w:ascii="Times New Roman" w:hAnsi="Times New Roman" w:cs="Times New Roman"/>
          <w:sz w:val="24"/>
          <w:szCs w:val="24"/>
        </w:rPr>
        <w:tab/>
      </w:r>
      <w:r w:rsidR="00C8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50 000,- Kč</w:t>
      </w:r>
    </w:p>
    <w:p w:rsidR="000236A0" w:rsidRDefault="000236A0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Proxima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>, o. s. – Prevence v terénních programech</w:t>
      </w:r>
      <w:r>
        <w:rPr>
          <w:rFonts w:ascii="Times New Roman" w:hAnsi="Times New Roman" w:cs="Times New Roman"/>
          <w:sz w:val="24"/>
          <w:szCs w:val="24"/>
        </w:rPr>
        <w:tab/>
      </w:r>
      <w:r w:rsidR="00647E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240 000,- Kč</w:t>
      </w:r>
    </w:p>
    <w:p w:rsidR="000236A0" w:rsidRDefault="000236A0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Acorus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o.s.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A96">
        <w:rPr>
          <w:rFonts w:ascii="Times New Roman" w:hAnsi="Times New Roman" w:cs="Times New Roman"/>
          <w:sz w:val="24"/>
          <w:szCs w:val="24"/>
        </w:rPr>
        <w:t xml:space="preserve"> </w:t>
      </w:r>
      <w:r w:rsidR="00005D24">
        <w:rPr>
          <w:rFonts w:ascii="Times New Roman" w:hAnsi="Times New Roman" w:cs="Times New Roman"/>
          <w:sz w:val="24"/>
          <w:szCs w:val="24"/>
        </w:rPr>
        <w:t>–</w:t>
      </w:r>
      <w:r w:rsidR="00ED7A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Jak se bránit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47E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50 000,- Kč</w:t>
      </w:r>
    </w:p>
    <w:p w:rsidR="00ED7A96" w:rsidRDefault="00021296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Armáda Spásy –</w:t>
      </w:r>
      <w:r w:rsidR="00ED7A96">
        <w:rPr>
          <w:rFonts w:ascii="Times New Roman" w:hAnsi="Times New Roman" w:cs="Times New Roman"/>
          <w:sz w:val="24"/>
          <w:szCs w:val="24"/>
        </w:rPr>
        <w:t xml:space="preserve"> Terénní program Armády Spásy</w:t>
      </w:r>
      <w:r w:rsidR="00ED7A96">
        <w:rPr>
          <w:rFonts w:ascii="Times New Roman" w:hAnsi="Times New Roman" w:cs="Times New Roman"/>
          <w:sz w:val="24"/>
          <w:szCs w:val="24"/>
        </w:rPr>
        <w:tab/>
      </w:r>
      <w:r w:rsidR="00ED7A96">
        <w:rPr>
          <w:rFonts w:ascii="Times New Roman" w:hAnsi="Times New Roman" w:cs="Times New Roman"/>
          <w:sz w:val="24"/>
          <w:szCs w:val="24"/>
        </w:rPr>
        <w:tab/>
      </w:r>
      <w:r w:rsidR="00647E80">
        <w:rPr>
          <w:rFonts w:ascii="Times New Roman" w:hAnsi="Times New Roman" w:cs="Times New Roman"/>
          <w:sz w:val="24"/>
          <w:szCs w:val="24"/>
        </w:rPr>
        <w:tab/>
      </w:r>
      <w:r w:rsidR="00ED7A96">
        <w:rPr>
          <w:rFonts w:ascii="Times New Roman" w:hAnsi="Times New Roman" w:cs="Times New Roman"/>
          <w:sz w:val="24"/>
          <w:szCs w:val="24"/>
        </w:rPr>
        <w:t>100 000,- Kč</w:t>
      </w:r>
    </w:p>
    <w:p w:rsidR="00647E80" w:rsidRDefault="00647E80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Romodrom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s.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Vezeňský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„PREROD“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100 000,- Kč</w:t>
      </w:r>
    </w:p>
    <w:p w:rsidR="00647E80" w:rsidRDefault="00647E80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SPMP ČR, o. s. – Jak jednat s lidmi s bariérami v komunikaci</w:t>
      </w:r>
      <w:r>
        <w:rPr>
          <w:rFonts w:ascii="Times New Roman" w:hAnsi="Times New Roman" w:cs="Times New Roman"/>
          <w:sz w:val="24"/>
          <w:szCs w:val="24"/>
        </w:rPr>
        <w:tab/>
        <w:t>150 000,- Kč.</w:t>
      </w:r>
    </w:p>
    <w:p w:rsidR="00647E80" w:rsidRDefault="00647E80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těchto posuzovaných projektů byl do 3. kola navržen projekt Bílého kruhu bezpečí – Pomoc obětem trestných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činnů</w:t>
      </w:r>
      <w:proofErr w:type="spellEnd"/>
      <w:r>
        <w:rPr>
          <w:rFonts w:ascii="Times New Roman" w:hAnsi="Times New Roman" w:cs="Times New Roman"/>
          <w:sz w:val="24"/>
          <w:szCs w:val="24"/>
        </w:rPr>
        <w:t>. U projektů Dětská cena prevence kriminality</w:t>
      </w:r>
      <w:r w:rsidR="005E4C60">
        <w:rPr>
          <w:rFonts w:ascii="Times New Roman" w:hAnsi="Times New Roman" w:cs="Times New Roman"/>
          <w:sz w:val="24"/>
          <w:szCs w:val="24"/>
        </w:rPr>
        <w:t xml:space="preserve"> o. s. IOBD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JusTEENa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C60">
        <w:rPr>
          <w:rFonts w:ascii="Times New Roman" w:hAnsi="Times New Roman" w:cs="Times New Roman"/>
          <w:sz w:val="24"/>
          <w:szCs w:val="24"/>
        </w:rPr>
        <w:t>o. s. In</w:t>
      </w:r>
      <w:r w:rsidR="008E4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EAA">
        <w:rPr>
          <w:rFonts w:ascii="Times New Roman" w:hAnsi="Times New Roman" w:cs="Times New Roman"/>
          <w:sz w:val="24"/>
          <w:szCs w:val="24"/>
        </w:rPr>
        <w:t>I</w:t>
      </w:r>
      <w:r w:rsidR="005E4C60">
        <w:rPr>
          <w:rFonts w:ascii="Times New Roman" w:hAnsi="Times New Roman" w:cs="Times New Roman"/>
          <w:sz w:val="24"/>
          <w:szCs w:val="24"/>
        </w:rPr>
        <w:t>ustitia</w:t>
      </w:r>
      <w:proofErr w:type="spellEnd"/>
      <w:r w:rsidR="005E4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komise požaduje osobní prezentaci na </w:t>
      </w:r>
      <w:r w:rsidR="005E4C60">
        <w:rPr>
          <w:rFonts w:ascii="Times New Roman" w:hAnsi="Times New Roman" w:cs="Times New Roman"/>
          <w:sz w:val="24"/>
          <w:szCs w:val="24"/>
        </w:rPr>
        <w:t>třetím</w:t>
      </w:r>
      <w:r>
        <w:rPr>
          <w:rFonts w:ascii="Times New Roman" w:hAnsi="Times New Roman" w:cs="Times New Roman"/>
          <w:sz w:val="24"/>
          <w:szCs w:val="24"/>
        </w:rPr>
        <w:t xml:space="preserve"> jednání komise RHMP pro udělování grantů v oblasti prevenci kriminality.</w:t>
      </w:r>
    </w:p>
    <w:p w:rsidR="005E4C60" w:rsidRDefault="005E4C60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6A0" w:rsidRDefault="00692F64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Komise dále posuzovala žádosti o dofinancování s tímto výsledkem:</w:t>
      </w:r>
    </w:p>
    <w:p w:rsidR="00692F64" w:rsidRDefault="00692F64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MČ Praha 5 – Letní výchovně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4EA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4C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149 000,- Kč</w:t>
      </w:r>
    </w:p>
    <w:p w:rsidR="00692F64" w:rsidRDefault="00692F64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MČ Praha 9 – Resocializační pobyt </w:t>
      </w:r>
      <w:proofErr w:type="spellStart"/>
      <w:r>
        <w:rPr>
          <w:rFonts w:ascii="Times New Roman" w:hAnsi="Times New Roman" w:cs="Times New Roman"/>
          <w:sz w:val="24"/>
          <w:szCs w:val="24"/>
        </w:rPr>
        <w:t>Harfica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4C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135 000,- Kč</w:t>
      </w:r>
    </w:p>
    <w:p w:rsidR="00692F64" w:rsidRDefault="00692F64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 Centrum</w:t>
      </w:r>
      <w:r w:rsidR="005E4C6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Nízkoprahový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71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90 000,- Kč</w:t>
      </w:r>
    </w:p>
    <w:p w:rsidR="00692F64" w:rsidRDefault="00692F64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– Mosty</w:t>
      </w:r>
      <w:r w:rsidR="005E4C6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Nízkoprahový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klub R – Mosty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4C60">
        <w:rPr>
          <w:rFonts w:ascii="Times New Roman" w:hAnsi="Times New Roman" w:cs="Times New Roman"/>
          <w:sz w:val="24"/>
          <w:szCs w:val="24"/>
        </w:rPr>
        <w:tab/>
      </w:r>
      <w:r w:rsidR="002571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50 000,- Kč</w:t>
      </w:r>
    </w:p>
    <w:p w:rsidR="00692F64" w:rsidRDefault="00692F64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Rozkoš bez rizika</w:t>
      </w:r>
      <w:r w:rsidR="005E4C6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Pražská kvítka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4C6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571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50 000,- Kč</w:t>
      </w:r>
    </w:p>
    <w:p w:rsidR="00692F64" w:rsidRDefault="00692F64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MP hl. m. </w:t>
      </w:r>
      <w:proofErr w:type="gramStart"/>
      <w:r>
        <w:rPr>
          <w:rFonts w:ascii="Times New Roman" w:hAnsi="Times New Roman" w:cs="Times New Roman"/>
          <w:sz w:val="24"/>
          <w:szCs w:val="24"/>
        </w:rPr>
        <w:t>Prahy</w:t>
      </w:r>
      <w:r w:rsidR="005E4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E4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Setkání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 MP hl. m. Prahy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4C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150 000,- Kč</w:t>
      </w:r>
    </w:p>
    <w:p w:rsidR="00692F64" w:rsidRDefault="00692F64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 hl. m. Prahy – Mobilní informační a poradenské centrum</w:t>
      </w:r>
      <w:r>
        <w:rPr>
          <w:rFonts w:ascii="Times New Roman" w:hAnsi="Times New Roman" w:cs="Times New Roman"/>
          <w:sz w:val="24"/>
          <w:szCs w:val="24"/>
        </w:rPr>
        <w:tab/>
        <w:t>600 000,- Kč</w:t>
      </w:r>
    </w:p>
    <w:p w:rsidR="00692F64" w:rsidRDefault="00692F64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MP hl. m. Prahy </w:t>
      </w:r>
      <w:r w:rsidR="005E4C6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Praha – bezpečná metropole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350 000,- Kč.</w:t>
      </w:r>
    </w:p>
    <w:p w:rsidR="00692F64" w:rsidRDefault="00692F64" w:rsidP="008772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o. s. Podpora a šance pro všechny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 byl odložen do 3. </w:t>
      </w:r>
      <w:r w:rsidR="005E4C6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ola s tím, že komise požaduje osobní prezentaci projektu na 3. </w:t>
      </w:r>
      <w:r w:rsidR="005E4C6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ednání. Dále na základě žádosti MP hl. m. Prahy byl</w:t>
      </w:r>
      <w:r w:rsidR="009E0DB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 projektu Mobilní informační a poradensk</w:t>
      </w:r>
      <w:r w:rsidR="009E0DB9">
        <w:rPr>
          <w:rFonts w:ascii="Times New Roman" w:hAnsi="Times New Roman" w:cs="Times New Roman"/>
          <w:sz w:val="24"/>
          <w:szCs w:val="24"/>
        </w:rPr>
        <w:t xml:space="preserve">é centrum pro veřejnost odsouhlasena změna položkového rozpisu nákladů s tím, že celkové náklady na projekt budou beze změny. S návrhem na změnu položkového rozpisu nákladů seznámila komisi Mgr. </w:t>
      </w:r>
      <w:proofErr w:type="spellStart"/>
      <w:r w:rsidR="009E0DB9">
        <w:rPr>
          <w:rFonts w:ascii="Times New Roman" w:hAnsi="Times New Roman" w:cs="Times New Roman"/>
          <w:sz w:val="24"/>
          <w:szCs w:val="24"/>
        </w:rPr>
        <w:t>Vetešníková</w:t>
      </w:r>
      <w:proofErr w:type="spellEnd"/>
      <w:r w:rsidR="009E0DB9">
        <w:rPr>
          <w:rFonts w:ascii="Times New Roman" w:hAnsi="Times New Roman" w:cs="Times New Roman"/>
          <w:sz w:val="24"/>
          <w:szCs w:val="24"/>
        </w:rPr>
        <w:t>.</w:t>
      </w:r>
    </w:p>
    <w:p w:rsidR="005E4C60" w:rsidRDefault="005E4C60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předseda poděkoval přítomným za účast a jednání komise v</w:t>
      </w:r>
      <w:r w:rsidR="002F0440">
        <w:rPr>
          <w:rFonts w:ascii="Times New Roman" w:hAnsi="Times New Roman" w:cs="Times New Roman"/>
          <w:sz w:val="24"/>
          <w:szCs w:val="24"/>
        </w:rPr>
        <w:t> 15:45 hod. ukončil. Třetí jednání komise se uskuteční 22. června od 16:00 hod.</w:t>
      </w:r>
    </w:p>
    <w:p w:rsidR="002F0440" w:rsidRDefault="002F0440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440" w:rsidRDefault="002F0440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440" w:rsidRDefault="002F0440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440" w:rsidRDefault="002F0440" w:rsidP="002F044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Rudolf Blažek</w:t>
      </w:r>
    </w:p>
    <w:p w:rsidR="002F0440" w:rsidRDefault="002F0440" w:rsidP="002F044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komise</w:t>
      </w:r>
    </w:p>
    <w:p w:rsidR="00692F64" w:rsidRDefault="00692F64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F64" w:rsidRDefault="00692F64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F64" w:rsidRDefault="00692F64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CB5" w:rsidRDefault="006E4CB5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CB5" w:rsidRDefault="006E4CB5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CB5" w:rsidRDefault="006E4CB5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FB" w:rsidRDefault="00981842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I. Němcová</w:t>
      </w:r>
    </w:p>
    <w:p w:rsidR="00981842" w:rsidRDefault="00981842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tajemnice komise</w:t>
      </w:r>
    </w:p>
    <w:p w:rsidR="000A52D1" w:rsidRDefault="000A52D1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59E" w:rsidRDefault="0076459E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59E" w:rsidRDefault="0076459E" w:rsidP="00E37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459E" w:rsidSect="00095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E10B8"/>
    <w:multiLevelType w:val="hybridMultilevel"/>
    <w:tmpl w:val="5B125074"/>
    <w:lvl w:ilvl="0" w:tplc="040816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C3"/>
    <w:rsid w:val="00005D24"/>
    <w:rsid w:val="00021296"/>
    <w:rsid w:val="000236A0"/>
    <w:rsid w:val="00025117"/>
    <w:rsid w:val="00062111"/>
    <w:rsid w:val="00091175"/>
    <w:rsid w:val="00095422"/>
    <w:rsid w:val="000A52D1"/>
    <w:rsid w:val="001603F7"/>
    <w:rsid w:val="00190BC8"/>
    <w:rsid w:val="002571C9"/>
    <w:rsid w:val="00271887"/>
    <w:rsid w:val="002765ED"/>
    <w:rsid w:val="00283FFB"/>
    <w:rsid w:val="002A6D33"/>
    <w:rsid w:val="002B37DE"/>
    <w:rsid w:val="002F0440"/>
    <w:rsid w:val="003B7CC3"/>
    <w:rsid w:val="003D17A4"/>
    <w:rsid w:val="00403BAE"/>
    <w:rsid w:val="004262C2"/>
    <w:rsid w:val="004574F5"/>
    <w:rsid w:val="00465F24"/>
    <w:rsid w:val="004E4999"/>
    <w:rsid w:val="005D72A8"/>
    <w:rsid w:val="005E4C60"/>
    <w:rsid w:val="005F049F"/>
    <w:rsid w:val="00605802"/>
    <w:rsid w:val="0062070F"/>
    <w:rsid w:val="00647E80"/>
    <w:rsid w:val="0068013F"/>
    <w:rsid w:val="00687B81"/>
    <w:rsid w:val="00692F64"/>
    <w:rsid w:val="00693579"/>
    <w:rsid w:val="006E4CB5"/>
    <w:rsid w:val="0076459E"/>
    <w:rsid w:val="00801899"/>
    <w:rsid w:val="00814E90"/>
    <w:rsid w:val="008557AC"/>
    <w:rsid w:val="00856E51"/>
    <w:rsid w:val="00864327"/>
    <w:rsid w:val="008772B1"/>
    <w:rsid w:val="00895AA3"/>
    <w:rsid w:val="008C670E"/>
    <w:rsid w:val="008E4EAA"/>
    <w:rsid w:val="00902A37"/>
    <w:rsid w:val="00981842"/>
    <w:rsid w:val="0098731C"/>
    <w:rsid w:val="00996EED"/>
    <w:rsid w:val="009E0DB9"/>
    <w:rsid w:val="009E2E13"/>
    <w:rsid w:val="00A02E97"/>
    <w:rsid w:val="00A7619A"/>
    <w:rsid w:val="00A87402"/>
    <w:rsid w:val="00A87E73"/>
    <w:rsid w:val="00AA641A"/>
    <w:rsid w:val="00AC7254"/>
    <w:rsid w:val="00B668F3"/>
    <w:rsid w:val="00BA08AF"/>
    <w:rsid w:val="00BE21DA"/>
    <w:rsid w:val="00BF2F28"/>
    <w:rsid w:val="00C32002"/>
    <w:rsid w:val="00C5105E"/>
    <w:rsid w:val="00C657FE"/>
    <w:rsid w:val="00C82208"/>
    <w:rsid w:val="00C9125D"/>
    <w:rsid w:val="00D2151E"/>
    <w:rsid w:val="00E25E1B"/>
    <w:rsid w:val="00E37BB7"/>
    <w:rsid w:val="00E62C9D"/>
    <w:rsid w:val="00E90990"/>
    <w:rsid w:val="00E94436"/>
    <w:rsid w:val="00EB6A6C"/>
    <w:rsid w:val="00ED7A96"/>
    <w:rsid w:val="00EF646B"/>
    <w:rsid w:val="00F5250A"/>
    <w:rsid w:val="00FC6E42"/>
    <w:rsid w:val="00FD0DFC"/>
    <w:rsid w:val="00FD104A"/>
    <w:rsid w:val="00FE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4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91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031C63-A8BD-45A4-A315-6AC2F971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m000xm7964</dc:creator>
  <cp:keywords/>
  <dc:description/>
  <cp:lastModifiedBy>m000xm7964</cp:lastModifiedBy>
  <cp:revision>20</cp:revision>
  <dcterms:created xsi:type="dcterms:W3CDTF">2011-06-20T07:58:00Z</dcterms:created>
  <dcterms:modified xsi:type="dcterms:W3CDTF">2011-06-21T12:58:00Z</dcterms:modified>
</cp:coreProperties>
</file>