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269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Pr="0000485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Timothy</w:t>
            </w:r>
            <w:proofErr w:type="spellEnd"/>
            <w:r>
              <w:rPr>
                <w:sz w:val="20"/>
                <w:szCs w:val="20"/>
              </w:rPr>
              <w:t xml:space="preserve"> Andrew </w:t>
            </w:r>
            <w:proofErr w:type="spellStart"/>
            <w:r>
              <w:rPr>
                <w:sz w:val="20"/>
                <w:szCs w:val="20"/>
              </w:rPr>
              <w:t>Stephens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1745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7459" w:rsidRDefault="00155BF5" w:rsidP="0015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lastRenderedPageBreak/>
              <w:t>25.12.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17459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01:00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17459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Půlnoční mše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17459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pirátská strana</w:t>
            </w: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17459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BF5" w:rsidRDefault="00155BF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17459" w:rsidRDefault="00155BF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0"/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Olha</w:t>
            </w:r>
            <w:proofErr w:type="spellEnd"/>
            <w:r>
              <w:rPr>
                <w:sz w:val="20"/>
                <w:szCs w:val="20"/>
              </w:rPr>
              <w:t xml:space="preserve"> Makovská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24.7.2019</w:t>
            </w:r>
            <w:proofErr w:type="gramEnd"/>
            <w:r>
              <w:rPr>
                <w:sz w:val="20"/>
                <w:szCs w:val="20"/>
              </w:rPr>
              <w:t xml:space="preserve">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3085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80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6D3085" w:rsidRPr="00994F12" w:rsidRDefault="006D3085" w:rsidP="006D308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Piazetta před Kongresovým centrem (5. května 1640, Praha 4)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Pr="0000485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zachování ohňostroje, jehož součástí bude petiční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Ohňostroj pro </w:t>
            </w:r>
            <w:proofErr w:type="gramStart"/>
            <w:r>
              <w:rPr>
                <w:sz w:val="20"/>
                <w:szCs w:val="20"/>
              </w:rPr>
              <w:t>Prahu, z. s.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12.12.2019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Pr="0000485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17.12.2019</w:t>
            </w:r>
            <w:proofErr w:type="gramEnd"/>
            <w:r>
              <w:rPr>
                <w:sz w:val="20"/>
                <w:szCs w:val="20"/>
              </w:rPr>
              <w:t xml:space="preserve">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959F6" w:rsidP="0056403A">
      <w:pPr>
        <w:rPr>
          <w:sz w:val="20"/>
          <w:szCs w:val="20"/>
        </w:rPr>
      </w:pPr>
      <w:r>
        <w:rPr>
          <w:sz w:val="20"/>
          <w:szCs w:val="20"/>
        </w:rPr>
        <w:t>Stav ke dni 20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5BF5">
      <w:rPr>
        <w:rStyle w:val="slostrnky"/>
        <w:noProof/>
      </w:rPr>
      <w:t>6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130EFD"/>
    <w:rsid w:val="001547EA"/>
    <w:rsid w:val="00155BF5"/>
    <w:rsid w:val="00191269"/>
    <w:rsid w:val="001F6C53"/>
    <w:rsid w:val="00243BED"/>
    <w:rsid w:val="002955D0"/>
    <w:rsid w:val="002B7B37"/>
    <w:rsid w:val="004265EA"/>
    <w:rsid w:val="00474FFD"/>
    <w:rsid w:val="00477529"/>
    <w:rsid w:val="00494E75"/>
    <w:rsid w:val="004959F6"/>
    <w:rsid w:val="004A2600"/>
    <w:rsid w:val="004F6D7E"/>
    <w:rsid w:val="0052432A"/>
    <w:rsid w:val="00535E20"/>
    <w:rsid w:val="0056403A"/>
    <w:rsid w:val="005F3EAA"/>
    <w:rsid w:val="005F5940"/>
    <w:rsid w:val="006332DB"/>
    <w:rsid w:val="006515A6"/>
    <w:rsid w:val="006B7B59"/>
    <w:rsid w:val="006C3C2E"/>
    <w:rsid w:val="006D3085"/>
    <w:rsid w:val="006E7E43"/>
    <w:rsid w:val="007252BC"/>
    <w:rsid w:val="00726CB3"/>
    <w:rsid w:val="00750968"/>
    <w:rsid w:val="00770137"/>
    <w:rsid w:val="007E5D0D"/>
    <w:rsid w:val="007E60E6"/>
    <w:rsid w:val="007F4415"/>
    <w:rsid w:val="008D2F5A"/>
    <w:rsid w:val="008E2D65"/>
    <w:rsid w:val="009C09F6"/>
    <w:rsid w:val="00A51C9B"/>
    <w:rsid w:val="00A9168A"/>
    <w:rsid w:val="00B14C7B"/>
    <w:rsid w:val="00B17459"/>
    <w:rsid w:val="00BC2BA0"/>
    <w:rsid w:val="00C33579"/>
    <w:rsid w:val="00CE0A26"/>
    <w:rsid w:val="00CE1EE1"/>
    <w:rsid w:val="00CF068B"/>
    <w:rsid w:val="00D22D3D"/>
    <w:rsid w:val="00D41732"/>
    <w:rsid w:val="00D81A29"/>
    <w:rsid w:val="00DC7A25"/>
    <w:rsid w:val="00E20BA7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1530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54</cp:revision>
  <dcterms:created xsi:type="dcterms:W3CDTF">2019-12-09T08:12:00Z</dcterms:created>
  <dcterms:modified xsi:type="dcterms:W3CDTF">2019-12-20T11:38:00Z</dcterms:modified>
</cp:coreProperties>
</file>