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073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(vedle trhů)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Pr="00004855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práva zaměstnanců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 Janeček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16.1.2020 v 1,49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(pomník I.S.Koněva)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„Květiny pro Koněva“ – shromáždění občanů u příležitosti osvobození koncentračního tábora Osvětim s položením květin a svíček u pomníku I.S.Koněva</w:t>
            </w:r>
          </w:p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8.1.2020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22530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22530B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>ovo nábř..</w:t>
            </w:r>
            <w:r w:rsidRPr="0022530B">
              <w:rPr>
                <w:sz w:val="20"/>
                <w:szCs w:val="20"/>
              </w:rPr>
              <w:t xml:space="preserve">- 17.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-  Masarykovo nábř. - Jiráskovo nám. -  Rašínovo nábř. - Palackého nám. -  Rašínovo nábř.. – Plavecká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-  Palackého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</w:t>
            </w:r>
            <w:r>
              <w:rPr>
                <w:sz w:val="20"/>
                <w:szCs w:val="20"/>
              </w:rPr>
              <w:lastRenderedPageBreak/>
              <w:t xml:space="preserve">Komunardů – Jateční – Jankovcova - Libeňský most – Štorchova – Voctářova - </w:t>
            </w:r>
            <w:r w:rsidRPr="0022530B">
              <w:rPr>
                <w:sz w:val="20"/>
                <w:szCs w:val="20"/>
              </w:rPr>
              <w:t>Rohanské nábř,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- </w:t>
            </w:r>
            <w:r w:rsidRPr="0022530B">
              <w:rPr>
                <w:sz w:val="20"/>
                <w:szCs w:val="20"/>
              </w:rPr>
              <w:t xml:space="preserve"> Mánesův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22530B" w:rsidRDefault="0022530B" w:rsidP="0022530B">
            <w:pPr>
              <w:jc w:val="both"/>
              <w:rPr>
                <w:sz w:val="20"/>
                <w:szCs w:val="20"/>
              </w:rPr>
            </w:pPr>
          </w:p>
          <w:p w:rsidR="00602839" w:rsidRDefault="00602839" w:rsidP="0022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602839" w:rsidRDefault="00602839" w:rsidP="0022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22530B" w:rsidRPr="0022530B" w:rsidRDefault="0022530B" w:rsidP="0022530B">
            <w:pPr>
              <w:jc w:val="both"/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30B" w:rsidRDefault="00F25982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7EE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EE9" w:rsidRDefault="00B37EE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 –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</w:t>
            </w:r>
            <w:r w:rsidR="00B37EE9">
              <w:rPr>
                <w:sz w:val="20"/>
                <w:szCs w:val="20"/>
              </w:rPr>
              <w:t xml:space="preserve"> Edvarda Beneše (před Úřadem vlády</w:t>
            </w:r>
            <w:r>
              <w:rPr>
                <w:sz w:val="20"/>
                <w:szCs w:val="20"/>
              </w:rPr>
              <w:t xml:space="preserve"> ČR</w:t>
            </w:r>
            <w:r w:rsidR="00B37EE9">
              <w:rPr>
                <w:sz w:val="20"/>
                <w:szCs w:val="20"/>
              </w:rPr>
              <w:t>)</w:t>
            </w:r>
          </w:p>
          <w:p w:rsidR="00B37EE9" w:rsidRDefault="00B37EE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7EE9" w:rsidRDefault="00B37EE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7EE9" w:rsidRDefault="00B37EE9" w:rsidP="00617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16.4.</w:t>
            </w:r>
            <w:r w:rsidR="00617A0F">
              <w:rPr>
                <w:sz w:val="20"/>
                <w:szCs w:val="20"/>
              </w:rPr>
              <w:t xml:space="preserve"> od </w:t>
            </w:r>
            <w:r>
              <w:rPr>
                <w:sz w:val="20"/>
                <w:szCs w:val="20"/>
              </w:rPr>
              <w:t xml:space="preserve">12,00 –  do 28.4. </w:t>
            </w:r>
            <w:r w:rsidR="00617A0F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18,29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Pr="005D2E87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Pr="005D2E87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01B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01B8" w:rsidRDefault="00C401B8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C40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Můstek - Na Příkopě – Havířská - Ovocný trh – Celetná - Staroměstské nám. – Pařížská - Čechův most -</w:t>
            </w:r>
            <w:r w:rsidR="00C401B8">
              <w:rPr>
                <w:sz w:val="20"/>
                <w:szCs w:val="20"/>
              </w:rPr>
              <w:t xml:space="preserve"> nábř. Edvarda Beneše</w:t>
            </w:r>
            <w:r>
              <w:rPr>
                <w:sz w:val="20"/>
                <w:szCs w:val="20"/>
              </w:rPr>
              <w:t xml:space="preserve"> –</w:t>
            </w:r>
            <w:r w:rsidR="00C401B8">
              <w:rPr>
                <w:sz w:val="20"/>
                <w:szCs w:val="20"/>
              </w:rPr>
              <w:t xml:space="preserve"> Klárov</w:t>
            </w:r>
            <w:r>
              <w:rPr>
                <w:sz w:val="20"/>
                <w:szCs w:val="20"/>
              </w:rPr>
              <w:t xml:space="preserve"> – Malostranské nám. – Mostecká - Karlův most – Křižovnická - Křižovnické nám. - nám. Jana Palacha - Mánesův most - Kosárkovo nábř. - U Plovárny - nábř. Edvarda Beneše - nábř. Kpt. Jaroše - Bubenské nábř. – </w:t>
            </w:r>
            <w:r w:rsidR="00C401B8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unardů – Jateční – Jankovcova - Libeňský most – Štorchova – Voctářova – Švábky - Rohanské nábř. - Těšnovský tunel - nábř. Ludvíka Svobody - Dvořákovo nábřeží – Pařížská - Staroměstské nám. – Celetná - Prašná brána - Na Příkopě - 28. října – Národní - Masarykovo nábřeží -</w:t>
            </w:r>
            <w:r w:rsidR="00C401B8">
              <w:rPr>
                <w:sz w:val="20"/>
                <w:szCs w:val="20"/>
              </w:rPr>
              <w:t xml:space="preserve"> Jirá</w:t>
            </w:r>
            <w:r>
              <w:rPr>
                <w:sz w:val="20"/>
                <w:szCs w:val="20"/>
              </w:rPr>
              <w:t xml:space="preserve">skovo nám. - Jiráskův most - Diesenhoferovy sady – Zborovská – Lidická - Palackého most - Rašínovo nábř. – Svobodova - Na Slupi – Sekaninova – Jaromírova - Na Slupi – Svobodova - Rašínovo nábř. - Vyšehradský tunel - Podolské nábř. - </w:t>
            </w:r>
            <w:r>
              <w:rPr>
                <w:sz w:val="20"/>
                <w:szCs w:val="20"/>
              </w:rPr>
              <w:lastRenderedPageBreak/>
              <w:t>Rašínovo nábř. - Palackého most –</w:t>
            </w:r>
            <w:r w:rsidR="00C401B8">
              <w:rPr>
                <w:sz w:val="20"/>
                <w:szCs w:val="20"/>
              </w:rPr>
              <w:t xml:space="preserve"> Lidická</w:t>
            </w:r>
            <w:r>
              <w:rPr>
                <w:sz w:val="20"/>
                <w:szCs w:val="20"/>
              </w:rPr>
              <w:t xml:space="preserve">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</w:t>
            </w:r>
            <w:r w:rsidR="00C401B8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 xml:space="preserve">nkovcova - Libeňský most – Štorchova – Voctářova – Švábky - Rohanské nábř. - Těšnovský tunel - nábř. Ludvíka Svobody - Dvořákovo nábř. – Pařížská - Staroměstské nám. – Celetná - Ovocný trh – Havířská - Na Příkopě – Můstek - </w:t>
            </w:r>
            <w:r w:rsidR="00C401B8">
              <w:rPr>
                <w:sz w:val="20"/>
                <w:szCs w:val="20"/>
              </w:rPr>
              <w:t>Václavské náměstí</w:t>
            </w:r>
          </w:p>
          <w:p w:rsidR="00C401B8" w:rsidRDefault="00C401B8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Marathon, spol. s r.o.</w:t>
            </w: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01B8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15.1.2020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13.1.2020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14.1.2020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A4AF5">
        <w:rPr>
          <w:sz w:val="20"/>
          <w:szCs w:val="20"/>
        </w:rPr>
        <w:t>1</w:t>
      </w:r>
      <w:r w:rsidR="0027446D">
        <w:rPr>
          <w:sz w:val="20"/>
          <w:szCs w:val="20"/>
        </w:rPr>
        <w:t>7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>
      <w:bookmarkStart w:id="0" w:name="_GoBack"/>
      <w:bookmarkEnd w:id="0"/>
    </w:p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9" w:rsidRDefault="00B37EE9">
      <w:r>
        <w:separator/>
      </w:r>
    </w:p>
  </w:endnote>
  <w:endnote w:type="continuationSeparator" w:id="0">
    <w:p w:rsidR="00B37EE9" w:rsidRDefault="00B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9" w:rsidRDefault="00B37EE9">
      <w:r>
        <w:separator/>
      </w:r>
    </w:p>
  </w:footnote>
  <w:footnote w:type="continuationSeparator" w:id="0">
    <w:p w:rsidR="00B37EE9" w:rsidRDefault="00B3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E9" w:rsidRDefault="00B37EE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3227">
      <w:rPr>
        <w:rStyle w:val="slostrnky"/>
        <w:noProof/>
      </w:rPr>
      <w:t>6</w:t>
    </w:r>
    <w:r>
      <w:rPr>
        <w:rStyle w:val="slostrnky"/>
      </w:rPr>
      <w:fldChar w:fldCharType="end"/>
    </w:r>
  </w:p>
  <w:p w:rsidR="00B37EE9" w:rsidRDefault="00B37EE9">
    <w:pPr>
      <w:pStyle w:val="Zhlav"/>
    </w:pPr>
  </w:p>
  <w:p w:rsidR="00B37EE9" w:rsidRDefault="00B37E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64B95"/>
    <w:rsid w:val="000860A7"/>
    <w:rsid w:val="000A7B51"/>
    <w:rsid w:val="000B5EB3"/>
    <w:rsid w:val="00130EFD"/>
    <w:rsid w:val="001547EA"/>
    <w:rsid w:val="00155BF5"/>
    <w:rsid w:val="00191269"/>
    <w:rsid w:val="001D2E04"/>
    <w:rsid w:val="001F6C53"/>
    <w:rsid w:val="0022530B"/>
    <w:rsid w:val="00243BED"/>
    <w:rsid w:val="0027446D"/>
    <w:rsid w:val="002955D0"/>
    <w:rsid w:val="002B7B37"/>
    <w:rsid w:val="002C51F0"/>
    <w:rsid w:val="002F3E56"/>
    <w:rsid w:val="003355CF"/>
    <w:rsid w:val="003A4AF5"/>
    <w:rsid w:val="003B4C62"/>
    <w:rsid w:val="003E70ED"/>
    <w:rsid w:val="004265EA"/>
    <w:rsid w:val="00474FFD"/>
    <w:rsid w:val="00477529"/>
    <w:rsid w:val="00494E75"/>
    <w:rsid w:val="004959F6"/>
    <w:rsid w:val="004A2600"/>
    <w:rsid w:val="004B35D1"/>
    <w:rsid w:val="004B7A0A"/>
    <w:rsid w:val="004D5FA5"/>
    <w:rsid w:val="004F6D7E"/>
    <w:rsid w:val="00513CAB"/>
    <w:rsid w:val="0052432A"/>
    <w:rsid w:val="00535E20"/>
    <w:rsid w:val="00542FD0"/>
    <w:rsid w:val="005544C9"/>
    <w:rsid w:val="0056138C"/>
    <w:rsid w:val="0056403A"/>
    <w:rsid w:val="005F3EAA"/>
    <w:rsid w:val="005F5940"/>
    <w:rsid w:val="00602839"/>
    <w:rsid w:val="0061259C"/>
    <w:rsid w:val="00617A0F"/>
    <w:rsid w:val="006332DB"/>
    <w:rsid w:val="006515A6"/>
    <w:rsid w:val="00682608"/>
    <w:rsid w:val="006833C4"/>
    <w:rsid w:val="006B7B59"/>
    <w:rsid w:val="006C3C2E"/>
    <w:rsid w:val="006D3085"/>
    <w:rsid w:val="006E7E43"/>
    <w:rsid w:val="006F1DB4"/>
    <w:rsid w:val="007077F7"/>
    <w:rsid w:val="007252BC"/>
    <w:rsid w:val="00726CB3"/>
    <w:rsid w:val="00741803"/>
    <w:rsid w:val="00750968"/>
    <w:rsid w:val="00770137"/>
    <w:rsid w:val="007A4CC2"/>
    <w:rsid w:val="007A5EE6"/>
    <w:rsid w:val="007D3FBE"/>
    <w:rsid w:val="007E5D0D"/>
    <w:rsid w:val="007E60E6"/>
    <w:rsid w:val="007F4415"/>
    <w:rsid w:val="007F6D4B"/>
    <w:rsid w:val="00826259"/>
    <w:rsid w:val="008D2F5A"/>
    <w:rsid w:val="008E0510"/>
    <w:rsid w:val="008E2D65"/>
    <w:rsid w:val="00937B6A"/>
    <w:rsid w:val="009C09F6"/>
    <w:rsid w:val="009C3FB0"/>
    <w:rsid w:val="00A26481"/>
    <w:rsid w:val="00A51C9B"/>
    <w:rsid w:val="00A90D85"/>
    <w:rsid w:val="00A9168A"/>
    <w:rsid w:val="00AF01AB"/>
    <w:rsid w:val="00B10731"/>
    <w:rsid w:val="00B12603"/>
    <w:rsid w:val="00B14C7B"/>
    <w:rsid w:val="00B17459"/>
    <w:rsid w:val="00B37EE9"/>
    <w:rsid w:val="00B4622F"/>
    <w:rsid w:val="00B924D2"/>
    <w:rsid w:val="00BC2BA0"/>
    <w:rsid w:val="00BE3297"/>
    <w:rsid w:val="00BE6C85"/>
    <w:rsid w:val="00BF2397"/>
    <w:rsid w:val="00C25999"/>
    <w:rsid w:val="00C33227"/>
    <w:rsid w:val="00C33579"/>
    <w:rsid w:val="00C401B8"/>
    <w:rsid w:val="00CE0A26"/>
    <w:rsid w:val="00CE1EE1"/>
    <w:rsid w:val="00CF068B"/>
    <w:rsid w:val="00CF60B0"/>
    <w:rsid w:val="00CF700D"/>
    <w:rsid w:val="00D22D3D"/>
    <w:rsid w:val="00D26E04"/>
    <w:rsid w:val="00D41732"/>
    <w:rsid w:val="00D50ADB"/>
    <w:rsid w:val="00D81A29"/>
    <w:rsid w:val="00DC7A25"/>
    <w:rsid w:val="00E20BA7"/>
    <w:rsid w:val="00E33590"/>
    <w:rsid w:val="00E564DB"/>
    <w:rsid w:val="00E623C0"/>
    <w:rsid w:val="00EB6E69"/>
    <w:rsid w:val="00F25982"/>
    <w:rsid w:val="00F460FA"/>
    <w:rsid w:val="00F9019E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2020-01-17T07:39:00Z</dcterms:created>
  <dcterms:modified xsi:type="dcterms:W3CDTF">2020-01-17T07:39:00Z</dcterms:modified>
</cp:coreProperties>
</file>