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257F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304E2C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Vejn</w:t>
            </w:r>
            <w:r w:rsidR="00D257F2">
              <w:rPr>
                <w:sz w:val="20"/>
                <w:szCs w:val="20"/>
              </w:rPr>
              <w:t>árková</w:t>
            </w:r>
            <w:proofErr w:type="spellEnd"/>
            <w:r w:rsidR="00D257F2">
              <w:rPr>
                <w:sz w:val="20"/>
                <w:szCs w:val="20"/>
              </w:rPr>
              <w:t xml:space="preserve"> </w:t>
            </w:r>
            <w:proofErr w:type="spellStart"/>
            <w:r w:rsidR="00D257F2">
              <w:rPr>
                <w:sz w:val="20"/>
                <w:szCs w:val="20"/>
              </w:rPr>
              <w:t>Walker</w:t>
            </w:r>
            <w:proofErr w:type="spellEnd"/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57F2" w:rsidRPr="002D4E8E" w:rsidRDefault="00D257F2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7F2" w:rsidRPr="002D4E8E" w:rsidRDefault="00D257F2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69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69FD" w:rsidRDefault="000869FD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87/12 – před Velvyslanectvím SR</w:t>
            </w:r>
          </w:p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tím, že Národní rada SR nevzala na vědomí zprávu Veřejné ochránkyně práv SR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Ján </w:t>
            </w:r>
            <w:proofErr w:type="spellStart"/>
            <w:r>
              <w:rPr>
                <w:sz w:val="20"/>
                <w:szCs w:val="20"/>
              </w:rPr>
              <w:t>Mihalík</w:t>
            </w:r>
            <w:proofErr w:type="spellEnd"/>
            <w:r>
              <w:rPr>
                <w:sz w:val="20"/>
                <w:szCs w:val="20"/>
              </w:rPr>
              <w:t>, Ph.D.</w:t>
            </w:r>
          </w:p>
          <w:p w:rsidR="000869FD" w:rsidRDefault="000869FD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869FD" w:rsidRDefault="00AA5E55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869FD" w:rsidRDefault="00AA5E55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A5E55" w:rsidRDefault="00AA5E55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5E55" w:rsidRDefault="00AA5E55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A5E55" w:rsidRDefault="00AA5E55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869FD" w:rsidRDefault="00AA5E55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A2D31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Pelléova 1116/18a </w:t>
            </w:r>
            <w:r w:rsidR="009E4B07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před Velvyslanectvím Čínské lidové republiky)</w:t>
            </w:r>
          </w:p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4A2D3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obětí masakru na náměstí Nebeského klidu a dalších obětí čínského režimu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Veronika </w:t>
            </w:r>
            <w:proofErr w:type="spellStart"/>
            <w:r>
              <w:rPr>
                <w:sz w:val="20"/>
                <w:szCs w:val="20"/>
              </w:rPr>
              <w:t>Sunová</w:t>
            </w:r>
            <w:proofErr w:type="spellEnd"/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26.5.2020</w:t>
            </w:r>
            <w:proofErr w:type="gramEnd"/>
            <w:r>
              <w:rPr>
                <w:sz w:val="20"/>
                <w:szCs w:val="20"/>
              </w:rPr>
              <w:t xml:space="preserve"> v 12:10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B07" w:rsidRDefault="009E4B0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2D31" w:rsidRDefault="009E4B0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259C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Mariánské nám. – Karlova – Karlův most – Malostranské nám. – Tržiště (před Velvyslanectví USA)</w:t>
            </w: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259C">
              <w:rPr>
                <w:sz w:val="20"/>
                <w:szCs w:val="20"/>
              </w:rPr>
              <w:t>Vyjádření podpory a empatie rasovým menšinám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D. </w:t>
            </w:r>
            <w:proofErr w:type="spellStart"/>
            <w:r>
              <w:rPr>
                <w:sz w:val="20"/>
                <w:szCs w:val="20"/>
              </w:rPr>
              <w:t>Ugalde</w:t>
            </w:r>
            <w:proofErr w:type="spellEnd"/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259C" w:rsidRDefault="0063259C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3259C" w:rsidRDefault="0063259C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E82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E82" w:rsidRDefault="002C2E82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C2E82">
              <w:rPr>
                <w:sz w:val="20"/>
                <w:szCs w:val="20"/>
              </w:rPr>
              <w:t>Socha sv. Václava v horní části Václavského náměstí</w:t>
            </w: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E82" w:rsidRPr="0063259C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C2E82">
              <w:rPr>
                <w:sz w:val="20"/>
                <w:szCs w:val="20"/>
              </w:rPr>
              <w:t>Protestní akce proti vládě a žaloba na vládu pro porušování Ústavy ČR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C2E82">
              <w:rPr>
                <w:sz w:val="20"/>
                <w:szCs w:val="20"/>
              </w:rPr>
              <w:t>Jana Peterková</w:t>
            </w: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E82" w:rsidRDefault="002C2E82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E82" w:rsidRDefault="002C2E82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0B77F2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Eucharistické procesí – Slavnost Těla a Krve Páně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Arcibiskupství pražské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  <w:r>
              <w:rPr>
                <w:sz w:val="20"/>
                <w:szCs w:val="20"/>
              </w:rPr>
              <w:t xml:space="preserve"> v 10:25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753B1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sochou sv. Václava)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6178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78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vládním opatřením a zákonům po nouzovém stavu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Sochor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25.5.2020</w:t>
            </w:r>
            <w:proofErr w:type="gramEnd"/>
            <w:r>
              <w:rPr>
                <w:sz w:val="20"/>
                <w:szCs w:val="20"/>
              </w:rPr>
              <w:t xml:space="preserve"> v 15:18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53B1" w:rsidRDefault="00E753B1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753B1" w:rsidRDefault="00E753B1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D769D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769D7" w:rsidRPr="002D4E8E" w:rsidRDefault="00D769D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769D7" w:rsidRPr="00D769D7" w:rsidRDefault="00D769D7" w:rsidP="00D769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Náměstí Jana Palacha, Praha 1, prostor před Rudolfinem,</w:t>
            </w:r>
          </w:p>
          <w:p w:rsidR="00D769D7" w:rsidRDefault="00D769D7" w:rsidP="00D769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mimo komun</w:t>
            </w:r>
            <w:r>
              <w:rPr>
                <w:sz w:val="20"/>
                <w:szCs w:val="20"/>
              </w:rPr>
              <w:t>ikace pro automobilovou dopravu</w:t>
            </w:r>
          </w:p>
          <w:p w:rsidR="00D769D7" w:rsidRDefault="00D769D7" w:rsidP="00D769D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Pr="002D4E8E" w:rsidRDefault="00D769D7" w:rsidP="00D769D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769D7" w:rsidRPr="002D4E8E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769D7">
              <w:rPr>
                <w:sz w:val="20"/>
                <w:szCs w:val="20"/>
              </w:rPr>
              <w:t>Shromáždění na podporu bezmotorové dopravy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769D7">
              <w:rPr>
                <w:sz w:val="20"/>
                <w:szCs w:val="20"/>
              </w:rPr>
              <w:t xml:space="preserve">Auto*Mat, </w:t>
            </w:r>
            <w:proofErr w:type="spellStart"/>
            <w:r w:rsidRPr="00D769D7">
              <w:rPr>
                <w:sz w:val="20"/>
                <w:szCs w:val="20"/>
              </w:rPr>
              <w:t>z.s</w:t>
            </w:r>
            <w:proofErr w:type="spellEnd"/>
            <w:r w:rsidRPr="00D769D7">
              <w:rPr>
                <w:sz w:val="20"/>
                <w:szCs w:val="20"/>
              </w:rPr>
              <w:t>.</w:t>
            </w:r>
            <w:proofErr w:type="gramEnd"/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Pr="002D4E8E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769D7" w:rsidRPr="002D4E8E" w:rsidRDefault="00D769D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769D7" w:rsidRPr="002D4E8E" w:rsidRDefault="00D769D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6.7.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A50C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Václavské nám. (u sochy sv. Václava) – Na Příkopě – nám. Republiky – Revoluční – Řásnovka – Klášterská – Dvořákovo nábř. – nám. Curieových – </w:t>
            </w:r>
            <w:r w:rsidRPr="002D4E8E">
              <w:rPr>
                <w:sz w:val="20"/>
                <w:szCs w:val="20"/>
              </w:rPr>
              <w:lastRenderedPageBreak/>
              <w:t>Čechův most – nábř. Edvarda Beneše – Letenské sady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30000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 w:rsidR="00AC05BE">
              <w:rPr>
                <w:sz w:val="20"/>
                <w:szCs w:val="20"/>
              </w:rPr>
              <w:t xml:space="preserve"> </w:t>
            </w:r>
            <w:r w:rsidR="00204111">
              <w:rPr>
                <w:sz w:val="20"/>
                <w:szCs w:val="20"/>
              </w:rPr>
              <w:t>– celá</w:t>
            </w:r>
            <w:proofErr w:type="gramEnd"/>
            <w:r w:rsidR="00204111">
              <w:rPr>
                <w:sz w:val="20"/>
                <w:szCs w:val="20"/>
              </w:rPr>
              <w:t xml:space="preserve"> část</w:t>
            </w:r>
          </w:p>
          <w:p w:rsidR="00AC05BE" w:rsidRPr="002D4E8E" w:rsidRDefault="00AC05BE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F239E5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Připomenutí výročí dne, kdy byli obyvatelé Čech, Moravy a Slezska zbaveni výhod, jež poskytuje politické zřízení </w:t>
            </w:r>
            <w:r>
              <w:rPr>
                <w:sz w:val="20"/>
                <w:szCs w:val="20"/>
              </w:rPr>
              <w:lastRenderedPageBreak/>
              <w:t>s legitimní nevolenou hlavou státu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Koruna Česká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– 350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DB6D94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6D94" w:rsidRDefault="00DB6D94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6D94" w:rsidRDefault="00DB6D94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C020A8">
        <w:rPr>
          <w:sz w:val="20"/>
          <w:szCs w:val="20"/>
        </w:rPr>
        <w:t>2</w:t>
      </w:r>
      <w:bookmarkStart w:id="0" w:name="_GoBack"/>
      <w:bookmarkEnd w:id="0"/>
      <w:r w:rsidR="0056403A">
        <w:rPr>
          <w:sz w:val="20"/>
          <w:szCs w:val="20"/>
        </w:rPr>
        <w:t xml:space="preserve">. </w:t>
      </w:r>
      <w:r w:rsidR="00713214">
        <w:rPr>
          <w:sz w:val="20"/>
          <w:szCs w:val="20"/>
        </w:rPr>
        <w:t>6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FD" w:rsidRDefault="000869FD">
      <w:r>
        <w:separator/>
      </w:r>
    </w:p>
  </w:endnote>
  <w:endnote w:type="continuationSeparator" w:id="0">
    <w:p w:rsidR="000869FD" w:rsidRDefault="0008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FD" w:rsidRDefault="000869FD">
      <w:r>
        <w:separator/>
      </w:r>
    </w:p>
  </w:footnote>
  <w:footnote w:type="continuationSeparator" w:id="0">
    <w:p w:rsidR="000869FD" w:rsidRDefault="0008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FD" w:rsidRDefault="000869F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20A8">
      <w:rPr>
        <w:rStyle w:val="slostrnky"/>
        <w:noProof/>
      </w:rPr>
      <w:t>5</w:t>
    </w:r>
    <w:r>
      <w:rPr>
        <w:rStyle w:val="slostrnky"/>
      </w:rPr>
      <w:fldChar w:fldCharType="end"/>
    </w:r>
  </w:p>
  <w:p w:rsidR="000869FD" w:rsidRDefault="000869FD">
    <w:pPr>
      <w:pStyle w:val="Zhlav"/>
    </w:pPr>
  </w:p>
  <w:p w:rsidR="000869FD" w:rsidRDefault="000869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91368"/>
    <w:rsid w:val="00096B18"/>
    <w:rsid w:val="000A21FA"/>
    <w:rsid w:val="000A7B51"/>
    <w:rsid w:val="000B2B36"/>
    <w:rsid w:val="000B5EB3"/>
    <w:rsid w:val="000B77F2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30EFD"/>
    <w:rsid w:val="00136309"/>
    <w:rsid w:val="001373F8"/>
    <w:rsid w:val="001373FF"/>
    <w:rsid w:val="00142529"/>
    <w:rsid w:val="001547EA"/>
    <w:rsid w:val="00155BF5"/>
    <w:rsid w:val="00155EA1"/>
    <w:rsid w:val="0016032F"/>
    <w:rsid w:val="00162668"/>
    <w:rsid w:val="00167972"/>
    <w:rsid w:val="00167E5A"/>
    <w:rsid w:val="00176B79"/>
    <w:rsid w:val="00191269"/>
    <w:rsid w:val="0019180D"/>
    <w:rsid w:val="001A0879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04111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7446D"/>
    <w:rsid w:val="00275E79"/>
    <w:rsid w:val="002769A4"/>
    <w:rsid w:val="002911D5"/>
    <w:rsid w:val="002955D0"/>
    <w:rsid w:val="00296DE1"/>
    <w:rsid w:val="002B4197"/>
    <w:rsid w:val="002B4660"/>
    <w:rsid w:val="002B7B37"/>
    <w:rsid w:val="002C2E82"/>
    <w:rsid w:val="002C51F0"/>
    <w:rsid w:val="002C6338"/>
    <w:rsid w:val="002D4E8E"/>
    <w:rsid w:val="002D5818"/>
    <w:rsid w:val="002D6D27"/>
    <w:rsid w:val="002E1351"/>
    <w:rsid w:val="002F3E56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3027"/>
    <w:rsid w:val="003355CF"/>
    <w:rsid w:val="00335CE9"/>
    <w:rsid w:val="003447BA"/>
    <w:rsid w:val="00354D5C"/>
    <w:rsid w:val="00355BFD"/>
    <w:rsid w:val="0035718B"/>
    <w:rsid w:val="00364ACE"/>
    <w:rsid w:val="00366F4D"/>
    <w:rsid w:val="003670A6"/>
    <w:rsid w:val="00375696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00B4"/>
    <w:rsid w:val="00401C85"/>
    <w:rsid w:val="0040593C"/>
    <w:rsid w:val="00415087"/>
    <w:rsid w:val="00420246"/>
    <w:rsid w:val="004265EA"/>
    <w:rsid w:val="00431F1C"/>
    <w:rsid w:val="00435E4B"/>
    <w:rsid w:val="00436A28"/>
    <w:rsid w:val="00442F88"/>
    <w:rsid w:val="004512DC"/>
    <w:rsid w:val="00466531"/>
    <w:rsid w:val="0046705D"/>
    <w:rsid w:val="00473EF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2D31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2CCA"/>
    <w:rsid w:val="00542FD0"/>
    <w:rsid w:val="005544C9"/>
    <w:rsid w:val="0056138C"/>
    <w:rsid w:val="0056403A"/>
    <w:rsid w:val="0056538F"/>
    <w:rsid w:val="00571B68"/>
    <w:rsid w:val="00574F8B"/>
    <w:rsid w:val="005955EF"/>
    <w:rsid w:val="005973F2"/>
    <w:rsid w:val="005A7639"/>
    <w:rsid w:val="005B57D8"/>
    <w:rsid w:val="005B6FA7"/>
    <w:rsid w:val="005C302B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4067"/>
    <w:rsid w:val="00617875"/>
    <w:rsid w:val="00617A0F"/>
    <w:rsid w:val="00623F0E"/>
    <w:rsid w:val="00625BA6"/>
    <w:rsid w:val="0063259C"/>
    <w:rsid w:val="006332DB"/>
    <w:rsid w:val="006366D3"/>
    <w:rsid w:val="00637D8B"/>
    <w:rsid w:val="006408CA"/>
    <w:rsid w:val="006475B4"/>
    <w:rsid w:val="006515A6"/>
    <w:rsid w:val="00664ABA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7B59"/>
    <w:rsid w:val="006C3C2E"/>
    <w:rsid w:val="006C434D"/>
    <w:rsid w:val="006D3085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13214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4627"/>
    <w:rsid w:val="0078658A"/>
    <w:rsid w:val="00797CA9"/>
    <w:rsid w:val="007A22DA"/>
    <w:rsid w:val="007A4CC2"/>
    <w:rsid w:val="007A5EE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87A30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217FB"/>
    <w:rsid w:val="00922D46"/>
    <w:rsid w:val="00923441"/>
    <w:rsid w:val="00930257"/>
    <w:rsid w:val="00931DDC"/>
    <w:rsid w:val="00937B6A"/>
    <w:rsid w:val="009660B0"/>
    <w:rsid w:val="00967D81"/>
    <w:rsid w:val="0097676A"/>
    <w:rsid w:val="00982678"/>
    <w:rsid w:val="00985723"/>
    <w:rsid w:val="00987E15"/>
    <w:rsid w:val="0099128E"/>
    <w:rsid w:val="00993C43"/>
    <w:rsid w:val="009A0765"/>
    <w:rsid w:val="009A2F7E"/>
    <w:rsid w:val="009A7315"/>
    <w:rsid w:val="009C09F6"/>
    <w:rsid w:val="009C3FB0"/>
    <w:rsid w:val="009C4BDD"/>
    <w:rsid w:val="009C5995"/>
    <w:rsid w:val="009C6A8F"/>
    <w:rsid w:val="009D3F57"/>
    <w:rsid w:val="009E4697"/>
    <w:rsid w:val="009E4B0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731FB"/>
    <w:rsid w:val="00A85948"/>
    <w:rsid w:val="00A90D85"/>
    <w:rsid w:val="00A9168A"/>
    <w:rsid w:val="00A963C1"/>
    <w:rsid w:val="00AA0B32"/>
    <w:rsid w:val="00AA5E55"/>
    <w:rsid w:val="00AB426C"/>
    <w:rsid w:val="00AB5910"/>
    <w:rsid w:val="00AC05BE"/>
    <w:rsid w:val="00AD0B62"/>
    <w:rsid w:val="00AD4F7F"/>
    <w:rsid w:val="00AE69E6"/>
    <w:rsid w:val="00AE6A48"/>
    <w:rsid w:val="00AF01AB"/>
    <w:rsid w:val="00AF29F5"/>
    <w:rsid w:val="00AF47FD"/>
    <w:rsid w:val="00B044E4"/>
    <w:rsid w:val="00B10731"/>
    <w:rsid w:val="00B1145B"/>
    <w:rsid w:val="00B12603"/>
    <w:rsid w:val="00B14C7B"/>
    <w:rsid w:val="00B17459"/>
    <w:rsid w:val="00B17EDF"/>
    <w:rsid w:val="00B37EE9"/>
    <w:rsid w:val="00B43C92"/>
    <w:rsid w:val="00B4622F"/>
    <w:rsid w:val="00B5200F"/>
    <w:rsid w:val="00B63D42"/>
    <w:rsid w:val="00B711A3"/>
    <w:rsid w:val="00B7710B"/>
    <w:rsid w:val="00B81D23"/>
    <w:rsid w:val="00B84134"/>
    <w:rsid w:val="00B91055"/>
    <w:rsid w:val="00B924D2"/>
    <w:rsid w:val="00B94467"/>
    <w:rsid w:val="00BB282F"/>
    <w:rsid w:val="00BC2BA0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56B4"/>
    <w:rsid w:val="00C25999"/>
    <w:rsid w:val="00C33579"/>
    <w:rsid w:val="00C367B1"/>
    <w:rsid w:val="00C401B8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61310"/>
    <w:rsid w:val="00D6391C"/>
    <w:rsid w:val="00D65405"/>
    <w:rsid w:val="00D66F8E"/>
    <w:rsid w:val="00D769D7"/>
    <w:rsid w:val="00D81A29"/>
    <w:rsid w:val="00DB1E1F"/>
    <w:rsid w:val="00DB5424"/>
    <w:rsid w:val="00DB6D9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1F23"/>
    <w:rsid w:val="00E33590"/>
    <w:rsid w:val="00E417AD"/>
    <w:rsid w:val="00E547F3"/>
    <w:rsid w:val="00E564DB"/>
    <w:rsid w:val="00E623C0"/>
    <w:rsid w:val="00E6626E"/>
    <w:rsid w:val="00E753B1"/>
    <w:rsid w:val="00E76802"/>
    <w:rsid w:val="00E861F6"/>
    <w:rsid w:val="00EB2D29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94869"/>
    <w:rsid w:val="00FA50C7"/>
    <w:rsid w:val="00FB6E9A"/>
    <w:rsid w:val="00FC0BBA"/>
    <w:rsid w:val="00FC4B95"/>
    <w:rsid w:val="00FD3BA2"/>
    <w:rsid w:val="00FE0ABB"/>
    <w:rsid w:val="00FE6A1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6</Pages>
  <Words>1842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474</cp:revision>
  <dcterms:created xsi:type="dcterms:W3CDTF">2019-12-09T08:12:00Z</dcterms:created>
  <dcterms:modified xsi:type="dcterms:W3CDTF">2020-06-03T06:55:00Z</dcterms:modified>
</cp:coreProperties>
</file>