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6E8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6E8D" w:rsidRDefault="008B6E8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6E8D">
              <w:rPr>
                <w:sz w:val="20"/>
                <w:szCs w:val="20"/>
              </w:rPr>
              <w:t>ravnaté prostranství mezi ulicemi Zázvorkova a Bronzová</w:t>
            </w:r>
          </w:p>
          <w:p w:rsidR="008B6E8D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6E8D" w:rsidRPr="0001122B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Pr="0001122B" w:rsidRDefault="00B068FC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travnaté prostranství mezi ulicemi Zázvorkova a Bronzová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horní část od sochy sv. Václava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rouškám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 10:37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>Klárov, u památníku Okřídleného lva, po celou dobu konání akce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AD37B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 xml:space="preserve">Demonstrace na podporu vyklizení shořelého tábora </w:t>
            </w:r>
            <w:proofErr w:type="spellStart"/>
            <w:r w:rsidRPr="00AD37BB">
              <w:rPr>
                <w:sz w:val="20"/>
                <w:szCs w:val="20"/>
              </w:rPr>
              <w:t>Moria</w:t>
            </w:r>
            <w:proofErr w:type="spellEnd"/>
            <w:r w:rsidRPr="00AD37BB">
              <w:rPr>
                <w:sz w:val="20"/>
                <w:szCs w:val="20"/>
              </w:rPr>
              <w:t xml:space="preserve"> na řeckém ostrově Lesbos a přijetí části jeho obyvatel do České republiky. Jedná se o součást celoevropské vlny demonstrací v neděli 20. 9. na podporu relokace uprchlíků z ostrovů v Egejském moři do států EU, která byla vyhlášena teprve tento týden.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J.Z.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Tilleho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PČR,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5 – před budovou MZV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česko-běloruské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F239E5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lidská práva Vietnamu. Spravedlnost pro </w:t>
            </w:r>
            <w:proofErr w:type="spellStart"/>
            <w:r>
              <w:rPr>
                <w:sz w:val="20"/>
                <w:szCs w:val="20"/>
              </w:rPr>
              <w:t>Dong</w:t>
            </w:r>
            <w:proofErr w:type="spellEnd"/>
            <w:r>
              <w:rPr>
                <w:sz w:val="20"/>
                <w:szCs w:val="20"/>
              </w:rPr>
              <w:t xml:space="preserve">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CA4A9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473EFD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68F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68FC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</w:t>
      </w:r>
      <w:r w:rsidR="00E577EA">
        <w:rPr>
          <w:sz w:val="20"/>
          <w:szCs w:val="20"/>
        </w:rPr>
        <w:t>8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8D" w:rsidRDefault="008B6E8D">
      <w:r>
        <w:separator/>
      </w:r>
    </w:p>
  </w:endnote>
  <w:endnote w:type="continuationSeparator" w:id="0">
    <w:p w:rsidR="008B6E8D" w:rsidRDefault="008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8D" w:rsidRDefault="008B6E8D">
      <w:r>
        <w:separator/>
      </w:r>
    </w:p>
  </w:footnote>
  <w:footnote w:type="continuationSeparator" w:id="0">
    <w:p w:rsidR="008B6E8D" w:rsidRDefault="008B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8D" w:rsidRDefault="008B6E8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68FC">
      <w:rPr>
        <w:rStyle w:val="slostrnky"/>
        <w:noProof/>
      </w:rPr>
      <w:t>5</w:t>
    </w:r>
    <w:r>
      <w:rPr>
        <w:rStyle w:val="slostrnky"/>
      </w:rPr>
      <w:fldChar w:fldCharType="end"/>
    </w:r>
  </w:p>
  <w:p w:rsidR="008B6E8D" w:rsidRDefault="008B6E8D">
    <w:pPr>
      <w:pStyle w:val="Zhlav"/>
    </w:pPr>
  </w:p>
  <w:p w:rsidR="008B6E8D" w:rsidRDefault="008B6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9E9"/>
    <w:rsid w:val="008A5AE9"/>
    <w:rsid w:val="008A7671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2EA1-0D38-4823-B991-9126A8C6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5</Pages>
  <Words>1558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754</cp:revision>
  <dcterms:created xsi:type="dcterms:W3CDTF">2019-12-09T08:12:00Z</dcterms:created>
  <dcterms:modified xsi:type="dcterms:W3CDTF">2020-09-18T06:18:00Z</dcterms:modified>
</cp:coreProperties>
</file>