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E640A5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23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listop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adu 2020 od 00:00 hod. do dne 12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. 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prosince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E640A5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0</w:t>
            </w:r>
            <w:r w:rsidR="00E640A5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11. 2020, č. 1200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52419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</w:t>
            </w:r>
            <w:bookmarkStart w:id="0" w:name="_GoBack"/>
            <w:bookmarkEnd w:id="0"/>
            <w:r w:rsidR="007F69BC">
              <w:rPr>
                <w:sz w:val="20"/>
                <w:szCs w:val="20"/>
              </w:rPr>
              <w:t xml:space="preserve"> do 24. 7.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pod sochou sv. Václava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DA0AAB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křesťanů, kázání evangelia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</w:t>
            </w:r>
            <w:proofErr w:type="gramEnd"/>
            <w:r>
              <w:rPr>
                <w:sz w:val="20"/>
                <w:szCs w:val="20"/>
              </w:rPr>
              <w:t>. až  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10:00 hodin dne </w:t>
            </w:r>
            <w:proofErr w:type="gramStart"/>
            <w:r>
              <w:rPr>
                <w:sz w:val="20"/>
                <w:szCs w:val="20"/>
              </w:rPr>
              <w:t>16.11. do</w:t>
            </w:r>
            <w:proofErr w:type="gramEnd"/>
            <w:r>
              <w:rPr>
                <w:sz w:val="20"/>
                <w:szCs w:val="20"/>
              </w:rPr>
              <w:t xml:space="preserve"> cca 16:00 hodin dne 4.12.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5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AČR Česká nebo Čínská armáda? Odpovědi na dotazy ohledně role armády v korona panice.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L.N.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24.11.2020</w:t>
            </w:r>
            <w:proofErr w:type="gramEnd"/>
            <w:r>
              <w:rPr>
                <w:sz w:val="20"/>
                <w:szCs w:val="20"/>
              </w:rPr>
              <w:t xml:space="preserve"> v 11:48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541F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Duhová 2/1444 (před sídlem firmy ČEZ)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 8:00</w:t>
            </w:r>
            <w:proofErr w:type="gramEnd"/>
            <w:r>
              <w:rPr>
                <w:sz w:val="20"/>
                <w:szCs w:val="20"/>
              </w:rPr>
              <w:t xml:space="preserve"> – 4.12.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 rychlý konec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F541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>xtinction</w:t>
            </w:r>
            <w:proofErr w:type="spellEnd"/>
            <w:r w:rsidRPr="00D90127">
              <w:rPr>
                <w:sz w:val="20"/>
                <w:szCs w:val="20"/>
              </w:rPr>
              <w:t xml:space="preserve"> </w:t>
            </w:r>
            <w:proofErr w:type="spellStart"/>
            <w:r w:rsidRPr="00D90127">
              <w:rPr>
                <w:sz w:val="20"/>
                <w:szCs w:val="20"/>
              </w:rPr>
              <w:t>Rebellion</w:t>
            </w:r>
            <w:proofErr w:type="spellEnd"/>
            <w:r w:rsidRPr="00D90127">
              <w:rPr>
                <w:sz w:val="20"/>
                <w:szCs w:val="20"/>
              </w:rPr>
              <w:t xml:space="preserve">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526D31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C22B50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Celetná – Staroměstské nám. – Kaprova – nám. Jana Palacha – Mánesův most – kolem Strakovy akademie – Klárov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koleda. Pochod Svobody - za právo a svobodu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  <w:r w:rsidR="007D228A">
              <w:rPr>
                <w:sz w:val="20"/>
                <w:szCs w:val="20"/>
              </w:rPr>
              <w:t xml:space="preserve"> – Rašínovo nábř. – Jiráskovo nám. – Masarykovo nábř. – Smetanovo nábř. – Křižovnická – nám. Jana Palacha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DE10E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537E">
              <w:rPr>
                <w:sz w:val="20"/>
                <w:szCs w:val="20"/>
              </w:rPr>
              <w:t>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demonstrace proti vládním opatřením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AA6BA6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876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Na Můstku – </w:t>
            </w:r>
            <w:r w:rsidR="008765B8">
              <w:rPr>
                <w:sz w:val="20"/>
                <w:szCs w:val="20"/>
              </w:rPr>
              <w:t>28. října</w:t>
            </w:r>
            <w:r>
              <w:rPr>
                <w:sz w:val="20"/>
                <w:szCs w:val="20"/>
              </w:rPr>
              <w:t xml:space="preserve"> – </w:t>
            </w:r>
            <w:r w:rsidR="008765B8">
              <w:rPr>
                <w:sz w:val="20"/>
                <w:szCs w:val="20"/>
              </w:rPr>
              <w:t>Národní třída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most Legií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Vítězná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Újezd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Karmelitská</w:t>
            </w: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3E69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požadavků občanů České republiky našemu zaměstnanci ministru </w:t>
            </w:r>
            <w:r w:rsidR="003E694E">
              <w:rPr>
                <w:sz w:val="20"/>
                <w:szCs w:val="20"/>
              </w:rPr>
              <w:t>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22CA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(před budovou MZ)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týkající se rozhodování o evropských klimatických cílech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36EC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Těšnov</w:t>
            </w:r>
            <w:proofErr w:type="spellEnd"/>
            <w:r>
              <w:rPr>
                <w:sz w:val="20"/>
                <w:szCs w:val="20"/>
              </w:rPr>
              <w:t xml:space="preserve"> 65 (před budovou MZ)</w:t>
            </w: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dopady významného rozhodnutí Rady EU ohledně navýšení cíle pro snižování emisí do roku 2030 na oblasti pokryté kompetencí ministerstva zemědělství</w:t>
            </w: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</w:t>
            </w:r>
            <w:r w:rsidR="00F451C7">
              <w:rPr>
                <w:sz w:val="20"/>
                <w:szCs w:val="20"/>
              </w:rPr>
              <w:t>.</w:t>
            </w:r>
            <w:proofErr w:type="gramEnd"/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22C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(před velvyslanectvím SRN)</w:t>
            </w: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demonstrace s lesním okupačním protestem v </w:t>
            </w:r>
            <w:proofErr w:type="spellStart"/>
            <w:r>
              <w:rPr>
                <w:sz w:val="20"/>
                <w:szCs w:val="20"/>
              </w:rPr>
              <w:t>Dannenroder</w:t>
            </w:r>
            <w:proofErr w:type="spellEnd"/>
            <w:r>
              <w:rPr>
                <w:sz w:val="20"/>
                <w:szCs w:val="20"/>
              </w:rPr>
              <w:t xml:space="preserve"> Forst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526D31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28537E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526D31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28537E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28537E" w:rsidRPr="00AD230A" w:rsidRDefault="0028537E" w:rsidP="0028537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</w:t>
            </w:r>
            <w:r>
              <w:rPr>
                <w:sz w:val="20"/>
                <w:szCs w:val="20"/>
              </w:rPr>
              <w:lastRenderedPageBreak/>
              <w:t xml:space="preserve">Smetanovo nábř. – Národní třída – 28. října – Václavské nám.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28537E" w:rsidRDefault="0028537E" w:rsidP="002853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8537E" w:rsidRDefault="0028537E" w:rsidP="0028537E">
            <w:pPr>
              <w:spacing w:before="100" w:beforeAutospacing="1" w:after="100" w:afterAutospacing="1"/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28537E" w:rsidRPr="00063E45" w:rsidRDefault="0028537E" w:rsidP="002853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D164F">
        <w:rPr>
          <w:sz w:val="20"/>
          <w:szCs w:val="20"/>
        </w:rPr>
        <w:t>2. 12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2419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E5A"/>
    <w:rsid w:val="00C1479D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F120-B9B4-47AE-AA68-72465F13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5133</TotalTime>
  <Pages>5</Pages>
  <Words>1283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967</cp:revision>
  <dcterms:created xsi:type="dcterms:W3CDTF">2019-12-09T08:12:00Z</dcterms:created>
  <dcterms:modified xsi:type="dcterms:W3CDTF">2020-12-02T14:59:00Z</dcterms:modified>
</cp:coreProperties>
</file>