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C1868" w:rsidRPr="00EB60CF" w14:paraId="59CE9C52" w14:textId="77777777" w:rsidTr="00AB196A">
        <w:trPr>
          <w:trHeight w:val="134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DFED24" w14:textId="6374CEDD" w:rsidR="00AC1868" w:rsidRDefault="00E8658B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</w:t>
            </w:r>
            <w:r w:rsidR="00AC1868">
              <w:rPr>
                <w:sz w:val="20"/>
                <w:szCs w:val="20"/>
                <w:lang w:eastAsia="en-US"/>
              </w:rPr>
              <w:t xml:space="preserve"> 31.5.</w:t>
            </w:r>
          </w:p>
          <w:p w14:paraId="142F57DD" w14:textId="77777777" w:rsidR="00AC1868" w:rsidRDefault="00AC1868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974E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4A27122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FE6E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7D5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940A7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11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E672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18. 5. </w:t>
            </w:r>
          </w:p>
          <w:p w14:paraId="774A71EE" w14:textId="38681524" w:rsidR="00AC1868" w:rsidRPr="0068603D" w:rsidRDefault="00AC1868" w:rsidP="00AC1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019D96" w14:textId="0BFFD4FB" w:rsidR="00AC1868" w:rsidRPr="0068603D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A5EE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6D38775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75AA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9B6A1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FF6F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2F9BE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997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EB0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77383" w14:textId="297B981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85DD68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B8BA3B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8184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97D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8860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9B37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099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8BEB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73158" w14:textId="49769AB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E51E" w14:textId="6619A72E" w:rsidR="00AC1868" w:rsidRDefault="00AC1868" w:rsidP="00AC18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D6043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AD1A2" w14:textId="3F7E95E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19ED7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2B6FE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908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4B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61B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C0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8FDBA" w14:textId="3B8566FE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0ACC85" w14:textId="07CCFC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9A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3E5AFF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D8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1DA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6E5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19C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DAF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4DF37" w14:textId="5A8308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36B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2ACCB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8A7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41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3B4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8A1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6C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3ECBE" w14:textId="3196D5F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EB7F" w14:textId="029A47A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08F804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16B89E" w14:textId="0A40AB6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806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EBBC5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0D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2EF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FB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DA9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6E9A" w14:textId="78075457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0BE52" w14:textId="4C3B830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1E22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792107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705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488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256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BF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7F4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2285B" w14:textId="5902993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BBA1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01D54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2F2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EF7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723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417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E0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F95C" w14:textId="0FE6FD8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1125" w14:textId="2B99530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3FB5" w:rsidRPr="00EB60CF" w14:paraId="7469D1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FE8C9A" w14:textId="4F67AEF8" w:rsidR="00CB3FB5" w:rsidRDefault="00CB3FB5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8FF5CC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Štefánikova – Zborovská – Palackého nám. </w:t>
            </w:r>
          </w:p>
          <w:p w14:paraId="1AE1420A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F3B32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EC488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6674E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E345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4D1A7" w14:textId="06BD8240" w:rsidR="00CB3FB5" w:rsidRPr="00D817E8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CBC81D" w14:textId="3947BDE6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Peace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BAB6A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HWPL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BE53A5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BB0AA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4DC9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604BD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0B601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31B0F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8CF37" w14:textId="6B01C7FE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2484B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A366D86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48AF8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050B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2C46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93287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42842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19D1" w14:textId="28A91CD5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408B" w14:textId="7AC3DB56" w:rsidR="00CB3FB5" w:rsidRDefault="00CB3FB5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  <w:r>
              <w:rPr>
                <w:sz w:val="20"/>
                <w:szCs w:val="20"/>
              </w:rPr>
              <w:br/>
              <w:t>P-2</w:t>
            </w:r>
          </w:p>
        </w:tc>
      </w:tr>
      <w:tr w:rsidR="00FA6B46" w:rsidRPr="00EB60CF" w14:paraId="42916C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2F0782" w14:textId="5B7C4A2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8A22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C6517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6D9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D8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BE98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A03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FE802" w14:textId="49927FAE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B47038" w14:textId="1439258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628F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331F76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99E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117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45F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95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E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1BF81" w14:textId="432374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3C1F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78FFF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A36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6C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6FB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9D0A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6A1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C8352" w14:textId="7AE9363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90E4" w14:textId="5FD26E1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45A3F5B9" w:rsidR="00FA6B46" w:rsidRDefault="00FA6B46" w:rsidP="00FE525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DFD77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Míru, prostor před kostelem sv. Ludmily (09:00-17:30)</w:t>
            </w:r>
          </w:p>
          <w:p w14:paraId="325B301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 Poděbrad, prostor před kostelem Nejsvětějšího srdce Páně (14:00-17:30)</w:t>
            </w:r>
          </w:p>
          <w:p w14:paraId="6F503C5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28B87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Náměstí Míru – ulice Ibsenova - ulice Římská - ulice Anny Letenské - Riegrovy Sady- prostor vedle Parku Open Air Pub (18:15)</w:t>
            </w:r>
          </w:p>
          <w:p w14:paraId="593990A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2BF648" w14:textId="106F7EB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09:00-18:15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461772CC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Peace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D841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HWPL ČR, z. s</w:t>
            </w:r>
          </w:p>
          <w:p w14:paraId="77502FA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42063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1F479D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F3FAF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F07E5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2CE0C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7D2B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1C691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F8555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E0CF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E715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0F01460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3AE14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E03F1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E17CD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7E5CD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D0BD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7CC9A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5086C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50215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1CE42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6946D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CF996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1499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4230395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505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648ECD07" w14:textId="00170AA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A6B46" w:rsidRPr="00EB60CF" w14:paraId="06BEA0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372186" w14:textId="466580A6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54CE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Srbova </w:t>
            </w:r>
          </w:p>
          <w:p w14:paraId="49630EC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3AED9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9990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2FFC4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6BAB1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7F3E4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0DFA48" w14:textId="328487B4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476584" w14:textId="529D406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Biafra </w:t>
            </w:r>
            <w:proofErr w:type="spellStart"/>
            <w:r>
              <w:rPr>
                <w:sz w:val="20"/>
                <w:szCs w:val="20"/>
                <w:lang w:eastAsia="en-US"/>
              </w:rPr>
              <w:t>heroes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heroines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celebration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D265F" w14:textId="077B5FE1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P.CH.S.</w:t>
            </w:r>
          </w:p>
          <w:p w14:paraId="0C05E9E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EAD8C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8BE5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EE305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2C2337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3DCB6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0E25C2" w14:textId="10B10078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C779A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9385E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843D7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36DC9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B88B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8FBE1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14AE6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CB7525" w14:textId="0572F7A4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EBFA" w14:textId="2F374C8D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FA6B46" w:rsidRPr="00EB60CF" w14:paraId="52B63B0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5D3274" w14:textId="5B1310F0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5C227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Pošepného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2A1B5FD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6C44A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285FD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F835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33CC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8AFFC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567DB" w14:textId="22EC562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DFC9F" w14:textId="6B62D43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Šavuot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oslava biblického svátku týdnů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A1BBF" w14:textId="30777615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R.K.</w:t>
            </w:r>
          </w:p>
          <w:p w14:paraId="379E40D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B24BA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BBF60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F35E2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50B4D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EAFE2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E14537" w14:textId="14817C82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8713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1FD44E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00620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00DA4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5AD7A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1E8EB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BCC5F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292693" w14:textId="5B04B52E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95D8" w14:textId="085C6838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FA6B46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92618" w:rsidRPr="00EB60CF" w14:paraId="40D7F4E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489E0A" w14:textId="1153E28E" w:rsidR="00A92618" w:rsidRDefault="00A92618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A359A7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Tržiště 15 – před Velvyslanectvím USA</w:t>
            </w:r>
          </w:p>
          <w:p w14:paraId="474CCE1A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B8B2B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6D4A6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D0F4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4E2A7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3A5ED" w14:textId="40B0C2ED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122BB" w14:textId="307090EC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základnám USA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74815A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F43315D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9B8A3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D4F28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9AC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9B29E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632C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E2B29" w14:textId="13E8201F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24EE79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3D3B73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D383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2A71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39CB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F0D9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A3D50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AABD2" w14:textId="236F1AE1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6EA7" w14:textId="7866E408" w:rsidR="00A92618" w:rsidRDefault="00A92618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175D341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10D7" w14:textId="62DD6E0C" w:rsidR="00FA6B46" w:rsidRDefault="00FA6B46" w:rsidP="00FA6B46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  <w:p w14:paraId="2A0A6647" w14:textId="5576414A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6A0D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 (nad tramvajovou zastávkou)</w:t>
            </w:r>
          </w:p>
          <w:p w14:paraId="3AD41DE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8C3F0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5A98A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4F7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7E11" w14:textId="34B3A74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 (příprava od 12:00)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B4EEF" w14:textId="742207D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proti přítomnosti cizích vojsk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3607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</w:t>
            </w:r>
          </w:p>
          <w:p w14:paraId="28E909F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2FA31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895D8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FEAEF" w14:textId="044274D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35E37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650F8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123F3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109E5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9641C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2BF82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0EF" w14:textId="24D5124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A010" w14:textId="69FACC2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563AFD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810E" w14:textId="171ACD94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62D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4C61A4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B22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15C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EDC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B3C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8F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4ABBB" w14:textId="1D94D92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D273B" w14:textId="725BAF2A" w:rsidR="00FA6B46" w:rsidRPr="00674FA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5BE4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A49BC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1B1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F16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E20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2D8F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73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6FDD7" w14:textId="39E100A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1E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0C0B7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37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A1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A8C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E9C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874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5013D" w14:textId="4A0D9BE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5CB9" w14:textId="072389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6853CF0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1DD1E6" w14:textId="72399D00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D1C0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Františku – chodník u Ministerstva průmyslu a obchodu</w:t>
            </w:r>
          </w:p>
          <w:p w14:paraId="42BCD1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0B9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BB2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C8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F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A5D6A" w14:textId="312ADA4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AE84E5" w14:textId="198064DC" w:rsidR="00FA6B46" w:rsidRPr="00674FA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ochranu oceánů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A0D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J.V.</w:t>
            </w:r>
          </w:p>
          <w:p w14:paraId="0E52A0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AF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3108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2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777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5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D39C7" w14:textId="704E985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78D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FDF0E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9A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54A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59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0C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276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E796A" w14:textId="4FDF31B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7D32" w14:textId="408329B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784450D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F97C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72B81FD5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1D68D" w14:textId="126B172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5344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od </w:t>
            </w:r>
            <w:proofErr w:type="spellStart"/>
            <w:r>
              <w:rPr>
                <w:sz w:val="20"/>
                <w:szCs w:val="20"/>
                <w:lang w:eastAsia="en-US"/>
              </w:rPr>
              <w:t>Břetislavky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(křižovatka ulic V Podbabě a V Šáreckém údolí) ulicí V Podbabě k přívozu V Podbabě</w:t>
            </w:r>
          </w:p>
          <w:p w14:paraId="129439B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0C042" w14:textId="5B7760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6C6011" w14:textId="0DBFBBB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protipovodňová opatření v Dolní Šárce „Vody po krk“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1FA0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Spolek Šárecké údolí</w:t>
            </w:r>
          </w:p>
          <w:p w14:paraId="1492AE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03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BC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E5FF1" w14:textId="025CA11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976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9A60E2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9EEA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C603A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78006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A36C62" w14:textId="3E475C4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982F" w14:textId="52AB80B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77BE6" w:rsidRPr="00EB60CF" w14:paraId="769291F8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A25F0" w14:textId="6FF6C0BD" w:rsidR="00677BE6" w:rsidRDefault="00677BE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BB7820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50EC1123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A5C69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7E2D1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E52804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9E44E0" w14:textId="7CEF6BFB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5134C" w14:textId="080E73B3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akce na podporu Alexeje </w:t>
            </w:r>
            <w:proofErr w:type="spellStart"/>
            <w:r>
              <w:rPr>
                <w:sz w:val="20"/>
                <w:szCs w:val="20"/>
                <w:lang w:eastAsia="en-US"/>
              </w:rPr>
              <w:t>Navalného</w:t>
            </w:r>
            <w:proofErr w:type="spellEnd"/>
            <w:r>
              <w:rPr>
                <w:sz w:val="20"/>
                <w:szCs w:val="20"/>
                <w:lang w:eastAsia="en-US"/>
              </w:rPr>
              <w:t>, politického vězně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7942B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J.T.</w:t>
            </w:r>
            <w:proofErr w:type="gramEnd"/>
          </w:p>
          <w:p w14:paraId="68EE13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E69ED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6E1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BCE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D5399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24737" w14:textId="347D1310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5117A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6AB76DC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BCC63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DCAC1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38636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0AFF1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2E584" w14:textId="616A80B9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DF4F" w14:textId="4DD920AF" w:rsidR="00677BE6" w:rsidRDefault="00677BE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3A8F4AC7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DE775D" w14:textId="6B05C03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8E60" w14:textId="4891564A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Maltézské nám. 471 (před budovou Ministerstva kultury ČR)</w:t>
            </w:r>
          </w:p>
          <w:p w14:paraId="3CB9A205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EA8A0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3327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E6968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939D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5FAA8" w14:textId="2F4E8C4D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BDF0FF" w14:textId="78162DB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Setkání kulturní obce (umělců, spisovatelů, překladatelů, divadelníků, hudebníků, herců a dalších) před ministerstvem kultury a veřejné prohlášení </w:t>
            </w:r>
            <w:r>
              <w:rPr>
                <w:sz w:val="20"/>
                <w:szCs w:val="20"/>
                <w:lang w:eastAsia="en-US"/>
              </w:rPr>
              <w:lastRenderedPageBreak/>
              <w:t>k plánované legislativě o statusu umělce.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D88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A.R.</w:t>
            </w:r>
          </w:p>
          <w:p w14:paraId="43C394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AAA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DE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9F20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372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BD5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4B1E" w14:textId="2962FB2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4BA80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095AB7D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D32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753C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A4B9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181F3F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5A6D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587A1" w14:textId="752DBC13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FB24" w14:textId="1A91DFD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FA6B46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862D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B3601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38D0B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5343A68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08A731" w14:textId="6558D9C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A81C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6882EB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15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D1C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FEF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D60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032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2F79C" w14:textId="5CFF589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E222C5" w14:textId="5CED86B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641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1BA122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21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9AF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C08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23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CA639" w14:textId="2854EB1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642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6AFC0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A3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BD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0DF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89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12D4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BD8F" w14:textId="6721645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03AD" w14:textId="0713FEE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1CE697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3C0DABB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8DC84" w14:textId="1C93D6C6" w:rsidR="004E327B" w:rsidRDefault="004E327B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A331B5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5BE83F9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9D575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8F7F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3B223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A8A0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0001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7C6A" w14:textId="3B1EECD6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71946D" w14:textId="45D974D3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639DFD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5615B79E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1FE1F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EADF4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41015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9B013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49674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7C9A0" w14:textId="051E001A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F68656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40364570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A5A9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A4BA4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4A72C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E1F98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F78A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EE985" w14:textId="61AB437F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90D2" w14:textId="02493B3A" w:rsidR="004E327B" w:rsidRDefault="004E327B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63C9A0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DF6A3" w14:textId="2CA603F8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9575E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2D87E6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EF5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B9F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C0C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FA18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3EE6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BBC36" w14:textId="028D36F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3013CB" w14:textId="7E8263E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3F0A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6C85BE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C0D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35C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C4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A607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291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44B15" w14:textId="0B724CF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004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AAA989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C9A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9F2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D62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BF7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665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33AE" w14:textId="56A12B3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65E4" w14:textId="0003298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4E327B" w:rsidRPr="0072404F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4E327B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62746F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0610CF" w14:textId="24F67E9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858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979C8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25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36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6D46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FFDA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23E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FC12C" w14:textId="717C822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628515" w14:textId="509B3517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50A2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4975E4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CCC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3C6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273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63E2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A4CB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85723" w14:textId="1E4E8C7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702FC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58E526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433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FA0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3B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F610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10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3B1C1" w14:textId="7097D8D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235D" w14:textId="0C67726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0AD9" w:rsidRPr="00EB60CF" w14:paraId="64881C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18FD9" w14:textId="117B04EA" w:rsidR="00290AD9" w:rsidRDefault="00290AD9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B5EFA7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 xml:space="preserve">Malostranské náměstí (mezi tramvajovou zastávkou, budovou UK, </w:t>
            </w:r>
            <w:proofErr w:type="spellStart"/>
            <w:r w:rsidRPr="00290AD9">
              <w:rPr>
                <w:sz w:val="20"/>
                <w:szCs w:val="20"/>
                <w:lang w:eastAsia="en-US"/>
              </w:rPr>
              <w:t>Starbucks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>)</w:t>
            </w:r>
          </w:p>
          <w:p w14:paraId="3BB795E9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EE6FD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02C23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A0557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308E" w14:textId="281286AA" w:rsidR="00290AD9" w:rsidRPr="004B6C24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B7E52" w14:textId="4795B6D5" w:rsidR="00290AD9" w:rsidRPr="00674FA7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>Je čas na manželství pro všechny páry v Česku!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1DA8F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290AD9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AD9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CFA7CC9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206E2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EDA1A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1F4A7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A95F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58144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9D53F" w14:textId="2C6D132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8485F9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2881938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C3524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F579B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0B19F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AF235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C61A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6BA57" w14:textId="350EAE09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572D" w14:textId="5980A318" w:rsidR="00290AD9" w:rsidRDefault="00290AD9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4A14943F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4E327B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E327B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E327B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34131E5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4542EF" w14:textId="48839381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7D3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2056A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04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03B3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78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FC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5A57D" w14:textId="2EF7E35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4A7E03" w14:textId="76D99D0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nesmyslnost pochodů 30 pro Prahu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673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M.Š.</w:t>
            </w:r>
            <w:proofErr w:type="gramEnd"/>
          </w:p>
          <w:p w14:paraId="1F01C0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6363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BD5B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1DA1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888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0E526" w14:textId="091A74D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09F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63482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F60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75E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00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D099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B528" w14:textId="18F57D8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648D" w14:textId="1CDDB388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E327B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4DE21B0C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4E327B" w:rsidRPr="00886F51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E327B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E327B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E327B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E327B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DB6" w:rsidRPr="00EB60CF" w14:paraId="479345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0BDF0" w14:textId="6C03FEBA" w:rsidR="00924DB6" w:rsidRDefault="00924DB6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E1531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 xml:space="preserve">Pařížská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924DB6">
              <w:rPr>
                <w:sz w:val="20"/>
                <w:szCs w:val="20"/>
                <w:lang w:eastAsia="en-US"/>
              </w:rPr>
              <w:t xml:space="preserve"> před sídlem EPH</w:t>
            </w:r>
          </w:p>
          <w:p w14:paraId="2BAFBC8A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B568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BFDE5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80CFE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714BB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4D6F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38B09" w14:textId="5487A2A9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E9B2DB" w14:textId="606A3FB1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>Upozornění na problematické zisky společnosti EPH, v období energetické krize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AE2C53" w14:textId="35E764F0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V.K.</w:t>
            </w:r>
            <w:proofErr w:type="gramEnd"/>
          </w:p>
          <w:p w14:paraId="2A4C188A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3A5A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7A55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6D2C3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07269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1EB73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6C8C" w14:textId="7AA17064" w:rsidR="00924DB6" w:rsidRDefault="006E2060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</w:t>
            </w:r>
            <w:r w:rsidR="00924DB6">
              <w:rPr>
                <w:sz w:val="20"/>
                <w:szCs w:val="20"/>
                <w:lang w:eastAsia="en-US"/>
              </w:rPr>
              <w:t>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31DC25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891888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F1975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087AE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E085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4500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70669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433C5" w14:textId="2BFDDC30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B840" w14:textId="44F4E299" w:rsidR="00924DB6" w:rsidRDefault="00924DB6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7CD76D4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7B32CEF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14FB0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4E327B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7BE110D1" w14:textId="77777777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E327B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4E327B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24AE5B6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17C8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4E327B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4E327B" w:rsidRPr="00726C11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E327B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4E327B" w:rsidRPr="00726C11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4E327B" w:rsidRPr="00726C11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E327B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E327B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náměstí, horní část</w:t>
            </w:r>
          </w:p>
          <w:p w14:paraId="744D5E5A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298EF7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6139265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3C900D1D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843ACC">
        <w:rPr>
          <w:sz w:val="20"/>
          <w:szCs w:val="20"/>
        </w:rPr>
        <w:t>2</w:t>
      </w:r>
      <w:r w:rsidR="00071440">
        <w:rPr>
          <w:sz w:val="20"/>
          <w:szCs w:val="20"/>
        </w:rPr>
        <w:t>6</w:t>
      </w:r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>
      <w:bookmarkStart w:id="1" w:name="_GoBack"/>
      <w:bookmarkEnd w:id="1"/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47F3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282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618"/>
    <w:rsid w:val="00A92C58"/>
    <w:rsid w:val="00A937BC"/>
    <w:rsid w:val="00A94786"/>
    <w:rsid w:val="00A94BEC"/>
    <w:rsid w:val="00A94D82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F9"/>
    <w:rsid w:val="00B34097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E225-A41F-4DBF-A454-86371DD0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17</Pages>
  <Words>3548</Words>
  <Characters>20940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912</cp:revision>
  <cp:lastPrinted>2022-08-08T12:19:00Z</cp:lastPrinted>
  <dcterms:created xsi:type="dcterms:W3CDTF">2022-10-17T09:32:00Z</dcterms:created>
  <dcterms:modified xsi:type="dcterms:W3CDTF">2023-05-26T05:33:00Z</dcterms:modified>
</cp:coreProperties>
</file>