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BC" w:rsidRPr="00687AAC" w:rsidRDefault="00687AAC" w:rsidP="00D40F57">
      <w:pPr>
        <w:jc w:val="center"/>
        <w:rPr>
          <w:b/>
          <w:sz w:val="36"/>
          <w:szCs w:val="36"/>
        </w:rPr>
      </w:pPr>
      <w:r w:rsidRPr="00687AAC">
        <w:rPr>
          <w:b/>
          <w:sz w:val="36"/>
          <w:szCs w:val="36"/>
        </w:rPr>
        <w:t>19.</w:t>
      </w:r>
    </w:p>
    <w:p w:rsidR="00D40F57" w:rsidRPr="00687AAC" w:rsidRDefault="00D40F57" w:rsidP="00D40F57">
      <w:pPr>
        <w:jc w:val="center"/>
      </w:pPr>
    </w:p>
    <w:p w:rsidR="00D40F57" w:rsidRPr="00687AAC" w:rsidRDefault="00D40F57" w:rsidP="00D40F57">
      <w:pPr>
        <w:jc w:val="center"/>
      </w:pPr>
    </w:p>
    <w:p w:rsidR="00D40F57" w:rsidRDefault="00D40F57" w:rsidP="00D40F57">
      <w:pPr>
        <w:jc w:val="center"/>
        <w:rPr>
          <w:b/>
          <w:sz w:val="32"/>
          <w:szCs w:val="32"/>
        </w:rPr>
      </w:pPr>
      <w:r w:rsidRPr="00687AAC">
        <w:rPr>
          <w:b/>
          <w:sz w:val="32"/>
          <w:szCs w:val="32"/>
        </w:rPr>
        <w:t>OBECNĚ ZÁVAZNÁ VYHLÁŠKA,</w:t>
      </w:r>
    </w:p>
    <w:p w:rsidR="00687AAC" w:rsidRPr="00687AAC" w:rsidRDefault="00687AAC" w:rsidP="00D40F57">
      <w:pPr>
        <w:jc w:val="center"/>
        <w:rPr>
          <w:b/>
          <w:sz w:val="32"/>
          <w:szCs w:val="32"/>
        </w:rPr>
      </w:pPr>
    </w:p>
    <w:p w:rsidR="00D40F57" w:rsidRPr="00687AAC" w:rsidRDefault="00D40F57" w:rsidP="00D40F57">
      <w:pPr>
        <w:jc w:val="center"/>
        <w:rPr>
          <w:sz w:val="28"/>
          <w:szCs w:val="28"/>
        </w:rPr>
      </w:pPr>
      <w:r w:rsidRPr="00687AAC">
        <w:rPr>
          <w:b/>
          <w:sz w:val="28"/>
          <w:szCs w:val="28"/>
        </w:rPr>
        <w:t xml:space="preserve">kterou se mění obecně závazná vyhláška č. </w:t>
      </w:r>
      <w:r w:rsidR="00565677" w:rsidRPr="00687AAC">
        <w:rPr>
          <w:b/>
          <w:sz w:val="28"/>
          <w:szCs w:val="28"/>
        </w:rPr>
        <w:t>23</w:t>
      </w:r>
      <w:r w:rsidRPr="00687AAC">
        <w:rPr>
          <w:b/>
          <w:sz w:val="28"/>
          <w:szCs w:val="28"/>
        </w:rPr>
        <w:t>/20</w:t>
      </w:r>
      <w:r w:rsidR="00565677" w:rsidRPr="00687AAC">
        <w:rPr>
          <w:b/>
          <w:sz w:val="28"/>
          <w:szCs w:val="28"/>
        </w:rPr>
        <w:t>03</w:t>
      </w:r>
      <w:r w:rsidR="00687AAC">
        <w:rPr>
          <w:b/>
          <w:sz w:val="28"/>
          <w:szCs w:val="28"/>
        </w:rPr>
        <w:t xml:space="preserve"> Sb. hl. m. Prahy, o </w:t>
      </w:r>
      <w:r w:rsidRPr="00687AAC">
        <w:rPr>
          <w:b/>
          <w:sz w:val="28"/>
          <w:szCs w:val="28"/>
        </w:rPr>
        <w:t xml:space="preserve">místním poplatku </w:t>
      </w:r>
      <w:r w:rsidR="00565677" w:rsidRPr="00687AAC">
        <w:rPr>
          <w:b/>
          <w:sz w:val="28"/>
          <w:szCs w:val="28"/>
        </w:rPr>
        <w:t>ze psů</w:t>
      </w:r>
      <w:r w:rsidRPr="00687AAC">
        <w:rPr>
          <w:b/>
          <w:sz w:val="28"/>
          <w:szCs w:val="28"/>
        </w:rPr>
        <w:t>, ve znění pozdějších předpisů</w:t>
      </w:r>
    </w:p>
    <w:p w:rsidR="00D40F57" w:rsidRPr="00687AAC" w:rsidRDefault="00D40F57" w:rsidP="00D40F57">
      <w:pPr>
        <w:jc w:val="center"/>
      </w:pPr>
    </w:p>
    <w:p w:rsidR="005256B8" w:rsidRPr="00687AAC" w:rsidRDefault="00D40F57" w:rsidP="00D40F57">
      <w:pPr>
        <w:jc w:val="both"/>
      </w:pPr>
      <w:r w:rsidRPr="00687AAC">
        <w:t xml:space="preserve">     </w:t>
      </w:r>
    </w:p>
    <w:p w:rsidR="00D40F57" w:rsidRPr="00687AAC" w:rsidRDefault="005256B8" w:rsidP="00D40F57">
      <w:pPr>
        <w:jc w:val="both"/>
      </w:pPr>
      <w:r w:rsidRPr="00687AAC">
        <w:t xml:space="preserve">         </w:t>
      </w:r>
      <w:r w:rsidR="00D40F57" w:rsidRPr="00687AAC">
        <w:t xml:space="preserve">Zastupitelstvo hlavního města Prahy se usneslo dne </w:t>
      </w:r>
      <w:r w:rsidR="006F4947">
        <w:t>13. 12. 2019</w:t>
      </w:r>
      <w:r w:rsidR="00FE6474" w:rsidRPr="00687AAC">
        <w:t xml:space="preserve"> </w:t>
      </w:r>
      <w:r w:rsidR="00D40F57" w:rsidRPr="00687AAC">
        <w:t>vydat podle § 44 odst. 3</w:t>
      </w:r>
      <w:r w:rsidR="006F4947">
        <w:t xml:space="preserve"> </w:t>
      </w:r>
      <w:r w:rsidR="00CF275C">
        <w:t>písm. </w:t>
      </w:r>
      <w:r w:rsidR="00D40F57" w:rsidRPr="00687AAC">
        <w:t>d) zákona č. 131/2000 Sb., o hlavním městě Praze, a</w:t>
      </w:r>
      <w:r w:rsidR="006F4947">
        <w:t xml:space="preserve"> § 14 zákona č. 565/1990 Sb., o </w:t>
      </w:r>
      <w:r w:rsidR="00D40F57" w:rsidRPr="00687AAC">
        <w:t xml:space="preserve">místních poplatcích, </w:t>
      </w:r>
      <w:r w:rsidR="006F4947">
        <w:t>ve znění zákona č. 320/2002 Sb., zákona č. 281/2009 Sb., zákona č. 170/2017 Sb. a</w:t>
      </w:r>
      <w:r w:rsidR="00CF275C">
        <w:t> </w:t>
      </w:r>
      <w:r w:rsidR="006F4947" w:rsidRPr="00723B6F">
        <w:t>zákona č. 278/2019 Sb.</w:t>
      </w:r>
      <w:r w:rsidR="00D40F57" w:rsidRPr="00687AAC">
        <w:t>, tuto obecně závaznou vyhlášku:</w:t>
      </w:r>
    </w:p>
    <w:p w:rsidR="00D40F57" w:rsidRPr="00687AAC" w:rsidRDefault="00D40F57" w:rsidP="00D40F57">
      <w:pPr>
        <w:jc w:val="both"/>
      </w:pPr>
    </w:p>
    <w:p w:rsidR="00D40F57" w:rsidRPr="00687AAC" w:rsidRDefault="00D40F57" w:rsidP="00D40F57">
      <w:pPr>
        <w:jc w:val="center"/>
      </w:pPr>
      <w:r w:rsidRPr="00687AAC">
        <w:t>Čl. I</w:t>
      </w:r>
    </w:p>
    <w:p w:rsidR="00D40F57" w:rsidRPr="00687AAC" w:rsidRDefault="00D40F57" w:rsidP="00D40F57">
      <w:pPr>
        <w:ind w:firstLine="708"/>
        <w:jc w:val="both"/>
      </w:pPr>
    </w:p>
    <w:p w:rsidR="00D40F57" w:rsidRPr="00687AAC" w:rsidRDefault="00D40F57" w:rsidP="00D40F57">
      <w:pPr>
        <w:ind w:firstLine="708"/>
        <w:jc w:val="both"/>
      </w:pPr>
      <w:r w:rsidRPr="00687AAC">
        <w:t xml:space="preserve">Obecně závazná vyhláška č. </w:t>
      </w:r>
      <w:r w:rsidR="00565677" w:rsidRPr="00687AAC">
        <w:t>23</w:t>
      </w:r>
      <w:r w:rsidRPr="00687AAC">
        <w:t>/20</w:t>
      </w:r>
      <w:r w:rsidR="00565677" w:rsidRPr="00687AAC">
        <w:t>03</w:t>
      </w:r>
      <w:r w:rsidRPr="00687AAC">
        <w:t xml:space="preserve"> Sb. hl. m. Prahy, o místním poplatku </w:t>
      </w:r>
      <w:r w:rsidR="00565677" w:rsidRPr="00687AAC">
        <w:t>ze psů</w:t>
      </w:r>
      <w:r w:rsidR="00895C6C">
        <w:t>, ve </w:t>
      </w:r>
      <w:r w:rsidRPr="00687AAC">
        <w:t xml:space="preserve">znění obecně závazné vyhlášky č. </w:t>
      </w:r>
      <w:r w:rsidR="00565677" w:rsidRPr="00687AAC">
        <w:t>18</w:t>
      </w:r>
      <w:r w:rsidRPr="00687AAC">
        <w:t>/20</w:t>
      </w:r>
      <w:r w:rsidR="00565677" w:rsidRPr="00687AAC">
        <w:t>04 Sb. hl. m. Prahy a</w:t>
      </w:r>
      <w:r w:rsidR="00895C6C">
        <w:t xml:space="preserve"> obecně závazné vyhlášky č. </w:t>
      </w:r>
      <w:r w:rsidR="00565677" w:rsidRPr="00687AAC">
        <w:t>8</w:t>
      </w:r>
      <w:r w:rsidRPr="00687AAC">
        <w:t>/201</w:t>
      </w:r>
      <w:r w:rsidR="00565677" w:rsidRPr="00687AAC">
        <w:t>1</w:t>
      </w:r>
      <w:r w:rsidRPr="00687AAC">
        <w:t xml:space="preserve"> Sb. hl. m. Prahy, se mění takto:</w:t>
      </w:r>
    </w:p>
    <w:p w:rsidR="000773D5" w:rsidRPr="00687AAC" w:rsidRDefault="000773D5" w:rsidP="005B580F">
      <w:pPr>
        <w:jc w:val="both"/>
        <w:rPr>
          <w:strike/>
        </w:rPr>
      </w:pPr>
    </w:p>
    <w:p w:rsidR="00CD41D0" w:rsidRPr="00687AAC" w:rsidRDefault="00A933FB" w:rsidP="00A933FB">
      <w:pPr>
        <w:jc w:val="both"/>
      </w:pPr>
      <w:r w:rsidRPr="00687AAC">
        <w:t xml:space="preserve">1. </w:t>
      </w:r>
      <w:r w:rsidR="00BE3CFE" w:rsidRPr="00687AAC">
        <w:t xml:space="preserve">§ 1 zní: </w:t>
      </w:r>
    </w:p>
    <w:p w:rsidR="00895C6C" w:rsidRDefault="00BE3CFE" w:rsidP="00895C6C">
      <w:pPr>
        <w:ind w:firstLine="708"/>
        <w:jc w:val="center"/>
      </w:pPr>
      <w:r w:rsidRPr="00687AAC">
        <w:t>„</w:t>
      </w:r>
      <w:r w:rsidR="00895C6C">
        <w:t>§ 1</w:t>
      </w:r>
    </w:p>
    <w:p w:rsidR="00895C6C" w:rsidRDefault="00895C6C" w:rsidP="00895C6C">
      <w:pPr>
        <w:jc w:val="both"/>
      </w:pPr>
    </w:p>
    <w:p w:rsidR="00565E03" w:rsidRPr="00687AAC" w:rsidRDefault="00BE3CFE" w:rsidP="00895C6C">
      <w:pPr>
        <w:ind w:firstLine="708"/>
        <w:jc w:val="both"/>
      </w:pPr>
      <w:r w:rsidRPr="00687AAC">
        <w:t xml:space="preserve">Touto vyhláškou se na území hlavního města Prahy zavádí místní poplatek ze psů (dále </w:t>
      </w:r>
      <w:r w:rsidR="00CF275C">
        <w:t>jen </w:t>
      </w:r>
      <w:r w:rsidR="00895C6C">
        <w:t>„</w:t>
      </w:r>
      <w:r w:rsidRPr="00687AAC">
        <w:t>poplatek</w:t>
      </w:r>
      <w:r w:rsidR="00895C6C">
        <w:t>“</w:t>
      </w:r>
      <w:r w:rsidRPr="00687AAC">
        <w:t>) a stanoví konkrétní sazby poplatku, lhůty pro podání ohlášení, splatnost poplatku, úlevy a osvobození od poplatku</w:t>
      </w:r>
      <w:r w:rsidR="000427E6" w:rsidRPr="00687AAC">
        <w:t xml:space="preserve">, </w:t>
      </w:r>
      <w:r w:rsidRPr="00687AAC">
        <w:t>příslušnost ke správě poplatku a evidence chovatelů psů.“.</w:t>
      </w:r>
    </w:p>
    <w:p w:rsidR="002642CF" w:rsidRPr="00687AAC" w:rsidRDefault="002642CF" w:rsidP="002642CF">
      <w:pPr>
        <w:pStyle w:val="Odstavecseseznamem"/>
        <w:ind w:left="714"/>
        <w:jc w:val="both"/>
      </w:pPr>
    </w:p>
    <w:p w:rsidR="00895C6C" w:rsidRDefault="00470743" w:rsidP="00895C6C">
      <w:pPr>
        <w:spacing w:line="360" w:lineRule="auto"/>
        <w:jc w:val="both"/>
      </w:pPr>
      <w:r w:rsidRPr="00687AAC">
        <w:t xml:space="preserve">2. </w:t>
      </w:r>
      <w:r w:rsidR="00BE3CFE" w:rsidRPr="00687AAC">
        <w:t>V § 2 odst. 3 se za slova „sirotčího důchodu“ vkládají slova „anebo osoba starší 65 let“.</w:t>
      </w:r>
    </w:p>
    <w:p w:rsidR="00895C6C" w:rsidRDefault="004D476C" w:rsidP="00895C6C">
      <w:pPr>
        <w:spacing w:line="360" w:lineRule="auto"/>
        <w:jc w:val="both"/>
      </w:pPr>
      <w:r w:rsidRPr="00687AAC">
        <w:t xml:space="preserve">3. </w:t>
      </w:r>
      <w:r w:rsidR="00BA6DB6" w:rsidRPr="00687AAC">
        <w:t>§ 3 se včetně nadpisu zrušuje.</w:t>
      </w:r>
    </w:p>
    <w:p w:rsidR="00895C6C" w:rsidRDefault="00D2020A" w:rsidP="00895C6C">
      <w:pPr>
        <w:spacing w:line="360" w:lineRule="auto"/>
        <w:jc w:val="both"/>
      </w:pPr>
      <w:r w:rsidRPr="00687AAC">
        <w:t xml:space="preserve">4. </w:t>
      </w:r>
      <w:r w:rsidR="003E0ED2" w:rsidRPr="00687AAC">
        <w:t>V § 4 se v nadpise slova „plnění ohlašovací povinnosti“ nahrazují slovy „podání</w:t>
      </w:r>
      <w:r w:rsidR="00405E00" w:rsidRPr="00687AAC">
        <w:t xml:space="preserve"> </w:t>
      </w:r>
      <w:r w:rsidR="00BA6DB6" w:rsidRPr="00687AAC">
        <w:t>ohlášení“.</w:t>
      </w:r>
    </w:p>
    <w:p w:rsidR="00895C6C" w:rsidRDefault="00EF345E" w:rsidP="00895C6C">
      <w:pPr>
        <w:spacing w:line="360" w:lineRule="auto"/>
        <w:jc w:val="both"/>
      </w:pPr>
      <w:r w:rsidRPr="00687AAC">
        <w:t xml:space="preserve">5. </w:t>
      </w:r>
      <w:r w:rsidR="009C01E0" w:rsidRPr="00687AAC">
        <w:t>V § 4 odst. 1 písm. a) se slova „nebo obchodní firm</w:t>
      </w:r>
      <w:r w:rsidR="007C47BE" w:rsidRPr="00687AAC">
        <w:t>u</w:t>
      </w:r>
      <w:r w:rsidR="009C01E0" w:rsidRPr="00687AAC">
        <w:t>“ zrušují.</w:t>
      </w:r>
    </w:p>
    <w:p w:rsidR="00895C6C" w:rsidRDefault="00FF2042" w:rsidP="00895C6C">
      <w:pPr>
        <w:spacing w:line="360" w:lineRule="auto"/>
        <w:jc w:val="both"/>
      </w:pPr>
      <w:r w:rsidRPr="00687AAC">
        <w:t xml:space="preserve">6. </w:t>
      </w:r>
      <w:r w:rsidR="00565677" w:rsidRPr="00687AAC">
        <w:t xml:space="preserve">V § 4 odst. 1 písm. a) </w:t>
      </w:r>
      <w:r w:rsidR="008A0388" w:rsidRPr="00687AAC">
        <w:t>se slova</w:t>
      </w:r>
      <w:r w:rsidR="00565677" w:rsidRPr="00687AAC">
        <w:t xml:space="preserve"> </w:t>
      </w:r>
      <w:r w:rsidR="008A0388" w:rsidRPr="00687AAC">
        <w:t>„místo podnikání“ nahrazují slov</w:t>
      </w:r>
      <w:r w:rsidR="005B0394" w:rsidRPr="00687AAC">
        <w:t>y</w:t>
      </w:r>
      <w:r w:rsidR="008A0388" w:rsidRPr="00687AAC">
        <w:t xml:space="preserve"> </w:t>
      </w:r>
      <w:r w:rsidR="00565677" w:rsidRPr="00687AAC">
        <w:t>„</w:t>
      </w:r>
      <w:r w:rsidR="008A0388" w:rsidRPr="00687AAC">
        <w:t>sídlo podnikatele</w:t>
      </w:r>
      <w:r w:rsidR="00565677" w:rsidRPr="00687AAC">
        <w:t>“.</w:t>
      </w:r>
    </w:p>
    <w:p w:rsidR="00895C6C" w:rsidRDefault="00FF2042" w:rsidP="00895C6C">
      <w:pPr>
        <w:spacing w:line="360" w:lineRule="auto"/>
        <w:jc w:val="both"/>
      </w:pPr>
      <w:r w:rsidRPr="00687AAC">
        <w:t xml:space="preserve">7. </w:t>
      </w:r>
      <w:r w:rsidR="00565677" w:rsidRPr="00687AAC">
        <w:t xml:space="preserve">V § 4 odst. 1 písm. c) </w:t>
      </w:r>
      <w:r w:rsidR="008A0388" w:rsidRPr="00687AAC">
        <w:t>se slova „</w:t>
      </w:r>
      <w:r w:rsidR="007C47BE" w:rsidRPr="00687AAC">
        <w:t xml:space="preserve">výše </w:t>
      </w:r>
      <w:r w:rsidR="008A0388" w:rsidRPr="00687AAC">
        <w:t>poplatkové povinnosti“ nahrazují slovem „poplatku“</w:t>
      </w:r>
      <w:r w:rsidR="00BC682D" w:rsidRPr="00687AAC">
        <w:t>.</w:t>
      </w:r>
    </w:p>
    <w:p w:rsidR="00895C6C" w:rsidRDefault="00FF2042" w:rsidP="00895C6C">
      <w:pPr>
        <w:spacing w:line="360" w:lineRule="auto"/>
        <w:jc w:val="both"/>
      </w:pPr>
      <w:r w:rsidRPr="00687AAC">
        <w:t xml:space="preserve">8. </w:t>
      </w:r>
      <w:r w:rsidR="00C02688" w:rsidRPr="00687AAC">
        <w:t>V § 5 odst. 2 se slova „stanovený podle § 3 odst. 1“ zrušují.</w:t>
      </w:r>
    </w:p>
    <w:p w:rsidR="00F6568F" w:rsidRPr="00687AAC" w:rsidRDefault="00F6568F" w:rsidP="00895C6C">
      <w:pPr>
        <w:spacing w:line="360" w:lineRule="auto"/>
        <w:jc w:val="both"/>
      </w:pPr>
      <w:r w:rsidRPr="00687AAC">
        <w:t>9. V § 6 odst. 2 se slovo „mikročipem“ nahrazuje slovy „</w:t>
      </w:r>
      <w:r w:rsidR="00895C6C">
        <w:t>identifikačním číslem psa podle </w:t>
      </w:r>
      <w:r w:rsidRPr="00687AAC">
        <w:t>veterinárního zákona</w:t>
      </w:r>
      <w:r w:rsidRPr="003930DE">
        <w:t>12)</w:t>
      </w:r>
      <w:r w:rsidRPr="00687AAC">
        <w:t>“.</w:t>
      </w:r>
    </w:p>
    <w:p w:rsidR="00F6568F" w:rsidRPr="00687AAC" w:rsidRDefault="00F6568F" w:rsidP="003930DE">
      <w:pPr>
        <w:spacing w:line="360" w:lineRule="auto"/>
        <w:jc w:val="both"/>
      </w:pPr>
      <w:r w:rsidRPr="00687AAC">
        <w:t>Poznámka pod čarou č. 12 zní:</w:t>
      </w:r>
    </w:p>
    <w:p w:rsidR="00895C6C" w:rsidRPr="003930DE" w:rsidRDefault="00895C6C" w:rsidP="003930DE">
      <w:pPr>
        <w:spacing w:line="360" w:lineRule="auto"/>
        <w:jc w:val="both"/>
      </w:pPr>
      <w:r>
        <w:t>„</w:t>
      </w:r>
      <w:r w:rsidR="00F6568F" w:rsidRPr="003930DE">
        <w:t>12)</w:t>
      </w:r>
      <w:r w:rsidRPr="003930DE">
        <w:t xml:space="preserve"> </w:t>
      </w:r>
      <w:r w:rsidR="00F6568F" w:rsidRPr="00687AAC">
        <w:t>§ 4 odst. 4 zákona č. 166/1999 Sb., o veterinární péči a o změně některých souvisejících zákonů (veterinární zákon), ve znění pozdějších předpisů.“</w:t>
      </w:r>
      <w:r w:rsidR="003C0E43" w:rsidRPr="00687AAC">
        <w:t>.</w:t>
      </w:r>
    </w:p>
    <w:p w:rsidR="00895C6C" w:rsidRPr="003930DE" w:rsidRDefault="00474088" w:rsidP="003930DE">
      <w:pPr>
        <w:spacing w:line="360" w:lineRule="auto"/>
        <w:jc w:val="both"/>
      </w:pPr>
      <w:r w:rsidRPr="00687AAC">
        <w:t xml:space="preserve">10. </w:t>
      </w:r>
      <w:r w:rsidR="00C02688" w:rsidRPr="00687AAC">
        <w:t>V § 6 se odstavec 3 zrušuje.</w:t>
      </w:r>
    </w:p>
    <w:p w:rsidR="00895C6C" w:rsidRPr="003930DE" w:rsidRDefault="00B416C0" w:rsidP="003930DE">
      <w:pPr>
        <w:spacing w:line="360" w:lineRule="auto"/>
        <w:jc w:val="both"/>
      </w:pPr>
      <w:r w:rsidRPr="00687AAC">
        <w:t xml:space="preserve">11. </w:t>
      </w:r>
      <w:r w:rsidR="00396D9D" w:rsidRPr="00687AAC">
        <w:t>V § 7 se v nadpise slova „Řízení o poplatku“ nahrazují slovy „Správa poplatku“.</w:t>
      </w:r>
    </w:p>
    <w:p w:rsidR="00CF275C" w:rsidRDefault="00CF275C" w:rsidP="003930DE">
      <w:pPr>
        <w:spacing w:line="360" w:lineRule="auto"/>
        <w:jc w:val="both"/>
      </w:pPr>
    </w:p>
    <w:p w:rsidR="000F071C" w:rsidRPr="003930DE" w:rsidRDefault="001C2B0B" w:rsidP="003930DE">
      <w:pPr>
        <w:spacing w:line="360" w:lineRule="auto"/>
        <w:jc w:val="both"/>
      </w:pPr>
      <w:r w:rsidRPr="00687AAC">
        <w:lastRenderedPageBreak/>
        <w:t>1</w:t>
      </w:r>
      <w:r w:rsidR="002A1ACA" w:rsidRPr="00687AAC">
        <w:t>2</w:t>
      </w:r>
      <w:r w:rsidRPr="00687AAC">
        <w:t xml:space="preserve">. </w:t>
      </w:r>
      <w:r w:rsidR="00E83C36" w:rsidRPr="00687AAC">
        <w:t xml:space="preserve">V </w:t>
      </w:r>
      <w:r w:rsidR="000F071C" w:rsidRPr="00687AAC">
        <w:t>§ 7 odst</w:t>
      </w:r>
      <w:r w:rsidR="00895C6C">
        <w:t>avec</w:t>
      </w:r>
      <w:r w:rsidR="000F071C" w:rsidRPr="00687AAC">
        <w:t xml:space="preserve"> 1 zní:</w:t>
      </w:r>
    </w:p>
    <w:p w:rsidR="00125377" w:rsidRDefault="00125377" w:rsidP="003930DE">
      <w:pPr>
        <w:spacing w:line="360" w:lineRule="auto"/>
        <w:jc w:val="both"/>
      </w:pPr>
      <w:r>
        <w:t xml:space="preserve">„(1) </w:t>
      </w:r>
      <w:r w:rsidR="000F071C" w:rsidRPr="00687AAC">
        <w:t>Správu poplatku vykonávají úřady městských částí příslušné podle místa přihlášení</w:t>
      </w:r>
      <w:r>
        <w:t xml:space="preserve"> </w:t>
      </w:r>
      <w:r w:rsidR="000F071C" w:rsidRPr="00687AAC">
        <w:t>nebo sídla poplatníka</w:t>
      </w:r>
      <w:r w:rsidR="007D0C07" w:rsidRPr="003930DE">
        <w:t>5</w:t>
      </w:r>
      <w:r w:rsidR="00A273BB" w:rsidRPr="003930DE">
        <w:t>)</w:t>
      </w:r>
      <w:r>
        <w:t>.“</w:t>
      </w:r>
    </w:p>
    <w:p w:rsidR="00125377" w:rsidRDefault="00A30A89" w:rsidP="003930DE">
      <w:pPr>
        <w:spacing w:line="360" w:lineRule="auto"/>
        <w:jc w:val="both"/>
      </w:pPr>
      <w:r w:rsidRPr="00687AAC">
        <w:t>1</w:t>
      </w:r>
      <w:r w:rsidR="00ED474A" w:rsidRPr="00687AAC">
        <w:t>3</w:t>
      </w:r>
      <w:r w:rsidRPr="00687AAC">
        <w:t xml:space="preserve">. </w:t>
      </w:r>
      <w:r w:rsidR="00B051E2" w:rsidRPr="00687AAC">
        <w:t xml:space="preserve">§ 7a se včetně nadpisu </w:t>
      </w:r>
      <w:r w:rsidR="00E679AE" w:rsidRPr="00687AAC">
        <w:t>a poznámk</w:t>
      </w:r>
      <w:r w:rsidR="00216ACD" w:rsidRPr="00687AAC">
        <w:t>y</w:t>
      </w:r>
      <w:r w:rsidR="00E679AE" w:rsidRPr="00687AAC">
        <w:t xml:space="preserve"> pod čarou č. 8 </w:t>
      </w:r>
      <w:r w:rsidR="00B051E2" w:rsidRPr="00687AAC">
        <w:t>zrušuje.</w:t>
      </w:r>
    </w:p>
    <w:p w:rsidR="00125377" w:rsidRDefault="009E7C6F" w:rsidP="003930DE">
      <w:pPr>
        <w:spacing w:line="360" w:lineRule="auto"/>
        <w:jc w:val="both"/>
      </w:pPr>
      <w:r w:rsidRPr="00687AAC">
        <w:t>1</w:t>
      </w:r>
      <w:r w:rsidR="00500262" w:rsidRPr="00687AAC">
        <w:t>4</w:t>
      </w:r>
      <w:r w:rsidRPr="00687AAC">
        <w:t xml:space="preserve">. </w:t>
      </w:r>
      <w:r w:rsidR="00B051E2" w:rsidRPr="00687AAC">
        <w:t>V </w:t>
      </w:r>
      <w:r w:rsidR="00F26B4D" w:rsidRPr="00687AAC">
        <w:t xml:space="preserve">§ </w:t>
      </w:r>
      <w:r w:rsidR="00B051E2" w:rsidRPr="00687AAC">
        <w:t>7b odst</w:t>
      </w:r>
      <w:r w:rsidR="00F43052" w:rsidRPr="00687AAC">
        <w:t>avec</w:t>
      </w:r>
      <w:r w:rsidR="00B051E2" w:rsidRPr="00687AAC">
        <w:t xml:space="preserve"> 1 </w:t>
      </w:r>
      <w:r w:rsidR="00F43052" w:rsidRPr="00687AAC">
        <w:t xml:space="preserve">zní: </w:t>
      </w:r>
    </w:p>
    <w:p w:rsidR="00125377" w:rsidRDefault="00F43052" w:rsidP="003930DE">
      <w:pPr>
        <w:spacing w:line="360" w:lineRule="auto"/>
        <w:jc w:val="both"/>
      </w:pPr>
      <w:r w:rsidRPr="00687AAC">
        <w:t>„(1) Každý, kdo se stane chovatelem</w:t>
      </w:r>
      <w:r w:rsidR="00F40212" w:rsidRPr="003930DE">
        <w:t>7)</w:t>
      </w:r>
      <w:r w:rsidRPr="00687AAC">
        <w:t xml:space="preserve"> psa chovaného </w:t>
      </w:r>
      <w:r w:rsidR="00125377">
        <w:t>na území hlavního města Prahy a </w:t>
      </w:r>
      <w:r w:rsidRPr="00687AAC">
        <w:t>zároveň označeného podle veterinárního zákona, je povinen se do 30 dnů o</w:t>
      </w:r>
      <w:r w:rsidR="00CF275C">
        <w:t>d této skutečnosti přihlásit do </w:t>
      </w:r>
      <w:r w:rsidRPr="00687AAC">
        <w:t>evidence chovatelů psů (dále jen „evidence“) vedené Magistrátem hlavního města Prahy.“</w:t>
      </w:r>
      <w:r w:rsidR="001A1D13" w:rsidRPr="00687AAC">
        <w:t>.</w:t>
      </w:r>
    </w:p>
    <w:p w:rsidR="00F26B4D" w:rsidRPr="00687AAC" w:rsidRDefault="004E52AC" w:rsidP="003930DE">
      <w:pPr>
        <w:spacing w:line="360" w:lineRule="auto"/>
        <w:jc w:val="both"/>
      </w:pPr>
      <w:r w:rsidRPr="00687AAC">
        <w:t>1</w:t>
      </w:r>
      <w:r w:rsidR="00500262" w:rsidRPr="00687AAC">
        <w:t>5</w:t>
      </w:r>
      <w:r w:rsidRPr="00687AAC">
        <w:t>.</w:t>
      </w:r>
      <w:r w:rsidR="00125377">
        <w:t xml:space="preserve"> </w:t>
      </w:r>
      <w:r w:rsidR="00F26B4D" w:rsidRPr="00687AAC">
        <w:t>V § 7b odst. 2 se slova „</w:t>
      </w:r>
      <w:r w:rsidR="00BC1068" w:rsidRPr="00687AAC">
        <w:t>e</w:t>
      </w:r>
      <w:r w:rsidR="00F26B4D" w:rsidRPr="00687AAC">
        <w:t>videnč</w:t>
      </w:r>
      <w:r w:rsidR="00C754ED" w:rsidRPr="00687AAC">
        <w:t xml:space="preserve">ní číslo mikročipu“ </w:t>
      </w:r>
      <w:r w:rsidR="00F26B4D" w:rsidRPr="00687AAC">
        <w:t>nahrazují slovy „</w:t>
      </w:r>
      <w:r w:rsidR="00BC1068" w:rsidRPr="00687AAC">
        <w:t>identifikační číslo psa“.</w:t>
      </w:r>
    </w:p>
    <w:p w:rsidR="00BF516F" w:rsidRDefault="004E52AC" w:rsidP="003930DE">
      <w:pPr>
        <w:spacing w:line="360" w:lineRule="auto"/>
        <w:jc w:val="both"/>
      </w:pPr>
      <w:r w:rsidRPr="00687AAC">
        <w:t>1</w:t>
      </w:r>
      <w:r w:rsidR="00500262" w:rsidRPr="00687AAC">
        <w:t>6</w:t>
      </w:r>
      <w:r w:rsidRPr="00687AAC">
        <w:t xml:space="preserve">. </w:t>
      </w:r>
      <w:r w:rsidR="00BC1068" w:rsidRPr="00687AAC">
        <w:t>V § 7b se odstavec 3 zrušuje.</w:t>
      </w:r>
    </w:p>
    <w:p w:rsidR="00BC1068" w:rsidRPr="00687AAC" w:rsidRDefault="00BC1068" w:rsidP="003930DE">
      <w:pPr>
        <w:spacing w:line="360" w:lineRule="auto"/>
        <w:jc w:val="both"/>
      </w:pPr>
      <w:r w:rsidRPr="00687AAC">
        <w:t>Dosavadní odstavce 4 a 5 se označují jako odstavce 3 a 4.</w:t>
      </w:r>
    </w:p>
    <w:p w:rsidR="00F3204B" w:rsidRPr="00687AAC" w:rsidRDefault="00A76D20" w:rsidP="00A76D20">
      <w:pPr>
        <w:spacing w:line="360" w:lineRule="auto"/>
        <w:jc w:val="both"/>
      </w:pPr>
      <w:r w:rsidRPr="00687AAC">
        <w:t>1</w:t>
      </w:r>
      <w:r w:rsidR="00AC327F" w:rsidRPr="00687AAC">
        <w:t>7</w:t>
      </w:r>
      <w:r w:rsidRPr="00687AAC">
        <w:t>. P</w:t>
      </w:r>
      <w:r w:rsidR="00F3204B" w:rsidRPr="00687AAC">
        <w:t>říloha zní:</w:t>
      </w:r>
    </w:p>
    <w:p w:rsidR="00F3204B" w:rsidRPr="00687AAC" w:rsidRDefault="00F3204B" w:rsidP="001306B8">
      <w:pPr>
        <w:spacing w:line="360" w:lineRule="auto"/>
        <w:ind w:left="357"/>
        <w:jc w:val="right"/>
      </w:pPr>
      <w:r w:rsidRPr="00687AAC">
        <w:t>„</w:t>
      </w:r>
      <w:r w:rsidRPr="00687AAC">
        <w:rPr>
          <w:i/>
        </w:rPr>
        <w:t>Příloha k obecně závazné vyhlášce č. 23/2003 Sb. hl. m. Prahy</w:t>
      </w:r>
    </w:p>
    <w:p w:rsidR="00A76D20" w:rsidRPr="00687AAC" w:rsidRDefault="00A76D20" w:rsidP="00F3204B">
      <w:pPr>
        <w:spacing w:after="3"/>
        <w:ind w:right="13"/>
        <w:jc w:val="center"/>
        <w:rPr>
          <w:rFonts w:eastAsia="Arial"/>
        </w:rPr>
      </w:pPr>
    </w:p>
    <w:p w:rsidR="001306B8" w:rsidRPr="00687AAC" w:rsidRDefault="001306B8" w:rsidP="001306B8">
      <w:pPr>
        <w:keepNext/>
        <w:jc w:val="center"/>
        <w:outlineLvl w:val="0"/>
        <w:rPr>
          <w:b/>
        </w:rPr>
      </w:pPr>
      <w:r w:rsidRPr="00687AAC">
        <w:rPr>
          <w:b/>
        </w:rPr>
        <w:t>Registrační karta chovatele psa</w:t>
      </w:r>
    </w:p>
    <w:p w:rsidR="001306B8" w:rsidRPr="00687AAC" w:rsidRDefault="001306B8" w:rsidP="001306B8"/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666"/>
        <w:gridCol w:w="4666"/>
      </w:tblGrid>
      <w:tr w:rsidR="001306B8" w:rsidRPr="00687AAC" w:rsidTr="00711AE7">
        <w:trPr>
          <w:tblCellSpacing w:w="20" w:type="dxa"/>
        </w:trPr>
        <w:tc>
          <w:tcPr>
            <w:tcW w:w="4606" w:type="dxa"/>
          </w:tcPr>
          <w:p w:rsidR="001306B8" w:rsidRPr="00687AAC" w:rsidRDefault="001306B8" w:rsidP="00711AE7">
            <w:pPr>
              <w:keepNext/>
              <w:jc w:val="center"/>
              <w:outlineLvl w:val="2"/>
              <w:rPr>
                <w:b/>
                <w:bCs/>
              </w:rPr>
            </w:pPr>
            <w:r w:rsidRPr="00687AAC">
              <w:rPr>
                <w:b/>
                <w:bCs/>
              </w:rPr>
              <w:t>CHOVATEL</w:t>
            </w:r>
          </w:p>
        </w:tc>
        <w:tc>
          <w:tcPr>
            <w:tcW w:w="4606" w:type="dxa"/>
          </w:tcPr>
          <w:p w:rsidR="001306B8" w:rsidRPr="00687AAC" w:rsidRDefault="001306B8" w:rsidP="00711AE7">
            <w:pPr>
              <w:keepNext/>
              <w:jc w:val="center"/>
              <w:outlineLvl w:val="2"/>
              <w:rPr>
                <w:b/>
                <w:bCs/>
              </w:rPr>
            </w:pPr>
            <w:r w:rsidRPr="00687AAC">
              <w:rPr>
                <w:b/>
                <w:bCs/>
              </w:rPr>
              <w:t>OZNAČENÝ PES</w:t>
            </w:r>
          </w:p>
        </w:tc>
      </w:tr>
      <w:tr w:rsidR="001306B8" w:rsidRPr="00687AAC" w:rsidTr="00711AE7">
        <w:trPr>
          <w:tblCellSpacing w:w="20" w:type="dxa"/>
        </w:trPr>
        <w:tc>
          <w:tcPr>
            <w:tcW w:w="4606" w:type="dxa"/>
          </w:tcPr>
          <w:p w:rsidR="001306B8" w:rsidRPr="00687AAC" w:rsidRDefault="001306B8" w:rsidP="00711AE7">
            <w:r w:rsidRPr="00687AAC">
              <w:t xml:space="preserve">Jméno: </w:t>
            </w:r>
          </w:p>
          <w:p w:rsidR="001306B8" w:rsidRPr="00687AAC" w:rsidRDefault="001306B8" w:rsidP="00711AE7"/>
        </w:tc>
        <w:tc>
          <w:tcPr>
            <w:tcW w:w="4606" w:type="dxa"/>
          </w:tcPr>
          <w:p w:rsidR="001306B8" w:rsidRPr="00687AAC" w:rsidRDefault="001306B8" w:rsidP="00711AE7">
            <w:r w:rsidRPr="00687AAC">
              <w:t>Plemeno:</w:t>
            </w:r>
          </w:p>
        </w:tc>
      </w:tr>
      <w:tr w:rsidR="001306B8" w:rsidRPr="00687AAC" w:rsidTr="00711AE7">
        <w:trPr>
          <w:tblCellSpacing w:w="20" w:type="dxa"/>
        </w:trPr>
        <w:tc>
          <w:tcPr>
            <w:tcW w:w="4606" w:type="dxa"/>
          </w:tcPr>
          <w:p w:rsidR="001306B8" w:rsidRPr="00687AAC" w:rsidRDefault="001306B8" w:rsidP="00711AE7">
            <w:r w:rsidRPr="00687AAC">
              <w:t xml:space="preserve">Příjmení: </w:t>
            </w:r>
          </w:p>
          <w:p w:rsidR="001306B8" w:rsidRPr="00687AAC" w:rsidRDefault="001306B8" w:rsidP="00711AE7"/>
        </w:tc>
        <w:tc>
          <w:tcPr>
            <w:tcW w:w="4606" w:type="dxa"/>
          </w:tcPr>
          <w:p w:rsidR="001306B8" w:rsidRPr="00687AAC" w:rsidRDefault="001306B8" w:rsidP="00711AE7">
            <w:r w:rsidRPr="00687AAC">
              <w:t>Jméno psa:</w:t>
            </w:r>
          </w:p>
        </w:tc>
      </w:tr>
      <w:tr w:rsidR="001306B8" w:rsidRPr="00687AAC" w:rsidTr="00711AE7">
        <w:trPr>
          <w:tblCellSpacing w:w="20" w:type="dxa"/>
        </w:trPr>
        <w:tc>
          <w:tcPr>
            <w:tcW w:w="4606" w:type="dxa"/>
          </w:tcPr>
          <w:p w:rsidR="001306B8" w:rsidRPr="00687AAC" w:rsidRDefault="001306B8" w:rsidP="00711AE7">
            <w:r w:rsidRPr="00687AAC">
              <w:t xml:space="preserve">Bydliště: </w:t>
            </w:r>
          </w:p>
          <w:p w:rsidR="001306B8" w:rsidRPr="00687AAC" w:rsidRDefault="001306B8" w:rsidP="00711AE7">
            <w:r w:rsidRPr="00687AAC">
              <w:t xml:space="preserve">Místo: </w:t>
            </w:r>
          </w:p>
        </w:tc>
        <w:tc>
          <w:tcPr>
            <w:tcW w:w="4606" w:type="dxa"/>
          </w:tcPr>
          <w:p w:rsidR="001306B8" w:rsidRPr="00687AAC" w:rsidRDefault="001306B8" w:rsidP="00711AE7">
            <w:r w:rsidRPr="00687AAC">
              <w:t>Pohlaví psa:</w:t>
            </w:r>
          </w:p>
          <w:p w:rsidR="001306B8" w:rsidRPr="00687AAC" w:rsidRDefault="001306B8" w:rsidP="00711AE7"/>
        </w:tc>
      </w:tr>
      <w:tr w:rsidR="001306B8" w:rsidRPr="00687AAC" w:rsidTr="00711AE7">
        <w:trPr>
          <w:tblCellSpacing w:w="20" w:type="dxa"/>
        </w:trPr>
        <w:tc>
          <w:tcPr>
            <w:tcW w:w="4606" w:type="dxa"/>
          </w:tcPr>
          <w:p w:rsidR="001306B8" w:rsidRPr="00687AAC" w:rsidRDefault="001306B8" w:rsidP="00711AE7">
            <w:r w:rsidRPr="00687AAC">
              <w:t xml:space="preserve">Ulice, </w:t>
            </w:r>
          </w:p>
          <w:p w:rsidR="001306B8" w:rsidRPr="00687AAC" w:rsidRDefault="001306B8" w:rsidP="00711AE7">
            <w:r w:rsidRPr="00687AAC">
              <w:t xml:space="preserve">číslo domu: </w:t>
            </w:r>
          </w:p>
        </w:tc>
        <w:tc>
          <w:tcPr>
            <w:tcW w:w="4606" w:type="dxa"/>
          </w:tcPr>
          <w:p w:rsidR="001306B8" w:rsidRPr="00687AAC" w:rsidRDefault="001306B8" w:rsidP="00711AE7">
            <w:r w:rsidRPr="00687AAC">
              <w:t>Datum narození psa:</w:t>
            </w:r>
          </w:p>
        </w:tc>
      </w:tr>
      <w:tr w:rsidR="001306B8" w:rsidRPr="00687AAC" w:rsidTr="00711AE7">
        <w:trPr>
          <w:tblCellSpacing w:w="20" w:type="dxa"/>
        </w:trPr>
        <w:tc>
          <w:tcPr>
            <w:tcW w:w="4606" w:type="dxa"/>
          </w:tcPr>
          <w:p w:rsidR="001306B8" w:rsidRPr="00687AAC" w:rsidRDefault="001306B8" w:rsidP="00711AE7">
            <w:r w:rsidRPr="00687AAC">
              <w:t>Telefon:</w:t>
            </w:r>
          </w:p>
          <w:p w:rsidR="001306B8" w:rsidRPr="00687AAC" w:rsidRDefault="001306B8" w:rsidP="00711AE7"/>
        </w:tc>
        <w:tc>
          <w:tcPr>
            <w:tcW w:w="4606" w:type="dxa"/>
          </w:tcPr>
          <w:p w:rsidR="001306B8" w:rsidRPr="00687AAC" w:rsidRDefault="001306B8" w:rsidP="00711AE7">
            <w:r w:rsidRPr="00687AAC">
              <w:t>Zbarvení:</w:t>
            </w:r>
          </w:p>
        </w:tc>
      </w:tr>
      <w:tr w:rsidR="001306B8" w:rsidRPr="00687AAC" w:rsidTr="00711AE7">
        <w:trPr>
          <w:tblCellSpacing w:w="20" w:type="dxa"/>
        </w:trPr>
        <w:tc>
          <w:tcPr>
            <w:tcW w:w="4606" w:type="dxa"/>
          </w:tcPr>
          <w:p w:rsidR="001306B8" w:rsidRPr="00687AAC" w:rsidRDefault="001306B8" w:rsidP="00711AE7">
            <w:r w:rsidRPr="00687AAC">
              <w:t>E-mail:</w:t>
            </w:r>
          </w:p>
          <w:p w:rsidR="001306B8" w:rsidRPr="00687AAC" w:rsidRDefault="001306B8" w:rsidP="00711AE7"/>
        </w:tc>
        <w:tc>
          <w:tcPr>
            <w:tcW w:w="4606" w:type="dxa"/>
          </w:tcPr>
          <w:p w:rsidR="001306B8" w:rsidRPr="00687AAC" w:rsidRDefault="001306B8" w:rsidP="00711AE7">
            <w:r w:rsidRPr="00687AAC">
              <w:t>Zvl. znamení:</w:t>
            </w:r>
          </w:p>
        </w:tc>
      </w:tr>
      <w:tr w:rsidR="001306B8" w:rsidRPr="00687AAC" w:rsidTr="00711AE7">
        <w:trPr>
          <w:tblCellSpacing w:w="20" w:type="dxa"/>
        </w:trPr>
        <w:tc>
          <w:tcPr>
            <w:tcW w:w="4606" w:type="dxa"/>
          </w:tcPr>
          <w:p w:rsidR="001306B8" w:rsidRPr="00687AAC" w:rsidRDefault="001306B8" w:rsidP="00711AE7">
            <w:r w:rsidRPr="00687AAC">
              <w:t>Datum:</w:t>
            </w:r>
          </w:p>
          <w:p w:rsidR="001306B8" w:rsidRPr="00687AAC" w:rsidRDefault="001306B8" w:rsidP="00711AE7"/>
        </w:tc>
        <w:tc>
          <w:tcPr>
            <w:tcW w:w="4606" w:type="dxa"/>
          </w:tcPr>
          <w:p w:rsidR="001306B8" w:rsidRPr="00687AAC" w:rsidRDefault="001306B8" w:rsidP="00711AE7">
            <w:r w:rsidRPr="00687AAC">
              <w:t>Číslo čipu/tetování:*)</w:t>
            </w:r>
          </w:p>
          <w:p w:rsidR="001306B8" w:rsidRPr="00687AAC" w:rsidRDefault="001306B8" w:rsidP="00711AE7"/>
        </w:tc>
      </w:tr>
      <w:tr w:rsidR="001306B8" w:rsidRPr="00687AAC" w:rsidTr="00711AE7">
        <w:trPr>
          <w:tblCellSpacing w:w="20" w:type="dxa"/>
        </w:trPr>
        <w:tc>
          <w:tcPr>
            <w:tcW w:w="4606" w:type="dxa"/>
          </w:tcPr>
          <w:p w:rsidR="001306B8" w:rsidRPr="00687AAC" w:rsidRDefault="001306B8" w:rsidP="00711AE7">
            <w:r w:rsidRPr="00687AAC">
              <w:t>Podpis:</w:t>
            </w:r>
          </w:p>
          <w:p w:rsidR="001306B8" w:rsidRPr="00687AAC" w:rsidRDefault="001306B8" w:rsidP="00711AE7"/>
        </w:tc>
        <w:tc>
          <w:tcPr>
            <w:tcW w:w="4606" w:type="dxa"/>
          </w:tcPr>
          <w:p w:rsidR="001306B8" w:rsidRPr="00687AAC" w:rsidRDefault="001306B8" w:rsidP="00711AE7">
            <w:r w:rsidRPr="00687AAC">
              <w:t>Typ čipu:</w:t>
            </w:r>
          </w:p>
        </w:tc>
      </w:tr>
      <w:tr w:rsidR="001306B8" w:rsidRPr="00687AAC" w:rsidTr="00711AE7">
        <w:trPr>
          <w:tblCellSpacing w:w="20" w:type="dxa"/>
        </w:trPr>
        <w:tc>
          <w:tcPr>
            <w:tcW w:w="4606" w:type="dxa"/>
          </w:tcPr>
          <w:p w:rsidR="001306B8" w:rsidRPr="00687AAC" w:rsidRDefault="001306B8" w:rsidP="00711AE7">
            <w:r w:rsidRPr="00687AAC">
              <w:t>Způsob kontaktu v případě ztráty psa:</w:t>
            </w:r>
          </w:p>
          <w:p w:rsidR="001306B8" w:rsidRPr="00687AAC" w:rsidRDefault="001306B8" w:rsidP="00711AE7"/>
        </w:tc>
        <w:tc>
          <w:tcPr>
            <w:tcW w:w="4606" w:type="dxa"/>
          </w:tcPr>
          <w:p w:rsidR="001306B8" w:rsidRPr="00687AAC" w:rsidRDefault="001306B8" w:rsidP="00711AE7">
            <w:r w:rsidRPr="00687AAC">
              <w:t xml:space="preserve">Datum </w:t>
            </w:r>
            <w:proofErr w:type="spellStart"/>
            <w:r w:rsidRPr="00687AAC">
              <w:t>čipování</w:t>
            </w:r>
            <w:proofErr w:type="spellEnd"/>
            <w:r w:rsidRPr="00687AAC">
              <w:t>/tetování:*)</w:t>
            </w:r>
          </w:p>
          <w:p w:rsidR="001306B8" w:rsidRPr="00687AAC" w:rsidRDefault="001306B8" w:rsidP="00711AE7"/>
        </w:tc>
      </w:tr>
      <w:tr w:rsidR="001306B8" w:rsidRPr="00687AAC" w:rsidTr="00711AE7">
        <w:trPr>
          <w:cantSplit/>
          <w:tblCellSpacing w:w="20" w:type="dxa"/>
        </w:trPr>
        <w:tc>
          <w:tcPr>
            <w:tcW w:w="9252" w:type="dxa"/>
            <w:gridSpan w:val="2"/>
          </w:tcPr>
          <w:p w:rsidR="001306B8" w:rsidRPr="00687AAC" w:rsidRDefault="001306B8" w:rsidP="00711AE7">
            <w:r w:rsidRPr="00687AAC">
              <w:t>Poznámka:</w:t>
            </w:r>
          </w:p>
          <w:p w:rsidR="001306B8" w:rsidRPr="00687AAC" w:rsidRDefault="001306B8" w:rsidP="00711AE7"/>
        </w:tc>
      </w:tr>
    </w:tbl>
    <w:p w:rsidR="001306B8" w:rsidRPr="00687AAC" w:rsidRDefault="001306B8" w:rsidP="00623D80">
      <w:pPr>
        <w:jc w:val="both"/>
      </w:pPr>
      <w:r w:rsidRPr="00687AAC">
        <w:t xml:space="preserve">Potvrzení o přihlášení do evidence chovatelů psů </w:t>
      </w:r>
      <w:r w:rsidR="00623D80">
        <w:t>vedené Magistrátem hlavního města Prahy</w:t>
      </w:r>
      <w:r w:rsidRPr="00687AAC">
        <w:t xml:space="preserve"> žádám zaslat přednostně způsobem:</w:t>
      </w:r>
    </w:p>
    <w:p w:rsidR="001306B8" w:rsidRPr="00687AAC" w:rsidRDefault="001306B8" w:rsidP="001306B8">
      <w:pPr>
        <w:jc w:val="center"/>
      </w:pPr>
      <w:r w:rsidRPr="00687AAC">
        <w:t>e-mail*)</w:t>
      </w:r>
      <w:r w:rsidRPr="00687AAC">
        <w:tab/>
      </w:r>
      <w:r w:rsidRPr="00687AAC">
        <w:tab/>
        <w:t>obyčejnou poštou*)</w:t>
      </w:r>
      <w:r w:rsidRPr="00687AAC">
        <w:tab/>
      </w:r>
      <w:r w:rsidRPr="00687AAC">
        <w:tab/>
        <w:t>do datové schránky*)</w:t>
      </w:r>
    </w:p>
    <w:p w:rsidR="001306B8" w:rsidRPr="00687AAC" w:rsidRDefault="001306B8" w:rsidP="001306B8">
      <w:r w:rsidRPr="00687AAC">
        <w:t xml:space="preserve"> </w:t>
      </w:r>
    </w:p>
    <w:tbl>
      <w:tblPr>
        <w:tblW w:w="0" w:type="auto"/>
        <w:tblCellSpacing w:w="20" w:type="dxa"/>
        <w:tblInd w:w="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608"/>
      </w:tblGrid>
      <w:tr w:rsidR="001306B8" w:rsidRPr="00687AAC" w:rsidTr="001306B8">
        <w:trPr>
          <w:trHeight w:val="1107"/>
          <w:tblCellSpacing w:w="20" w:type="dxa"/>
        </w:trPr>
        <w:tc>
          <w:tcPr>
            <w:tcW w:w="6528" w:type="dxa"/>
            <w:tcBorders>
              <w:bottom w:val="outset" w:sz="6" w:space="0" w:color="808080"/>
            </w:tcBorders>
          </w:tcPr>
          <w:p w:rsidR="001306B8" w:rsidRPr="00687AAC" w:rsidRDefault="001306B8" w:rsidP="00711AE7">
            <w:r w:rsidRPr="00687AAC">
              <w:lastRenderedPageBreak/>
              <w:t>Místo pro vylepení samolepky s čárovým kódem čísla čipu</w:t>
            </w:r>
          </w:p>
          <w:p w:rsidR="001306B8" w:rsidRPr="00687AAC" w:rsidRDefault="001306B8" w:rsidP="00711AE7"/>
        </w:tc>
      </w:tr>
    </w:tbl>
    <w:p w:rsidR="001306B8" w:rsidRPr="00687AAC" w:rsidRDefault="001306B8" w:rsidP="001306B8">
      <w:r w:rsidRPr="00687AAC">
        <w:t>__________________</w:t>
      </w:r>
    </w:p>
    <w:p w:rsidR="001306B8" w:rsidRPr="00687AAC" w:rsidRDefault="001306B8" w:rsidP="001306B8">
      <w:r w:rsidRPr="00687AAC">
        <w:t>*) Poznámka: nehodící se škrtněte</w:t>
      </w:r>
    </w:p>
    <w:p w:rsidR="001306B8" w:rsidRPr="00687AAC" w:rsidRDefault="001306B8" w:rsidP="001306B8"/>
    <w:p w:rsidR="001306B8" w:rsidRPr="00687AAC" w:rsidRDefault="001306B8" w:rsidP="001306B8">
      <w:pPr>
        <w:rPr>
          <w:i/>
          <w:iCs/>
          <w:u w:val="single"/>
        </w:rPr>
      </w:pPr>
      <w:r w:rsidRPr="00687AAC">
        <w:rPr>
          <w:i/>
          <w:iCs/>
          <w:u w:val="single"/>
        </w:rPr>
        <w:t>Poučení k vyplnění registrační karty</w:t>
      </w:r>
    </w:p>
    <w:p w:rsidR="001306B8" w:rsidRPr="00687AAC" w:rsidRDefault="001306B8" w:rsidP="0032141E">
      <w:pPr>
        <w:numPr>
          <w:ilvl w:val="0"/>
          <w:numId w:val="15"/>
        </w:numPr>
        <w:jc w:val="both"/>
        <w:rPr>
          <w:i/>
          <w:iCs/>
        </w:rPr>
      </w:pPr>
      <w:r w:rsidRPr="00687AAC">
        <w:rPr>
          <w:i/>
          <w:iCs/>
        </w:rPr>
        <w:t xml:space="preserve">Vyplňte </w:t>
      </w:r>
      <w:r w:rsidRPr="00687AAC">
        <w:rPr>
          <w:i/>
          <w:iCs/>
          <w:u w:val="single"/>
        </w:rPr>
        <w:t>čitelně</w:t>
      </w:r>
      <w:r w:rsidRPr="00687AAC">
        <w:rPr>
          <w:i/>
          <w:iCs/>
        </w:rPr>
        <w:t xml:space="preserve"> tiskacími písmeny.</w:t>
      </w:r>
    </w:p>
    <w:p w:rsidR="001306B8" w:rsidRPr="00687AAC" w:rsidRDefault="001306B8" w:rsidP="0032141E">
      <w:pPr>
        <w:numPr>
          <w:ilvl w:val="0"/>
          <w:numId w:val="15"/>
        </w:numPr>
        <w:jc w:val="both"/>
        <w:rPr>
          <w:i/>
          <w:iCs/>
        </w:rPr>
      </w:pPr>
      <w:r w:rsidRPr="00687AAC">
        <w:rPr>
          <w:i/>
          <w:iCs/>
        </w:rPr>
        <w:t xml:space="preserve">V položce „Bydliště, místo“ – u fyzické osoby uveďte adresní část trvalého pobytu (např. </w:t>
      </w:r>
      <w:r w:rsidR="00623D80">
        <w:rPr>
          <w:i/>
          <w:iCs/>
        </w:rPr>
        <w:t>po</w:t>
      </w:r>
      <w:r w:rsidRPr="00687AAC">
        <w:rPr>
          <w:i/>
          <w:iCs/>
        </w:rPr>
        <w:t>dle občanského průkazu), u právnické osoby uveďte adresní část sídla.</w:t>
      </w:r>
    </w:p>
    <w:p w:rsidR="001306B8" w:rsidRPr="00687AAC" w:rsidRDefault="001306B8" w:rsidP="0032141E">
      <w:pPr>
        <w:numPr>
          <w:ilvl w:val="0"/>
          <w:numId w:val="15"/>
        </w:numPr>
        <w:jc w:val="both"/>
        <w:rPr>
          <w:i/>
          <w:iCs/>
        </w:rPr>
      </w:pPr>
      <w:r w:rsidRPr="00687AAC">
        <w:rPr>
          <w:i/>
          <w:iCs/>
        </w:rPr>
        <w:t>V položce „Ulice, číslo domu“ – uveďte název ulice, číslo popisné/číslo orientační, bylo-li přiděleno.</w:t>
      </w:r>
    </w:p>
    <w:p w:rsidR="001306B8" w:rsidRPr="00687AAC" w:rsidRDefault="001306B8" w:rsidP="0032141E">
      <w:pPr>
        <w:numPr>
          <w:ilvl w:val="0"/>
          <w:numId w:val="15"/>
        </w:numPr>
        <w:jc w:val="both"/>
        <w:rPr>
          <w:i/>
          <w:iCs/>
        </w:rPr>
      </w:pPr>
      <w:r w:rsidRPr="00687AAC">
        <w:rPr>
          <w:i/>
          <w:iCs/>
        </w:rPr>
        <w:t>V položce „Číslo čipu/tetování“ – uveďte údaj z potv</w:t>
      </w:r>
      <w:r w:rsidR="00623D80">
        <w:rPr>
          <w:i/>
          <w:iCs/>
        </w:rPr>
        <w:t>rzení veterinárního lékaře nebo </w:t>
      </w:r>
      <w:r w:rsidRPr="00687AAC">
        <w:rPr>
          <w:i/>
          <w:iCs/>
        </w:rPr>
        <w:t>odborně způsobilé osoby vydaného k doložení označení, příp. údaj ze stejnopisu průkazu původu.</w:t>
      </w:r>
    </w:p>
    <w:p w:rsidR="001306B8" w:rsidRPr="00687AAC" w:rsidRDefault="001306B8" w:rsidP="0032141E">
      <w:pPr>
        <w:numPr>
          <w:ilvl w:val="0"/>
          <w:numId w:val="15"/>
        </w:numPr>
        <w:jc w:val="both"/>
        <w:rPr>
          <w:i/>
          <w:iCs/>
        </w:rPr>
      </w:pPr>
      <w:r w:rsidRPr="00687AAC">
        <w:rPr>
          <w:i/>
          <w:iCs/>
        </w:rPr>
        <w:t xml:space="preserve">Místo pro vylepení samolepky s čárovým kódem </w:t>
      </w:r>
      <w:r w:rsidR="0032141E" w:rsidRPr="00687AAC">
        <w:rPr>
          <w:i/>
          <w:iCs/>
        </w:rPr>
        <w:t>–</w:t>
      </w:r>
      <w:r w:rsidRPr="00687AAC">
        <w:rPr>
          <w:i/>
          <w:iCs/>
        </w:rPr>
        <w:t xml:space="preserve"> pokud nemáte k dispozici samolepku s čárovým kódem čísla mikročipu, tak číslo mikročipu čitelně zapište. </w:t>
      </w:r>
    </w:p>
    <w:p w:rsidR="001306B8" w:rsidRPr="00687AAC" w:rsidRDefault="001306B8" w:rsidP="0032141E">
      <w:pPr>
        <w:numPr>
          <w:ilvl w:val="0"/>
          <w:numId w:val="15"/>
        </w:numPr>
        <w:jc w:val="both"/>
        <w:rPr>
          <w:b/>
          <w:bCs/>
        </w:rPr>
      </w:pPr>
      <w:r w:rsidRPr="00687AAC">
        <w:rPr>
          <w:b/>
          <w:bCs/>
          <w:i/>
          <w:iCs/>
        </w:rPr>
        <w:t xml:space="preserve">Vyplněnou registrační kartu předejte osobně, zasláním poštou na adresu: </w:t>
      </w:r>
    </w:p>
    <w:p w:rsidR="00F3204B" w:rsidRPr="00687AAC" w:rsidRDefault="001306B8" w:rsidP="0032141E">
      <w:pPr>
        <w:spacing w:line="246" w:lineRule="auto"/>
        <w:ind w:left="705" w:right="-12"/>
        <w:jc w:val="both"/>
        <w:rPr>
          <w:b/>
        </w:rPr>
      </w:pPr>
      <w:r w:rsidRPr="00687AAC">
        <w:rPr>
          <w:b/>
          <w:bCs/>
          <w:i/>
          <w:iCs/>
        </w:rPr>
        <w:t xml:space="preserve">Magistrát hlavního města Prahy, odbor živnostenský a </w:t>
      </w:r>
      <w:proofErr w:type="spellStart"/>
      <w:r w:rsidRPr="00687AAC">
        <w:rPr>
          <w:b/>
          <w:bCs/>
          <w:i/>
          <w:iCs/>
        </w:rPr>
        <w:t>občanskosprávní</w:t>
      </w:r>
      <w:proofErr w:type="spellEnd"/>
      <w:r w:rsidRPr="00687AAC">
        <w:rPr>
          <w:b/>
          <w:bCs/>
          <w:i/>
          <w:iCs/>
        </w:rPr>
        <w:t>, Jungmannova 35/29, 110 00 Praha</w:t>
      </w:r>
      <w:r w:rsidRPr="00687AAC">
        <w:rPr>
          <w:b/>
          <w:bCs/>
        </w:rPr>
        <w:t> </w:t>
      </w:r>
      <w:r w:rsidRPr="00687AAC">
        <w:rPr>
          <w:b/>
          <w:bCs/>
          <w:i/>
          <w:iCs/>
        </w:rPr>
        <w:t xml:space="preserve">1, e-mailem: </w:t>
      </w:r>
      <w:hyperlink r:id="rId7" w:history="1">
        <w:r w:rsidRPr="00687AAC">
          <w:rPr>
            <w:b/>
            <w:bCs/>
            <w:i/>
            <w:iCs/>
            <w:u w:val="single"/>
          </w:rPr>
          <w:t>posta@praha.eu</w:t>
        </w:r>
      </w:hyperlink>
      <w:r w:rsidR="00623D80">
        <w:rPr>
          <w:b/>
          <w:bCs/>
          <w:i/>
          <w:iCs/>
        </w:rPr>
        <w:t xml:space="preserve"> nebo </w:t>
      </w:r>
      <w:r w:rsidRPr="00687AAC">
        <w:rPr>
          <w:b/>
          <w:bCs/>
          <w:i/>
          <w:iCs/>
        </w:rPr>
        <w:t xml:space="preserve">prostřednictvím datové schránky </w:t>
      </w:r>
      <w:r w:rsidR="00623D80">
        <w:rPr>
          <w:b/>
          <w:bCs/>
          <w:i/>
          <w:iCs/>
        </w:rPr>
        <w:t>Magistrátu hlavního města Prahy</w:t>
      </w:r>
      <w:r w:rsidRPr="00687AAC">
        <w:rPr>
          <w:b/>
          <w:bCs/>
          <w:i/>
          <w:iCs/>
        </w:rPr>
        <w:t xml:space="preserve"> – 48ia97h.</w:t>
      </w:r>
      <w:r w:rsidR="0080677A" w:rsidRPr="00687AAC">
        <w:t>“.</w:t>
      </w:r>
    </w:p>
    <w:p w:rsidR="00F3204B" w:rsidRPr="00687AAC" w:rsidRDefault="00F3204B" w:rsidP="000F071C">
      <w:pPr>
        <w:pStyle w:val="Odstavecseseznamem"/>
        <w:spacing w:line="360" w:lineRule="auto"/>
        <w:ind w:left="714"/>
        <w:jc w:val="both"/>
        <w:rPr>
          <w:b/>
          <w:u w:val="single"/>
        </w:rPr>
      </w:pPr>
    </w:p>
    <w:p w:rsidR="00CF275C" w:rsidRDefault="00CF275C" w:rsidP="00F3204B">
      <w:pPr>
        <w:spacing w:line="360" w:lineRule="auto"/>
        <w:ind w:left="357"/>
        <w:jc w:val="center"/>
      </w:pPr>
    </w:p>
    <w:p w:rsidR="00F3204B" w:rsidRPr="00687AAC" w:rsidRDefault="00F3204B" w:rsidP="00F3204B">
      <w:pPr>
        <w:spacing w:line="360" w:lineRule="auto"/>
        <w:ind w:left="357"/>
        <w:jc w:val="center"/>
      </w:pPr>
      <w:r w:rsidRPr="00687AAC">
        <w:t>Čl.</w:t>
      </w:r>
      <w:r w:rsidR="0080677A" w:rsidRPr="00687AAC">
        <w:t xml:space="preserve"> II</w:t>
      </w:r>
      <w:r w:rsidRPr="00687AAC">
        <w:t xml:space="preserve"> </w:t>
      </w:r>
    </w:p>
    <w:p w:rsidR="00C754ED" w:rsidRPr="00687AAC" w:rsidRDefault="00C754ED" w:rsidP="00C754ED">
      <w:pPr>
        <w:pStyle w:val="Odstavecseseznamem"/>
        <w:spacing w:line="360" w:lineRule="auto"/>
        <w:ind w:left="714"/>
        <w:jc w:val="center"/>
      </w:pPr>
      <w:r w:rsidRPr="00687AAC">
        <w:t>Přechodná ustanovení</w:t>
      </w:r>
    </w:p>
    <w:p w:rsidR="00C754ED" w:rsidRPr="00687AAC" w:rsidRDefault="00C754ED" w:rsidP="00623D80">
      <w:pPr>
        <w:pStyle w:val="Odstavec"/>
        <w:ind w:left="720" w:firstLine="696"/>
        <w:rPr>
          <w:rFonts w:cs="Times New Roman"/>
          <w:szCs w:val="24"/>
        </w:rPr>
      </w:pPr>
      <w:r w:rsidRPr="00687AAC">
        <w:rPr>
          <w:rFonts w:cs="Times New Roman"/>
          <w:szCs w:val="24"/>
        </w:rPr>
        <w:t>1. Evidence chovatelů psů vedená Magistr</w:t>
      </w:r>
      <w:r w:rsidR="00623D80">
        <w:rPr>
          <w:rFonts w:cs="Times New Roman"/>
          <w:szCs w:val="24"/>
        </w:rPr>
        <w:t>átem hlavního města Prahy přede </w:t>
      </w:r>
      <w:r w:rsidRPr="00687AAC">
        <w:rPr>
          <w:rFonts w:cs="Times New Roman"/>
          <w:szCs w:val="24"/>
        </w:rPr>
        <w:t>dnem nabytí účinnosti této vyhlášky se považuje za evidenci podle této vyhlášky.</w:t>
      </w:r>
    </w:p>
    <w:p w:rsidR="00C754ED" w:rsidRPr="00687AAC" w:rsidRDefault="00C754ED" w:rsidP="00623D80">
      <w:pPr>
        <w:pStyle w:val="Odstavec"/>
        <w:ind w:left="720" w:firstLine="696"/>
        <w:rPr>
          <w:rFonts w:cs="Times New Roman"/>
          <w:szCs w:val="24"/>
        </w:rPr>
      </w:pPr>
      <w:r w:rsidRPr="00687AAC">
        <w:rPr>
          <w:rFonts w:cs="Times New Roman"/>
          <w:szCs w:val="24"/>
        </w:rPr>
        <w:t>2. Úleva od poplatku, na níž poplatníkovi vzniklo právo na základě skutečností nastalých přede dnem nabytí účin</w:t>
      </w:r>
      <w:r w:rsidR="005B580F" w:rsidRPr="00687AAC">
        <w:rPr>
          <w:rFonts w:cs="Times New Roman"/>
          <w:szCs w:val="24"/>
        </w:rPr>
        <w:t xml:space="preserve">nosti této vyhlášky, není touto </w:t>
      </w:r>
      <w:r w:rsidRPr="00687AAC">
        <w:rPr>
          <w:rFonts w:cs="Times New Roman"/>
          <w:szCs w:val="24"/>
        </w:rPr>
        <w:t xml:space="preserve">vyhláškou dotčena, přičemž vznik nároku na ni a její výše se posuzuje podle dosavadních právních předpisů. </w:t>
      </w:r>
    </w:p>
    <w:p w:rsidR="00B23740" w:rsidRPr="00687AAC" w:rsidRDefault="00B23740" w:rsidP="00D40F57">
      <w:pPr>
        <w:jc w:val="center"/>
      </w:pPr>
      <w:r w:rsidRPr="00687AAC">
        <w:t xml:space="preserve">   </w:t>
      </w:r>
    </w:p>
    <w:p w:rsidR="00CF275C" w:rsidRDefault="00623D80" w:rsidP="00D40F57">
      <w:pPr>
        <w:jc w:val="center"/>
      </w:pPr>
      <w:r>
        <w:t xml:space="preserve">     </w:t>
      </w:r>
    </w:p>
    <w:p w:rsidR="00D40F57" w:rsidRPr="00687AAC" w:rsidRDefault="00D40F57" w:rsidP="00D40F57">
      <w:pPr>
        <w:jc w:val="center"/>
      </w:pPr>
      <w:r w:rsidRPr="00687AAC">
        <w:t>Čl. II</w:t>
      </w:r>
      <w:r w:rsidR="00C754ED" w:rsidRPr="00687AAC">
        <w:t>I</w:t>
      </w:r>
      <w:r w:rsidR="0080677A" w:rsidRPr="00687AAC">
        <w:t xml:space="preserve"> </w:t>
      </w:r>
    </w:p>
    <w:p w:rsidR="00D40F57" w:rsidRPr="00687AAC" w:rsidRDefault="00D40F57" w:rsidP="00D40F57">
      <w:pPr>
        <w:jc w:val="both"/>
      </w:pPr>
    </w:p>
    <w:p w:rsidR="00D40F57" w:rsidRDefault="00D40F57" w:rsidP="00D40F57">
      <w:pPr>
        <w:jc w:val="center"/>
      </w:pPr>
      <w:r w:rsidRPr="00687AAC">
        <w:t>Tato vyhláška na</w:t>
      </w:r>
      <w:r w:rsidR="00BC682D" w:rsidRPr="00687AAC">
        <w:t>bývá účinnosti dnem 1. ledna 2020</w:t>
      </w:r>
      <w:r w:rsidRPr="00687AAC">
        <w:t>.</w:t>
      </w:r>
    </w:p>
    <w:p w:rsidR="00CF275C" w:rsidRDefault="00CF275C" w:rsidP="00D40F57">
      <w:pPr>
        <w:jc w:val="center"/>
      </w:pPr>
    </w:p>
    <w:p w:rsidR="00CF275C" w:rsidRPr="00687AAC" w:rsidRDefault="00CF275C" w:rsidP="00D40F57">
      <w:pPr>
        <w:jc w:val="center"/>
        <w:rPr>
          <w:highlight w:val="yellow"/>
        </w:rPr>
      </w:pPr>
      <w:bookmarkStart w:id="0" w:name="_GoBack"/>
      <w:bookmarkEnd w:id="0"/>
    </w:p>
    <w:p w:rsidR="00D40F57" w:rsidRPr="00687AAC" w:rsidRDefault="00D40F57" w:rsidP="00D40F57">
      <w:pPr>
        <w:jc w:val="center"/>
        <w:rPr>
          <w:highlight w:val="yellow"/>
        </w:rPr>
      </w:pPr>
    </w:p>
    <w:p w:rsidR="00D40F57" w:rsidRPr="00687AAC" w:rsidRDefault="00D40F57" w:rsidP="00D40F57">
      <w:pPr>
        <w:jc w:val="center"/>
        <w:rPr>
          <w:highlight w:val="yellow"/>
        </w:rPr>
      </w:pPr>
    </w:p>
    <w:p w:rsidR="009A4F7B" w:rsidRPr="00687AAC" w:rsidRDefault="009A4F7B" w:rsidP="009A4F7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87AAC">
        <w:rPr>
          <w:rFonts w:eastAsiaTheme="minorHAnsi"/>
          <w:lang w:eastAsia="en-US"/>
        </w:rPr>
        <w:t>MUDr. Zdeněk H ř i b, v. r.</w:t>
      </w:r>
    </w:p>
    <w:p w:rsidR="009A4F7B" w:rsidRPr="00687AAC" w:rsidRDefault="009A4F7B" w:rsidP="009A4F7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87AAC">
        <w:rPr>
          <w:rFonts w:eastAsiaTheme="minorHAnsi"/>
          <w:lang w:eastAsia="en-US"/>
        </w:rPr>
        <w:t>primátor hlavního města Prahy</w:t>
      </w:r>
    </w:p>
    <w:p w:rsidR="009A4F7B" w:rsidRPr="00687AAC" w:rsidRDefault="009A4F7B" w:rsidP="009A4F7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9A4F7B" w:rsidRPr="00687AAC" w:rsidRDefault="009A4F7B" w:rsidP="009A4F7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87AAC">
        <w:rPr>
          <w:rFonts w:eastAsiaTheme="minorHAnsi"/>
          <w:lang w:eastAsia="en-US"/>
        </w:rPr>
        <w:t>doc. Ing. arch. Petr H l a v á č e k, v. r.</w:t>
      </w:r>
    </w:p>
    <w:p w:rsidR="00414FC7" w:rsidRPr="00687AAC" w:rsidRDefault="009A4F7B" w:rsidP="009A4F7B">
      <w:pPr>
        <w:jc w:val="center"/>
      </w:pPr>
      <w:r w:rsidRPr="00687AAC">
        <w:rPr>
          <w:rFonts w:eastAsiaTheme="minorHAnsi"/>
          <w:lang w:eastAsia="en-US"/>
        </w:rPr>
        <w:t>I. náměstek primátora hlavního města Prahy</w:t>
      </w:r>
    </w:p>
    <w:sectPr w:rsidR="00414FC7" w:rsidRPr="00687AAC" w:rsidSect="00CF275C">
      <w:footerReference w:type="even" r:id="rId8"/>
      <w:footerReference w:type="default" r:id="rId9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D32" w:rsidRDefault="00AD3D32">
      <w:r>
        <w:separator/>
      </w:r>
    </w:p>
  </w:endnote>
  <w:endnote w:type="continuationSeparator" w:id="0">
    <w:p w:rsidR="00AD3D32" w:rsidRDefault="00AD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74" w:rsidRDefault="00D40F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A1E74" w:rsidRDefault="00AD3D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74" w:rsidRDefault="00D40F57">
    <w:pPr>
      <w:pStyle w:val="Zpat"/>
      <w:jc w:val="center"/>
      <w:rPr>
        <w:sz w:val="22"/>
        <w:lang w:val="cs-CZ"/>
      </w:rPr>
    </w:pPr>
    <w:r>
      <w:rPr>
        <w:sz w:val="22"/>
        <w:lang w:val="cs-CZ"/>
      </w:rPr>
      <w:fldChar w:fldCharType="begin"/>
    </w:r>
    <w:r>
      <w:rPr>
        <w:sz w:val="22"/>
        <w:lang w:val="cs-CZ"/>
      </w:rPr>
      <w:instrText xml:space="preserve"> PAGE   \* MERGEFORMAT </w:instrText>
    </w:r>
    <w:r>
      <w:rPr>
        <w:sz w:val="22"/>
        <w:lang w:val="cs-CZ"/>
      </w:rPr>
      <w:fldChar w:fldCharType="separate"/>
    </w:r>
    <w:r w:rsidR="00CF275C">
      <w:rPr>
        <w:noProof/>
        <w:sz w:val="22"/>
        <w:lang w:val="cs-CZ"/>
      </w:rPr>
      <w:t>2</w:t>
    </w:r>
    <w:r>
      <w:rPr>
        <w:sz w:val="22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D32" w:rsidRDefault="00AD3D32">
      <w:r>
        <w:separator/>
      </w:r>
    </w:p>
  </w:footnote>
  <w:footnote w:type="continuationSeparator" w:id="0">
    <w:p w:rsidR="00AD3D32" w:rsidRDefault="00AD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37D3"/>
    <w:multiLevelType w:val="hybridMultilevel"/>
    <w:tmpl w:val="97D8A3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D0E0D"/>
    <w:multiLevelType w:val="hybridMultilevel"/>
    <w:tmpl w:val="30EEA9DA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41FA"/>
    <w:multiLevelType w:val="hybridMultilevel"/>
    <w:tmpl w:val="F912F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661C2"/>
    <w:multiLevelType w:val="hybridMultilevel"/>
    <w:tmpl w:val="585AF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10070"/>
    <w:multiLevelType w:val="hybridMultilevel"/>
    <w:tmpl w:val="D45EB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32DD"/>
    <w:multiLevelType w:val="hybridMultilevel"/>
    <w:tmpl w:val="585AF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B061D"/>
    <w:multiLevelType w:val="hybridMultilevel"/>
    <w:tmpl w:val="4A5C3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10890"/>
    <w:multiLevelType w:val="hybridMultilevel"/>
    <w:tmpl w:val="CA023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B78CC"/>
    <w:multiLevelType w:val="hybridMultilevel"/>
    <w:tmpl w:val="5AA03400"/>
    <w:lvl w:ilvl="0" w:tplc="302A478C">
      <w:start w:val="1"/>
      <w:numFmt w:val="decimal"/>
      <w:lvlText w:val="%1)"/>
      <w:lvlJc w:val="left"/>
      <w:pPr>
        <w:ind w:left="1074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34A332A"/>
    <w:multiLevelType w:val="hybridMultilevel"/>
    <w:tmpl w:val="D624E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B11EE"/>
    <w:multiLevelType w:val="hybridMultilevel"/>
    <w:tmpl w:val="585AF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80547"/>
    <w:multiLevelType w:val="hybridMultilevel"/>
    <w:tmpl w:val="9F90D60C"/>
    <w:lvl w:ilvl="0" w:tplc="197E6254">
      <w:start w:val="2"/>
      <w:numFmt w:val="decimal"/>
      <w:lvlText w:val="%1)"/>
      <w:lvlJc w:val="left"/>
      <w:pPr>
        <w:ind w:left="1074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5E564D69"/>
    <w:multiLevelType w:val="hybridMultilevel"/>
    <w:tmpl w:val="E6EEB762"/>
    <w:lvl w:ilvl="0" w:tplc="C758EE94">
      <w:start w:val="2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76C6F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54669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CE9C1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C08C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6057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FC28B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7E2DC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46D94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0D2681"/>
    <w:multiLevelType w:val="hybridMultilevel"/>
    <w:tmpl w:val="AE2450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40530"/>
    <w:multiLevelType w:val="hybridMultilevel"/>
    <w:tmpl w:val="EBDE4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4"/>
  </w:num>
  <w:num w:numId="5">
    <w:abstractNumId w:val="13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11"/>
  </w:num>
  <w:num w:numId="11">
    <w:abstractNumId w:val="1"/>
  </w:num>
  <w:num w:numId="12">
    <w:abstractNumId w:val="12"/>
  </w:num>
  <w:num w:numId="13">
    <w:abstractNumId w:val="10"/>
  </w:num>
  <w:num w:numId="14">
    <w:abstractNumId w:val="5"/>
  </w:num>
  <w:num w:numId="1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57"/>
    <w:rsid w:val="000427E6"/>
    <w:rsid w:val="00060120"/>
    <w:rsid w:val="0007341E"/>
    <w:rsid w:val="00073A06"/>
    <w:rsid w:val="000773D5"/>
    <w:rsid w:val="0008286D"/>
    <w:rsid w:val="000868BC"/>
    <w:rsid w:val="000906FD"/>
    <w:rsid w:val="000F071C"/>
    <w:rsid w:val="000F154D"/>
    <w:rsid w:val="00104A30"/>
    <w:rsid w:val="00113197"/>
    <w:rsid w:val="00124820"/>
    <w:rsid w:val="00125377"/>
    <w:rsid w:val="001306B8"/>
    <w:rsid w:val="001404C4"/>
    <w:rsid w:val="00163DB2"/>
    <w:rsid w:val="001715F6"/>
    <w:rsid w:val="00184656"/>
    <w:rsid w:val="001A1D13"/>
    <w:rsid w:val="001B006E"/>
    <w:rsid w:val="001B282E"/>
    <w:rsid w:val="001C2B0B"/>
    <w:rsid w:val="001D7C28"/>
    <w:rsid w:val="00216ACD"/>
    <w:rsid w:val="00243DDF"/>
    <w:rsid w:val="00244A3C"/>
    <w:rsid w:val="002642CF"/>
    <w:rsid w:val="00274DCA"/>
    <w:rsid w:val="002A1ACA"/>
    <w:rsid w:val="002C2AB8"/>
    <w:rsid w:val="0032141E"/>
    <w:rsid w:val="00346427"/>
    <w:rsid w:val="00367B26"/>
    <w:rsid w:val="003930DE"/>
    <w:rsid w:val="00396CBE"/>
    <w:rsid w:val="00396D9D"/>
    <w:rsid w:val="003A2F5E"/>
    <w:rsid w:val="003A63C5"/>
    <w:rsid w:val="003C0E43"/>
    <w:rsid w:val="003C5088"/>
    <w:rsid w:val="003E0ED2"/>
    <w:rsid w:val="003E1CF4"/>
    <w:rsid w:val="00405E00"/>
    <w:rsid w:val="00410888"/>
    <w:rsid w:val="00414FC7"/>
    <w:rsid w:val="00427D06"/>
    <w:rsid w:val="004307EE"/>
    <w:rsid w:val="00453265"/>
    <w:rsid w:val="00456544"/>
    <w:rsid w:val="00470743"/>
    <w:rsid w:val="00474088"/>
    <w:rsid w:val="0047740E"/>
    <w:rsid w:val="00477646"/>
    <w:rsid w:val="00481D45"/>
    <w:rsid w:val="004C2EA0"/>
    <w:rsid w:val="004C6CBD"/>
    <w:rsid w:val="004D476C"/>
    <w:rsid w:val="004E52AC"/>
    <w:rsid w:val="00500262"/>
    <w:rsid w:val="0050036F"/>
    <w:rsid w:val="005103FE"/>
    <w:rsid w:val="005107C3"/>
    <w:rsid w:val="005256B8"/>
    <w:rsid w:val="0055008B"/>
    <w:rsid w:val="005540EF"/>
    <w:rsid w:val="00564AA8"/>
    <w:rsid w:val="00565677"/>
    <w:rsid w:val="00565E03"/>
    <w:rsid w:val="005668EB"/>
    <w:rsid w:val="0056716E"/>
    <w:rsid w:val="00570D97"/>
    <w:rsid w:val="005A5242"/>
    <w:rsid w:val="005B0394"/>
    <w:rsid w:val="005B580F"/>
    <w:rsid w:val="005C7E89"/>
    <w:rsid w:val="00611DA0"/>
    <w:rsid w:val="00623D80"/>
    <w:rsid w:val="00663986"/>
    <w:rsid w:val="0067569C"/>
    <w:rsid w:val="00687AAC"/>
    <w:rsid w:val="00694A06"/>
    <w:rsid w:val="006A7A3E"/>
    <w:rsid w:val="006B6A28"/>
    <w:rsid w:val="006F0F53"/>
    <w:rsid w:val="006F4947"/>
    <w:rsid w:val="007014BC"/>
    <w:rsid w:val="0071729E"/>
    <w:rsid w:val="00744F5C"/>
    <w:rsid w:val="0075110B"/>
    <w:rsid w:val="0075640D"/>
    <w:rsid w:val="00756E9C"/>
    <w:rsid w:val="007778B8"/>
    <w:rsid w:val="007A0153"/>
    <w:rsid w:val="007C47BE"/>
    <w:rsid w:val="007D0C07"/>
    <w:rsid w:val="007E0691"/>
    <w:rsid w:val="0080677A"/>
    <w:rsid w:val="00844AE5"/>
    <w:rsid w:val="00895C6C"/>
    <w:rsid w:val="00896A63"/>
    <w:rsid w:val="008A0388"/>
    <w:rsid w:val="008B373C"/>
    <w:rsid w:val="008C1C0D"/>
    <w:rsid w:val="008C6677"/>
    <w:rsid w:val="008D4ED6"/>
    <w:rsid w:val="00933617"/>
    <w:rsid w:val="00935158"/>
    <w:rsid w:val="00951C4C"/>
    <w:rsid w:val="00951CB0"/>
    <w:rsid w:val="009746F6"/>
    <w:rsid w:val="009871D3"/>
    <w:rsid w:val="00990A5E"/>
    <w:rsid w:val="009A4F7B"/>
    <w:rsid w:val="009A658A"/>
    <w:rsid w:val="009B4E28"/>
    <w:rsid w:val="009C01E0"/>
    <w:rsid w:val="009C52AE"/>
    <w:rsid w:val="009D2FB9"/>
    <w:rsid w:val="009E5E63"/>
    <w:rsid w:val="009E7C6F"/>
    <w:rsid w:val="009F2557"/>
    <w:rsid w:val="009F7F99"/>
    <w:rsid w:val="00A05E7E"/>
    <w:rsid w:val="00A17FB9"/>
    <w:rsid w:val="00A24C52"/>
    <w:rsid w:val="00A273BB"/>
    <w:rsid w:val="00A30A89"/>
    <w:rsid w:val="00A325DB"/>
    <w:rsid w:val="00A4784B"/>
    <w:rsid w:val="00A61E0F"/>
    <w:rsid w:val="00A76D20"/>
    <w:rsid w:val="00A933FB"/>
    <w:rsid w:val="00AC327F"/>
    <w:rsid w:val="00AD3D32"/>
    <w:rsid w:val="00AD73EF"/>
    <w:rsid w:val="00AF3C51"/>
    <w:rsid w:val="00B051E2"/>
    <w:rsid w:val="00B11748"/>
    <w:rsid w:val="00B213D2"/>
    <w:rsid w:val="00B23740"/>
    <w:rsid w:val="00B23CA0"/>
    <w:rsid w:val="00B416C0"/>
    <w:rsid w:val="00B71D47"/>
    <w:rsid w:val="00B72A53"/>
    <w:rsid w:val="00B930C9"/>
    <w:rsid w:val="00BA12E7"/>
    <w:rsid w:val="00BA6DB6"/>
    <w:rsid w:val="00BC1068"/>
    <w:rsid w:val="00BC2E3B"/>
    <w:rsid w:val="00BC4A58"/>
    <w:rsid w:val="00BC682D"/>
    <w:rsid w:val="00BE3CFE"/>
    <w:rsid w:val="00BE4AB2"/>
    <w:rsid w:val="00BF2509"/>
    <w:rsid w:val="00BF516F"/>
    <w:rsid w:val="00C02688"/>
    <w:rsid w:val="00C02D61"/>
    <w:rsid w:val="00C56BA9"/>
    <w:rsid w:val="00C754ED"/>
    <w:rsid w:val="00C80FA3"/>
    <w:rsid w:val="00CD0AAE"/>
    <w:rsid w:val="00CD3D5E"/>
    <w:rsid w:val="00CD41D0"/>
    <w:rsid w:val="00CE2B2C"/>
    <w:rsid w:val="00CF275C"/>
    <w:rsid w:val="00D2020A"/>
    <w:rsid w:val="00D40F57"/>
    <w:rsid w:val="00D77532"/>
    <w:rsid w:val="00D9690A"/>
    <w:rsid w:val="00DF48AF"/>
    <w:rsid w:val="00E1053B"/>
    <w:rsid w:val="00E23758"/>
    <w:rsid w:val="00E2417A"/>
    <w:rsid w:val="00E679AE"/>
    <w:rsid w:val="00E75AE3"/>
    <w:rsid w:val="00E83C36"/>
    <w:rsid w:val="00E91A47"/>
    <w:rsid w:val="00E9652B"/>
    <w:rsid w:val="00EB4FB2"/>
    <w:rsid w:val="00EC15D4"/>
    <w:rsid w:val="00EC1885"/>
    <w:rsid w:val="00EC1D72"/>
    <w:rsid w:val="00ED474A"/>
    <w:rsid w:val="00ED7D87"/>
    <w:rsid w:val="00EF345E"/>
    <w:rsid w:val="00F16845"/>
    <w:rsid w:val="00F23E31"/>
    <w:rsid w:val="00F24F44"/>
    <w:rsid w:val="00F26B4D"/>
    <w:rsid w:val="00F3117E"/>
    <w:rsid w:val="00F3204B"/>
    <w:rsid w:val="00F40212"/>
    <w:rsid w:val="00F43052"/>
    <w:rsid w:val="00F62831"/>
    <w:rsid w:val="00F6568F"/>
    <w:rsid w:val="00F902C3"/>
    <w:rsid w:val="00FA1AF9"/>
    <w:rsid w:val="00FC5BBD"/>
    <w:rsid w:val="00FD6CC0"/>
    <w:rsid w:val="00FE4409"/>
    <w:rsid w:val="00FE6474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164F8-028C-45BF-B6C2-3A262F76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40F57"/>
    <w:pPr>
      <w:keepNext/>
      <w:tabs>
        <w:tab w:val="left" w:pos="3402"/>
        <w:tab w:val="left" w:pos="6804"/>
      </w:tabs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qFormat/>
    <w:rsid w:val="00D40F57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D40F57"/>
    <w:pPr>
      <w:keepNext/>
      <w:widowControl w:val="0"/>
      <w:ind w:left="-567" w:right="-567" w:firstLine="851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D40F57"/>
    <w:pPr>
      <w:keepNext/>
      <w:widowControl w:val="0"/>
      <w:tabs>
        <w:tab w:val="left" w:pos="2694"/>
      </w:tabs>
      <w:ind w:left="284" w:right="-567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qFormat/>
    <w:rsid w:val="00D40F57"/>
    <w:pPr>
      <w:keepNext/>
      <w:widowControl w:val="0"/>
      <w:ind w:left="-567" w:right="-567" w:firstLine="851"/>
      <w:jc w:val="both"/>
      <w:outlineLvl w:val="4"/>
    </w:pPr>
    <w:rPr>
      <w:szCs w:val="20"/>
    </w:rPr>
  </w:style>
  <w:style w:type="paragraph" w:styleId="Nadpis6">
    <w:name w:val="heading 6"/>
    <w:basedOn w:val="Normln"/>
    <w:next w:val="Normln"/>
    <w:link w:val="Nadpis6Char"/>
    <w:qFormat/>
    <w:rsid w:val="00D40F57"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5"/>
    </w:pPr>
    <w:rPr>
      <w:sz w:val="28"/>
      <w:szCs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D40F57"/>
    <w:pPr>
      <w:keepNext/>
      <w:overflowPunct w:val="0"/>
      <w:autoSpaceDE w:val="0"/>
      <w:autoSpaceDN w:val="0"/>
      <w:adjustRightInd w:val="0"/>
      <w:spacing w:before="120"/>
      <w:ind w:left="170"/>
      <w:jc w:val="both"/>
      <w:textAlignment w:val="baseline"/>
      <w:outlineLvl w:val="7"/>
    </w:pPr>
    <w:rPr>
      <w:szCs w:val="20"/>
    </w:rPr>
  </w:style>
  <w:style w:type="paragraph" w:styleId="Nadpis9">
    <w:name w:val="heading 9"/>
    <w:basedOn w:val="Normln"/>
    <w:next w:val="Normln"/>
    <w:link w:val="Nadpis9Char"/>
    <w:qFormat/>
    <w:rsid w:val="00D40F57"/>
    <w:pPr>
      <w:keepNext/>
      <w:overflowPunct w:val="0"/>
      <w:autoSpaceDE w:val="0"/>
      <w:autoSpaceDN w:val="0"/>
      <w:adjustRightInd w:val="0"/>
      <w:jc w:val="both"/>
      <w:textAlignment w:val="baseline"/>
      <w:outlineLvl w:val="8"/>
    </w:pPr>
    <w:rPr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40F5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40F5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D40F5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40F5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40F5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40F57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D40F5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40F57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customStyle="1" w:styleId="ZkladntextIMP">
    <w:name w:val="Základní text_IMP"/>
    <w:basedOn w:val="Normln"/>
    <w:rsid w:val="00D40F57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  <w:style w:type="paragraph" w:customStyle="1" w:styleId="Zkladntextodsazen1">
    <w:name w:val="Základní text odsazený1"/>
    <w:basedOn w:val="Normln"/>
    <w:rsid w:val="00D40F57"/>
    <w:pPr>
      <w:overflowPunct w:val="0"/>
      <w:autoSpaceDE w:val="0"/>
      <w:autoSpaceDN w:val="0"/>
      <w:adjustRightInd w:val="0"/>
      <w:spacing w:before="120"/>
      <w:ind w:left="-284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D40F57"/>
    <w:pPr>
      <w:ind w:left="284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0F5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40F57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D40F5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D40F57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ZpatChar">
    <w:name w:val="Zápatí Char"/>
    <w:basedOn w:val="Standardnpsmoodstavce"/>
    <w:link w:val="Zpat"/>
    <w:rsid w:val="00D40F57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D40F57"/>
    <w:pPr>
      <w:spacing w:after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40F5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lainText1">
    <w:name w:val="Plain Text1"/>
    <w:basedOn w:val="Normln"/>
    <w:rsid w:val="00D40F5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xl24">
    <w:name w:val="xl24"/>
    <w:basedOn w:val="Normln"/>
    <w:rsid w:val="00D40F5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Zkladntext3">
    <w:name w:val="Body Text 3"/>
    <w:basedOn w:val="Normln"/>
    <w:link w:val="Zkladntext3Char"/>
    <w:rsid w:val="00D40F57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D40F5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D40F5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40F5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vbloku">
    <w:name w:val="Block Text"/>
    <w:basedOn w:val="Normln"/>
    <w:rsid w:val="00D40F57"/>
    <w:pPr>
      <w:overflowPunct w:val="0"/>
      <w:autoSpaceDE w:val="0"/>
      <w:autoSpaceDN w:val="0"/>
      <w:adjustRightInd w:val="0"/>
      <w:ind w:left="-567" w:right="-567"/>
      <w:jc w:val="both"/>
      <w:textAlignment w:val="baseline"/>
    </w:pPr>
    <w:rPr>
      <w:szCs w:val="20"/>
    </w:rPr>
  </w:style>
  <w:style w:type="paragraph" w:customStyle="1" w:styleId="NormlnIMP">
    <w:name w:val="Normální_IMP"/>
    <w:basedOn w:val="Normal1"/>
    <w:rsid w:val="00D40F57"/>
  </w:style>
  <w:style w:type="paragraph" w:customStyle="1" w:styleId="Normal1">
    <w:name w:val="Normal1"/>
    <w:basedOn w:val="Normln"/>
    <w:rsid w:val="00D40F57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ln"/>
    <w:rsid w:val="00D40F57"/>
    <w:pPr>
      <w:widowControl w:val="0"/>
    </w:pPr>
    <w:rPr>
      <w:szCs w:val="20"/>
    </w:rPr>
  </w:style>
  <w:style w:type="paragraph" w:styleId="Zkladntextodsazen3">
    <w:name w:val="Body Text Indent 3"/>
    <w:basedOn w:val="Normln"/>
    <w:link w:val="Zkladntextodsazen3Char"/>
    <w:rsid w:val="00D40F57"/>
    <w:pPr>
      <w:ind w:firstLine="284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D40F5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tabulky">
    <w:name w:val="Styl tabulky"/>
    <w:basedOn w:val="ZkladntextIMP"/>
    <w:rsid w:val="00D40F57"/>
    <w:pPr>
      <w:spacing w:line="230" w:lineRule="auto"/>
      <w:textAlignment w:val="baseline"/>
    </w:pPr>
    <w:rPr>
      <w:sz w:val="20"/>
    </w:rPr>
  </w:style>
  <w:style w:type="paragraph" w:styleId="Nzev">
    <w:name w:val="Title"/>
    <w:basedOn w:val="Normln"/>
    <w:link w:val="NzevChar"/>
    <w:qFormat/>
    <w:rsid w:val="00D40F57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D40F57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D40F57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character" w:customStyle="1" w:styleId="PodtitulChar">
    <w:name w:val="Podtitul Char"/>
    <w:basedOn w:val="Standardnpsmoodstavce"/>
    <w:link w:val="Podtitul"/>
    <w:rsid w:val="00D40F5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Titulek">
    <w:name w:val="caption"/>
    <w:basedOn w:val="Normln"/>
    <w:next w:val="Normln"/>
    <w:qFormat/>
    <w:rsid w:val="00D40F57"/>
    <w:rPr>
      <w:rFonts w:ascii="Book Antiqua" w:hAnsi="Book Antiqua"/>
      <w:sz w:val="28"/>
    </w:rPr>
  </w:style>
  <w:style w:type="character" w:styleId="Siln">
    <w:name w:val="Strong"/>
    <w:qFormat/>
    <w:rsid w:val="00D40F57"/>
    <w:rPr>
      <w:b/>
      <w:bCs/>
    </w:rPr>
  </w:style>
  <w:style w:type="character" w:styleId="slostrnky">
    <w:name w:val="page number"/>
    <w:rsid w:val="00D40F57"/>
    <w:rPr>
      <w:rFonts w:ascii="Times New Roman" w:hAnsi="Times New Roman" w:cs="Times New Roman"/>
    </w:rPr>
  </w:style>
  <w:style w:type="paragraph" w:customStyle="1" w:styleId="Default">
    <w:name w:val="Default"/>
    <w:rsid w:val="00D40F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D40F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40F57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D40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0F57"/>
    <w:pPr>
      <w:ind w:left="720"/>
      <w:contextualSpacing/>
    </w:pPr>
  </w:style>
  <w:style w:type="paragraph" w:customStyle="1" w:styleId="UsnKoho">
    <w:name w:val="UsnKoho"/>
    <w:basedOn w:val="Normln"/>
    <w:rsid w:val="00D40F5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1"/>
    <w:qFormat/>
    <w:rsid w:val="00D40F57"/>
    <w:pPr>
      <w:spacing w:after="0" w:line="240" w:lineRule="auto"/>
    </w:pPr>
  </w:style>
  <w:style w:type="paragraph" w:customStyle="1" w:styleId="Odstavec">
    <w:name w:val="Odstavec"/>
    <w:basedOn w:val="Normln"/>
    <w:qFormat/>
    <w:rsid w:val="00C754ED"/>
    <w:pPr>
      <w:spacing w:after="320" w:line="269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table" w:customStyle="1" w:styleId="TableGrid">
    <w:name w:val="TableGrid"/>
    <w:rsid w:val="00F3204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sta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730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Sudková Hana (MHMP, DPC)</dc:creator>
  <cp:keywords/>
  <dc:description/>
  <cp:lastModifiedBy>Vejvodová Magdaléna (MHMP, LEG)</cp:lastModifiedBy>
  <cp:revision>10</cp:revision>
  <cp:lastPrinted>2019-12-16T07:55:00Z</cp:lastPrinted>
  <dcterms:created xsi:type="dcterms:W3CDTF">2019-12-16T09:27:00Z</dcterms:created>
  <dcterms:modified xsi:type="dcterms:W3CDTF">2019-12-16T09:56:00Z</dcterms:modified>
</cp:coreProperties>
</file>