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92" w:rsidRPr="00173AE7" w:rsidRDefault="00C34A92" w:rsidP="00C34A9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34A92" w:rsidRDefault="00C34A92" w:rsidP="00C34A9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73AE7">
        <w:rPr>
          <w:rFonts w:ascii="Times New Roman" w:hAnsi="Times New Roman" w:cs="Times New Roman"/>
          <w:b/>
          <w:sz w:val="72"/>
          <w:szCs w:val="72"/>
        </w:rPr>
        <w:t>Vymezení a u</w:t>
      </w:r>
      <w:r>
        <w:rPr>
          <w:rFonts w:ascii="Times New Roman" w:hAnsi="Times New Roman" w:cs="Times New Roman"/>
          <w:b/>
          <w:sz w:val="72"/>
          <w:szCs w:val="72"/>
        </w:rPr>
        <w:t>přesnění základních pojmů HMP v sociálních službách pro rok 201</w:t>
      </w:r>
      <w:r w:rsidR="004B72C2">
        <w:rPr>
          <w:rFonts w:ascii="Times New Roman" w:hAnsi="Times New Roman" w:cs="Times New Roman"/>
          <w:b/>
          <w:sz w:val="72"/>
          <w:szCs w:val="72"/>
        </w:rPr>
        <w:t>4-2015</w:t>
      </w:r>
      <w:bookmarkStart w:id="0" w:name="_GoBack"/>
      <w:bookmarkEnd w:id="0"/>
    </w:p>
    <w:p w:rsidR="00C34A92" w:rsidRDefault="00C34A92" w:rsidP="00C34A9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34A92" w:rsidRPr="00173AE7" w:rsidRDefault="00C34A92" w:rsidP="00C34A9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3AE7">
        <w:rPr>
          <w:rFonts w:ascii="Times New Roman" w:hAnsi="Times New Roman" w:cs="Times New Roman"/>
          <w:b/>
          <w:sz w:val="40"/>
          <w:szCs w:val="40"/>
        </w:rPr>
        <w:t>Služby sociální péče</w:t>
      </w:r>
    </w:p>
    <w:p w:rsidR="00C34A92" w:rsidRPr="00390B93" w:rsidRDefault="00C34A92" w:rsidP="00C34A9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cs-CZ"/>
        </w:rPr>
      </w:pPr>
      <w:r w:rsidRPr="00390B93">
        <w:rPr>
          <w:rFonts w:ascii="Times New Roman" w:hAnsi="Times New Roman" w:cs="Times New Roman"/>
          <w:b/>
          <w:sz w:val="24"/>
          <w:szCs w:val="24"/>
        </w:rPr>
        <w:t>Pokud není stanoveno</w:t>
      </w:r>
      <w:r>
        <w:rPr>
          <w:rFonts w:ascii="Times New Roman" w:hAnsi="Times New Roman" w:cs="Times New Roman"/>
          <w:b/>
          <w:sz w:val="24"/>
          <w:szCs w:val="24"/>
        </w:rPr>
        <w:t xml:space="preserve"> v části zabývající se jednotlivými druhy sociálních služeb</w:t>
      </w:r>
      <w:r w:rsidRPr="00390B93">
        <w:rPr>
          <w:rFonts w:ascii="Times New Roman" w:hAnsi="Times New Roman" w:cs="Times New Roman"/>
          <w:b/>
          <w:sz w:val="24"/>
          <w:szCs w:val="24"/>
        </w:rPr>
        <w:t xml:space="preserve"> jinak, platí </w:t>
      </w:r>
      <w:r>
        <w:rPr>
          <w:rFonts w:ascii="Times New Roman" w:hAnsi="Times New Roman" w:cs="Times New Roman"/>
          <w:b/>
          <w:sz w:val="24"/>
          <w:szCs w:val="24"/>
        </w:rPr>
        <w:t xml:space="preserve">následující </w:t>
      </w:r>
      <w:r w:rsidRPr="00055990">
        <w:rPr>
          <w:rFonts w:ascii="Times New Roman" w:hAnsi="Times New Roman" w:cs="Times New Roman"/>
          <w:b/>
          <w:sz w:val="24"/>
          <w:szCs w:val="24"/>
        </w:rPr>
        <w:t>vymezení.</w:t>
      </w:r>
    </w:p>
    <w:p w:rsidR="00C34A92" w:rsidRDefault="00C34A92" w:rsidP="00C34A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4A92" w:rsidRPr="001D4F6D" w:rsidRDefault="00C34A92" w:rsidP="00C3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AA62A3">
        <w:rPr>
          <w:rFonts w:ascii="Times New Roman" w:hAnsi="Times New Roman" w:cs="Times New Roman"/>
          <w:b/>
          <w:sz w:val="24"/>
          <w:szCs w:val="24"/>
        </w:rPr>
        <w:t>živatel</w:t>
      </w:r>
      <w:r>
        <w:rPr>
          <w:rFonts w:ascii="Times New Roman" w:hAnsi="Times New Roman" w:cs="Times New Roman"/>
          <w:b/>
          <w:sz w:val="24"/>
          <w:szCs w:val="24"/>
        </w:rPr>
        <w:t xml:space="preserve"> sociální služby (klient)</w:t>
      </w:r>
      <w:r>
        <w:rPr>
          <w:rFonts w:ascii="Times New Roman" w:hAnsi="Times New Roman" w:cs="Times New Roman"/>
          <w:sz w:val="24"/>
          <w:szCs w:val="24"/>
        </w:rPr>
        <w:t>: osoba, se kterou byla v určitém vykazovaném časovém období (měsíc, čtvrtletí, rok) uzavřena smlouva o využívání služeb a byl jí poskytnut úkon v rámci základních činností u jednotlivých druhů sociálních služeb dle zákona č. 108/2006 Sb., o sociálních službách, ve znění pozdějších předpisů (dále jen „zákon“) a vyhlášky č. 505/2006 Sb., kterou se provádějí některá ustanovení zákona o sociálních službách (dále jen „vyhláš</w:t>
      </w:r>
      <w:r w:rsidRPr="00195EB3">
        <w:rPr>
          <w:rFonts w:ascii="Times New Roman" w:hAnsi="Times New Roman" w:cs="Times New Roman"/>
          <w:sz w:val="24"/>
          <w:szCs w:val="24"/>
        </w:rPr>
        <w:t xml:space="preserve">ka“). </w:t>
      </w:r>
      <w:r>
        <w:rPr>
          <w:rFonts w:ascii="Times New Roman" w:hAnsi="Times New Roman" w:cs="Times New Roman"/>
          <w:sz w:val="24"/>
          <w:szCs w:val="24"/>
        </w:rPr>
        <w:t xml:space="preserve">Pro evidenci </w:t>
      </w:r>
      <w:r w:rsidRPr="00173AE7">
        <w:rPr>
          <w:rFonts w:ascii="Times New Roman" w:hAnsi="Times New Roman" w:cs="Times New Roman"/>
          <w:sz w:val="24"/>
          <w:szCs w:val="24"/>
          <w:u w:val="single"/>
        </w:rPr>
        <w:t>je rozhodný počet uzavřených smluv</w:t>
      </w:r>
      <w:r>
        <w:rPr>
          <w:rFonts w:ascii="Times New Roman" w:hAnsi="Times New Roman" w:cs="Times New Roman"/>
          <w:b/>
          <w:sz w:val="24"/>
          <w:szCs w:val="24"/>
        </w:rPr>
        <w:t>.  Pokud má uživatel se službou uzavřenou smlouvu, ale po celý rok služby nečerpal, do evidence se nezapočítává.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A92" w:rsidRPr="00942ECD" w:rsidRDefault="00C34A92" w:rsidP="00C3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756">
        <w:rPr>
          <w:rFonts w:ascii="Times New Roman" w:hAnsi="Times New Roman" w:cs="Times New Roman"/>
          <w:b/>
          <w:sz w:val="24"/>
          <w:szCs w:val="24"/>
        </w:rPr>
        <w:t>Servis/administrativa organizace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jde o zaměstnance organizace</w:t>
      </w:r>
      <w:r w:rsidRPr="001D4F6D">
        <w:rPr>
          <w:rFonts w:ascii="Times New Roman" w:hAnsi="Times New Roman"/>
          <w:sz w:val="24"/>
          <w:szCs w:val="24"/>
        </w:rPr>
        <w:t xml:space="preserve">, kteří </w:t>
      </w:r>
      <w:r w:rsidRPr="00707932">
        <w:rPr>
          <w:rFonts w:ascii="Times New Roman" w:hAnsi="Times New Roman"/>
          <w:sz w:val="24"/>
          <w:szCs w:val="24"/>
          <w:u w:val="single"/>
        </w:rPr>
        <w:t>nepracují v přímé</w:t>
      </w:r>
      <w:r>
        <w:rPr>
          <w:rFonts w:ascii="Times New Roman" w:hAnsi="Times New Roman"/>
          <w:sz w:val="24"/>
          <w:szCs w:val="24"/>
          <w:u w:val="single"/>
        </w:rPr>
        <w:t xml:space="preserve"> práci</w:t>
      </w:r>
      <w:r w:rsidRPr="001D4F6D">
        <w:rPr>
          <w:rFonts w:ascii="Times New Roman" w:hAnsi="Times New Roman"/>
          <w:sz w:val="24"/>
          <w:szCs w:val="24"/>
        </w:rPr>
        <w:t xml:space="preserve"> (tj. nepracují přímo s uživatelem sociální služby),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5174">
        <w:rPr>
          <w:rFonts w:ascii="Times New Roman" w:hAnsi="Times New Roman"/>
          <w:sz w:val="24"/>
          <w:szCs w:val="24"/>
          <w:u w:val="single"/>
        </w:rPr>
        <w:t>ale zajišťují chod organizace</w:t>
      </w:r>
      <w:r>
        <w:rPr>
          <w:rFonts w:ascii="Times New Roman" w:hAnsi="Times New Roman"/>
          <w:sz w:val="24"/>
          <w:szCs w:val="24"/>
        </w:rPr>
        <w:t xml:space="preserve"> po technické, ekonomické, organizační stránce (ředitel, ekonom, účetní, koordinátor /bez vztahu k metodickému vedení služby/, techničtí pracovníci, supervizor apod.) V organizační struktuře mohou figurovat jako zaměstnanci na hlavní pracovní poměr (dále jen „HPP“), dohodu o pracovní činnosti (dále jen „DPČ“), dohodu o provedení práce (dále jen „DPP“) nebo jako nákup služeb (např. supervize, účetní služby).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A92" w:rsidRPr="00200756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Pracovníci přímé práce</w:t>
      </w:r>
      <w:r w:rsidRPr="0020075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jde o zaměstnance organizace, kteří </w:t>
      </w:r>
      <w:r>
        <w:rPr>
          <w:rFonts w:ascii="Times New Roman" w:hAnsi="Times New Roman" w:cs="Times New Roman"/>
          <w:sz w:val="24"/>
          <w:szCs w:val="24"/>
          <w:u w:val="single"/>
        </w:rPr>
        <w:t>zajišťují úkony v přímé práci a vykonávají odbornou činnost</w:t>
      </w:r>
      <w:r>
        <w:rPr>
          <w:rFonts w:ascii="Times New Roman" w:hAnsi="Times New Roman"/>
          <w:sz w:val="24"/>
          <w:szCs w:val="24"/>
        </w:rPr>
        <w:t xml:space="preserve"> (sociální pracovníci, pracovníci v sociálních službách, zdravotničtí pracovníci, pedagogičtí pracovníci, manželští a rodinní poradci a další odborní pracovníci, kteří přímo poskytují sociální služby). Při poskytování sociálních služeb mohou </w:t>
      </w:r>
      <w:r>
        <w:rPr>
          <w:rFonts w:ascii="Times New Roman" w:hAnsi="Times New Roman"/>
          <w:sz w:val="24"/>
          <w:szCs w:val="24"/>
        </w:rPr>
        <w:lastRenderedPageBreak/>
        <w:t xml:space="preserve">působit dobrovolníci. Pracovníci přímé práce se zaměřují </w:t>
      </w:r>
      <w:r w:rsidRPr="00200756">
        <w:rPr>
          <w:rFonts w:ascii="Times New Roman" w:hAnsi="Times New Roman"/>
          <w:sz w:val="24"/>
          <w:szCs w:val="24"/>
        </w:rPr>
        <w:t xml:space="preserve">na řešení </w:t>
      </w:r>
      <w:r>
        <w:rPr>
          <w:rFonts w:ascii="Times New Roman" w:hAnsi="Times New Roman"/>
          <w:sz w:val="24"/>
          <w:szCs w:val="24"/>
        </w:rPr>
        <w:t>klientských případů a metodické</w:t>
      </w:r>
      <w:r w:rsidRPr="00200756">
        <w:rPr>
          <w:rFonts w:ascii="Times New Roman" w:hAnsi="Times New Roman"/>
          <w:sz w:val="24"/>
          <w:szCs w:val="24"/>
        </w:rPr>
        <w:t xml:space="preserve"> vedení služby</w:t>
      </w:r>
      <w:r>
        <w:rPr>
          <w:rFonts w:ascii="Times New Roman" w:hAnsi="Times New Roman"/>
          <w:sz w:val="24"/>
          <w:szCs w:val="24"/>
        </w:rPr>
        <w:t xml:space="preserve"> (pokud například ředitel na 0,2 úvazku pracuje s klienty, počítá se tato část jeho úvazku do přímé </w:t>
      </w:r>
      <w:r w:rsidRPr="00722CB4">
        <w:rPr>
          <w:rFonts w:ascii="Times New Roman" w:hAnsi="Times New Roman"/>
          <w:sz w:val="24"/>
          <w:szCs w:val="24"/>
        </w:rPr>
        <w:t>práce</w:t>
      </w:r>
      <w:r>
        <w:rPr>
          <w:rFonts w:ascii="Times New Roman" w:hAnsi="Times New Roman"/>
          <w:sz w:val="24"/>
          <w:szCs w:val="24"/>
        </w:rPr>
        <w:t xml:space="preserve">). 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200756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34A92" w:rsidRDefault="00C34A92" w:rsidP="00C34A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98B">
        <w:rPr>
          <w:rFonts w:ascii="Times New Roman" w:hAnsi="Times New Roman" w:cs="Times New Roman"/>
          <w:b/>
          <w:sz w:val="24"/>
          <w:szCs w:val="24"/>
        </w:rPr>
        <w:t>Poměr servisu</w:t>
      </w:r>
      <w:r>
        <w:rPr>
          <w:rFonts w:ascii="Times New Roman" w:hAnsi="Times New Roman" w:cs="Times New Roman"/>
          <w:b/>
          <w:sz w:val="24"/>
          <w:szCs w:val="24"/>
        </w:rPr>
        <w:t>/administrativy organizace a pracovníků v přímé práci</w:t>
      </w:r>
      <w:r>
        <w:rPr>
          <w:rFonts w:ascii="Times New Roman" w:hAnsi="Times New Roman" w:cs="Times New Roman"/>
          <w:sz w:val="24"/>
          <w:szCs w:val="24"/>
        </w:rPr>
        <w:t>: jde o poměr počtu pracovníků přímé práce (dále jen „PP“) – v přepočtených úvazcích, vůči počtu pracovníků zajišťující servis/administrativu organizace – v přepočtených úvazcích. Započítáváni jsou pouze přepočtené úvazky pracovníků, kteří figurují ve strukturovaném personálním zajištění služby (v registru, žádosti).</w:t>
      </w:r>
      <w:r w:rsidRPr="00116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EB4">
        <w:rPr>
          <w:rFonts w:ascii="Times New Roman" w:hAnsi="Times New Roman" w:cs="Times New Roman"/>
          <w:sz w:val="24"/>
          <w:szCs w:val="24"/>
          <w:u w:val="single"/>
        </w:rPr>
        <w:t xml:space="preserve">Poměr se netýká nákupů služeb a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působení </w:t>
      </w:r>
      <w:r w:rsidRPr="00746EB4">
        <w:rPr>
          <w:rFonts w:ascii="Times New Roman" w:hAnsi="Times New Roman" w:cs="Times New Roman"/>
          <w:sz w:val="24"/>
          <w:szCs w:val="24"/>
          <w:u w:val="single"/>
        </w:rPr>
        <w:t>dobrovolníků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v sociální službě</w:t>
      </w:r>
      <w:r w:rsidRPr="00746EB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007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4A92" w:rsidRDefault="00C34A92" w:rsidP="00C34A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A92" w:rsidRDefault="00C34A92" w:rsidP="00C34A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C56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ráce s uživatelem v přímé práci</w:t>
      </w:r>
      <w:r>
        <w:rPr>
          <w:rFonts w:ascii="Times New Roman" w:hAnsi="Times New Roman" w:cs="Times New Roman"/>
          <w:sz w:val="24"/>
          <w:szCs w:val="24"/>
        </w:rPr>
        <w:t xml:space="preserve">: úkony pracovních činností s uživatelem sociální služby v přímé </w:t>
      </w:r>
      <w:r w:rsidRPr="004D595C">
        <w:rPr>
          <w:rFonts w:ascii="Times New Roman" w:hAnsi="Times New Roman" w:cs="Times New Roman"/>
          <w:sz w:val="24"/>
          <w:szCs w:val="24"/>
        </w:rPr>
        <w:t>práci</w:t>
      </w:r>
      <w:r>
        <w:rPr>
          <w:rFonts w:ascii="Times New Roman" w:hAnsi="Times New Roman" w:cs="Times New Roman"/>
          <w:sz w:val="24"/>
          <w:szCs w:val="24"/>
        </w:rPr>
        <w:t xml:space="preserve"> lze personálně zajistit pouze  pracovníky v přímé práci.</w:t>
      </w:r>
      <w:r w:rsidRPr="00993B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pracovníků v přímé práci dělíme fond pracovní doby na tři části. Specifické členění - v souvislosti s poskytovaným druhem služby - je upraveno v části věnované jednotlivým druhům sociálních služeb. </w:t>
      </w:r>
    </w:p>
    <w:p w:rsidR="00C34A92" w:rsidRPr="00390B93" w:rsidRDefault="00C34A92" w:rsidP="00C34A92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Přímá práce ve vztahu k uživateli sociální služby u služeb sociální péče:</w:t>
      </w:r>
    </w:p>
    <w:p w:rsidR="00C34A92" w:rsidRPr="00173AE7" w:rsidRDefault="00C34A92" w:rsidP="00C34A9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E7">
        <w:rPr>
          <w:rFonts w:ascii="Times New Roman" w:hAnsi="Times New Roman" w:cs="Times New Roman"/>
          <w:sz w:val="24"/>
          <w:szCs w:val="24"/>
          <w:u w:val="single"/>
        </w:rPr>
        <w:t>Face/face</w:t>
      </w:r>
      <w:r w:rsidRPr="00173AE7">
        <w:rPr>
          <w:rFonts w:ascii="Times New Roman" w:hAnsi="Times New Roman" w:cs="Times New Roman"/>
          <w:sz w:val="24"/>
          <w:szCs w:val="24"/>
        </w:rPr>
        <w:t>: jde o</w:t>
      </w:r>
      <w:r w:rsidRPr="00173AE7">
        <w:rPr>
          <w:rFonts w:ascii="Times New Roman" w:hAnsi="Times New Roman"/>
          <w:sz w:val="24"/>
          <w:szCs w:val="24"/>
        </w:rPr>
        <w:t xml:space="preserve"> základní činnost nebo soubor základních činností, který je poskytován (re</w:t>
      </w:r>
      <w:r>
        <w:rPr>
          <w:rFonts w:ascii="Times New Roman" w:hAnsi="Times New Roman"/>
          <w:sz w:val="24"/>
          <w:szCs w:val="24"/>
        </w:rPr>
        <w:t>alizován) pracovníkem přímé práce</w:t>
      </w:r>
      <w:r w:rsidRPr="00173AE7">
        <w:rPr>
          <w:rFonts w:ascii="Times New Roman" w:hAnsi="Times New Roman"/>
          <w:sz w:val="24"/>
          <w:szCs w:val="24"/>
        </w:rPr>
        <w:t xml:space="preserve"> uživateli sociální služb</w:t>
      </w:r>
      <w:r>
        <w:rPr>
          <w:rFonts w:ascii="Times New Roman" w:hAnsi="Times New Roman"/>
          <w:sz w:val="24"/>
          <w:szCs w:val="24"/>
        </w:rPr>
        <w:t>y a podléhá částečné či plné úhradě</w:t>
      </w:r>
      <w:r w:rsidRPr="00173AE7">
        <w:rPr>
          <w:rFonts w:ascii="Times New Roman" w:hAnsi="Times New Roman"/>
          <w:sz w:val="24"/>
          <w:szCs w:val="24"/>
        </w:rPr>
        <w:t xml:space="preserve">. Forma </w:t>
      </w:r>
      <w:r>
        <w:rPr>
          <w:rFonts w:ascii="Times New Roman" w:hAnsi="Times New Roman"/>
          <w:sz w:val="24"/>
          <w:szCs w:val="24"/>
        </w:rPr>
        <w:t>přímé práce</w:t>
      </w:r>
      <w:r w:rsidRPr="00173AE7">
        <w:rPr>
          <w:rFonts w:ascii="Times New Roman" w:hAnsi="Times New Roman"/>
          <w:sz w:val="24"/>
          <w:szCs w:val="24"/>
        </w:rPr>
        <w:t xml:space="preserve"> </w:t>
      </w:r>
      <w:r w:rsidRPr="004D595C">
        <w:rPr>
          <w:rFonts w:ascii="Times New Roman" w:hAnsi="Times New Roman"/>
          <w:sz w:val="24"/>
          <w:szCs w:val="24"/>
          <w:u w:val="single"/>
        </w:rPr>
        <w:t>musí</w:t>
      </w:r>
      <w:r w:rsidRPr="00173AE7">
        <w:rPr>
          <w:rFonts w:ascii="Times New Roman" w:hAnsi="Times New Roman"/>
          <w:sz w:val="24"/>
          <w:szCs w:val="24"/>
        </w:rPr>
        <w:t xml:space="preserve"> naplňovat obsah hlavních činností, které jsou popsány v zákoně </w:t>
      </w:r>
      <w:r w:rsidRPr="00173AE7">
        <w:rPr>
          <w:rFonts w:ascii="Times New Roman" w:hAnsi="Times New Roman"/>
          <w:sz w:val="24"/>
          <w:szCs w:val="24"/>
          <w:u w:val="single"/>
        </w:rPr>
        <w:t xml:space="preserve">a musí </w:t>
      </w:r>
      <w:r w:rsidRPr="00173AE7">
        <w:rPr>
          <w:rFonts w:ascii="Times New Roman" w:hAnsi="Times New Roman"/>
          <w:sz w:val="24"/>
          <w:szCs w:val="24"/>
        </w:rPr>
        <w:t xml:space="preserve">se jednat o přímý osobní kontakt. U služeb sociální péče se do této činnosti </w:t>
      </w:r>
      <w:r w:rsidRPr="000B35C2">
        <w:rPr>
          <w:rFonts w:ascii="Times New Roman" w:hAnsi="Times New Roman"/>
          <w:sz w:val="24"/>
          <w:szCs w:val="24"/>
          <w:u w:val="single"/>
        </w:rPr>
        <w:t>nepromítají emaily, chaty, telefonické hovory atd</w:t>
      </w:r>
      <w:r w:rsidRPr="00173A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3AE7">
        <w:rPr>
          <w:rFonts w:ascii="Times New Roman" w:hAnsi="Times New Roman"/>
          <w:sz w:val="24"/>
          <w:szCs w:val="24"/>
        </w:rPr>
        <w:t xml:space="preserve"> </w:t>
      </w:r>
    </w:p>
    <w:p w:rsidR="00C34A92" w:rsidRPr="004D595C" w:rsidRDefault="00C34A92" w:rsidP="00C34A9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95C">
        <w:rPr>
          <w:rFonts w:ascii="Times New Roman" w:hAnsi="Times New Roman" w:cs="Times New Roman"/>
          <w:sz w:val="24"/>
          <w:szCs w:val="24"/>
          <w:u w:val="single"/>
        </w:rPr>
        <w:t>Práce ve prospěch uživatele sociálních služeb</w:t>
      </w:r>
      <w:r w:rsidRPr="004D595C">
        <w:rPr>
          <w:rFonts w:ascii="Times New Roman" w:hAnsi="Times New Roman" w:cs="Times New Roman"/>
          <w:sz w:val="24"/>
          <w:szCs w:val="24"/>
        </w:rPr>
        <w:t>: jde o návazné odborné a administrativní činnosti nutné k zajištění služby/poskytnutí služby uživateli/zájemci, případně návazné odborné a administrativní činnosti vedoucí k zajištění návazné/vhodné sociální služby pro uživatele/zájemce. Například: doba potřebná na cestu k uživateli</w:t>
      </w:r>
      <w:r w:rsidRPr="004D595C">
        <w:rPr>
          <w:rFonts w:ascii="Times New Roman" w:hAnsi="Times New Roman"/>
          <w:sz w:val="24"/>
          <w:szCs w:val="24"/>
        </w:rPr>
        <w:t>, vedení záznamů týkající se průběhu poskytování sociální služby pro uživatele (např. záznamy in</w:t>
      </w:r>
      <w:r>
        <w:rPr>
          <w:rFonts w:ascii="Times New Roman" w:hAnsi="Times New Roman"/>
          <w:sz w:val="24"/>
          <w:szCs w:val="24"/>
        </w:rPr>
        <w:t>dividuálního plánování), ukládání</w:t>
      </w:r>
      <w:r w:rsidRPr="004D595C">
        <w:rPr>
          <w:rFonts w:ascii="Times New Roman" w:hAnsi="Times New Roman"/>
          <w:sz w:val="24"/>
          <w:szCs w:val="24"/>
        </w:rPr>
        <w:t xml:space="preserve"> informac</w:t>
      </w:r>
      <w:r>
        <w:rPr>
          <w:rFonts w:ascii="Times New Roman" w:hAnsi="Times New Roman"/>
          <w:sz w:val="24"/>
          <w:szCs w:val="24"/>
        </w:rPr>
        <w:t>í</w:t>
      </w:r>
      <w:r w:rsidRPr="004D595C">
        <w:rPr>
          <w:rFonts w:ascii="Times New Roman" w:hAnsi="Times New Roman"/>
          <w:sz w:val="24"/>
          <w:szCs w:val="24"/>
        </w:rPr>
        <w:t xml:space="preserve"> do evidenčního systému, zajištění podmínek pro program, spolupráce s odborníky, klientské intervize/supervize, pohotovost, vyhledávání potřebných informací, zajištění pomůcek, uzavírání smluv, sjednávání schůzek apod. </w:t>
      </w:r>
    </w:p>
    <w:p w:rsidR="00C34A92" w:rsidRPr="00173AE7" w:rsidRDefault="00C34A92" w:rsidP="00C34A9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E7">
        <w:rPr>
          <w:rFonts w:ascii="Times New Roman" w:hAnsi="Times New Roman" w:cs="Times New Roman"/>
          <w:sz w:val="24"/>
          <w:szCs w:val="24"/>
          <w:u w:val="single"/>
        </w:rPr>
        <w:t>Zbývající fond pracovní doby</w:t>
      </w:r>
      <w:r w:rsidRPr="00173AE7">
        <w:rPr>
          <w:rFonts w:ascii="Times New Roman" w:hAnsi="Times New Roman" w:cs="Times New Roman"/>
          <w:sz w:val="24"/>
          <w:szCs w:val="24"/>
        </w:rPr>
        <w:t xml:space="preserve">: jde o ostatní činnosti v rámci fondu pracovní doby. Například: dovolená, </w:t>
      </w:r>
      <w:r w:rsidRPr="00173AE7">
        <w:rPr>
          <w:rFonts w:ascii="Times New Roman" w:hAnsi="Times New Roman"/>
          <w:sz w:val="24"/>
          <w:szCs w:val="24"/>
        </w:rPr>
        <w:t xml:space="preserve">reprezentace organizace, ze zákona povinné vzdělávání, provozní porady, schůzky a jednání, průběžné a závěrečné zprávy, podklady pro granty, drobné opravy a údržba.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4A92" w:rsidRPr="00195EB3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Pracovní</w:t>
      </w:r>
      <w:r w:rsidRPr="002F5B1F">
        <w:rPr>
          <w:rFonts w:ascii="Times New Roman" w:hAnsi="Times New Roman"/>
          <w:b/>
          <w:sz w:val="24"/>
          <w:szCs w:val="24"/>
        </w:rPr>
        <w:t xml:space="preserve"> doba služby: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70C1">
        <w:rPr>
          <w:rFonts w:ascii="Times New Roman" w:hAnsi="Times New Roman"/>
          <w:sz w:val="24"/>
          <w:szCs w:val="24"/>
        </w:rPr>
        <w:t xml:space="preserve">doba, </w:t>
      </w:r>
      <w:r>
        <w:rPr>
          <w:rFonts w:ascii="Times New Roman" w:hAnsi="Times New Roman"/>
          <w:sz w:val="24"/>
          <w:szCs w:val="24"/>
        </w:rPr>
        <w:t>kdy je personálně zajištěno poskytování základních činností v rámci daného druhu sociální služby pro uživatele.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759">
        <w:rPr>
          <w:rFonts w:ascii="Times New Roman" w:hAnsi="Times New Roman"/>
          <w:b/>
          <w:sz w:val="24"/>
          <w:szCs w:val="24"/>
        </w:rPr>
        <w:t>Kontaktní doba služby:</w:t>
      </w:r>
      <w:r w:rsidRPr="00467759">
        <w:rPr>
          <w:rFonts w:ascii="Times New Roman" w:hAnsi="Times New Roman"/>
          <w:sz w:val="24"/>
          <w:szCs w:val="24"/>
        </w:rPr>
        <w:t xml:space="preserve"> doba, v které je možné službu kontaktovat a je personálně zajištěno předání informací</w:t>
      </w:r>
      <w:r>
        <w:rPr>
          <w:rFonts w:ascii="Times New Roman" w:hAnsi="Times New Roman"/>
          <w:sz w:val="24"/>
          <w:szCs w:val="24"/>
        </w:rPr>
        <w:t xml:space="preserve"> uživateli/zájemci</w:t>
      </w:r>
      <w:r w:rsidRPr="00467759">
        <w:rPr>
          <w:rFonts w:ascii="Times New Roman" w:hAnsi="Times New Roman"/>
          <w:sz w:val="24"/>
          <w:szCs w:val="24"/>
        </w:rPr>
        <w:t xml:space="preserve"> o podmínkách vstupu do služby, </w:t>
      </w:r>
      <w:r>
        <w:rPr>
          <w:rFonts w:ascii="Times New Roman" w:hAnsi="Times New Roman"/>
          <w:sz w:val="24"/>
          <w:szCs w:val="24"/>
        </w:rPr>
        <w:t>o uzavření smlouvy o </w:t>
      </w:r>
      <w:r w:rsidRPr="00467759">
        <w:rPr>
          <w:rFonts w:ascii="Times New Roman" w:hAnsi="Times New Roman"/>
          <w:sz w:val="24"/>
          <w:szCs w:val="24"/>
        </w:rPr>
        <w:t>poskytování služeb, sjednání schůzky apod.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3F65" w:rsidRPr="00722BF4" w:rsidRDefault="00C34A92" w:rsidP="00863F65">
      <w:pPr>
        <w:spacing w:after="0" w:line="240" w:lineRule="auto"/>
        <w:jc w:val="both"/>
        <w:rPr>
          <w:rFonts w:cstheme="minorHAnsi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Roční fond </w:t>
      </w:r>
      <w:r w:rsidRPr="002D70C1">
        <w:rPr>
          <w:rFonts w:ascii="Times New Roman" w:hAnsi="Times New Roman"/>
          <w:b/>
          <w:sz w:val="24"/>
          <w:szCs w:val="24"/>
        </w:rPr>
        <w:t xml:space="preserve">pracovní doby: </w:t>
      </w:r>
      <w:r w:rsidR="00863F65" w:rsidRPr="00863F65">
        <w:rPr>
          <w:rFonts w:ascii="Times New Roman" w:hAnsi="Times New Roman" w:cs="Times New Roman"/>
          <w:sz w:val="24"/>
          <w:szCs w:val="24"/>
        </w:rPr>
        <w:t xml:space="preserve">jde o objem hodin ročně, který jeden pracovník organizace odpracuje během jednoho kalendářního roku (40h/týden*52/týdnů – dovolená a povinné vzdělávání (225 hodin) = 1855h/rok).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Hodina přímé práce</w:t>
      </w:r>
      <w:r w:rsidRPr="00C6536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jde o čistý čas s uživatelem při realizaci činnosti či základních činností </w:t>
      </w:r>
      <w:r w:rsidRPr="00195EB3">
        <w:rPr>
          <w:rFonts w:ascii="Times New Roman" w:hAnsi="Times New Roman"/>
          <w:sz w:val="24"/>
          <w:szCs w:val="24"/>
        </w:rPr>
        <w:t>(poskytování služeb)</w:t>
      </w:r>
      <w:r>
        <w:rPr>
          <w:rFonts w:ascii="Times New Roman" w:hAnsi="Times New Roman"/>
          <w:sz w:val="24"/>
          <w:szCs w:val="24"/>
        </w:rPr>
        <w:t>, za kterou</w:t>
      </w:r>
      <w:r w:rsidRPr="00C65367">
        <w:rPr>
          <w:rFonts w:ascii="Times New Roman" w:hAnsi="Times New Roman"/>
          <w:sz w:val="24"/>
          <w:szCs w:val="24"/>
        </w:rPr>
        <w:t xml:space="preserve"> uživatel platí</w:t>
      </w:r>
      <w:r>
        <w:rPr>
          <w:rFonts w:ascii="Times New Roman" w:hAnsi="Times New Roman"/>
          <w:sz w:val="24"/>
          <w:szCs w:val="24"/>
        </w:rPr>
        <w:t xml:space="preserve"> částečnou či plnou úhradu</w:t>
      </w:r>
      <w:r w:rsidRPr="00C65367">
        <w:rPr>
          <w:rFonts w:ascii="Times New Roman" w:hAnsi="Times New Roman"/>
          <w:sz w:val="24"/>
          <w:szCs w:val="24"/>
        </w:rPr>
        <w:t xml:space="preserve"> (platba je poměrově krácená, pokud jsou služby čerpané kratší dobu, než jednu hodinu, případně pokud jsou služby</w:t>
      </w:r>
      <w:r>
        <w:rPr>
          <w:rFonts w:ascii="Times New Roman" w:hAnsi="Times New Roman"/>
          <w:sz w:val="24"/>
          <w:szCs w:val="24"/>
        </w:rPr>
        <w:t xml:space="preserve"> poskytované skupině uživatelů; může </w:t>
      </w:r>
      <w:r w:rsidRPr="00C65367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rozpočítat</w:t>
      </w:r>
      <w:r w:rsidRPr="00C65367">
        <w:rPr>
          <w:rFonts w:ascii="Times New Roman" w:hAnsi="Times New Roman"/>
          <w:sz w:val="24"/>
          <w:szCs w:val="24"/>
        </w:rPr>
        <w:t xml:space="preserve"> poměrově celkový čas a suma na jednotlivé uživatele ve skupině</w:t>
      </w:r>
      <w:r>
        <w:rPr>
          <w:rFonts w:ascii="Times New Roman" w:hAnsi="Times New Roman"/>
          <w:sz w:val="24"/>
          <w:szCs w:val="24"/>
        </w:rPr>
        <w:t xml:space="preserve">), jedná se tedy o část přímé práce </w:t>
      </w:r>
      <w:r w:rsidRPr="004E39BF">
        <w:rPr>
          <w:rFonts w:ascii="Times New Roman" w:hAnsi="Times New Roman"/>
          <w:sz w:val="24"/>
          <w:szCs w:val="24"/>
        </w:rPr>
        <w:t>- face/face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F17">
        <w:rPr>
          <w:rFonts w:ascii="Times New Roman" w:hAnsi="Times New Roman"/>
          <w:b/>
          <w:sz w:val="24"/>
          <w:szCs w:val="24"/>
        </w:rPr>
        <w:t xml:space="preserve">Evidence úhrad: </w:t>
      </w:r>
      <w:r>
        <w:rPr>
          <w:rFonts w:ascii="Times New Roman" w:hAnsi="Times New Roman"/>
          <w:sz w:val="24"/>
          <w:szCs w:val="24"/>
        </w:rPr>
        <w:t>poskytovatel sociální služby musí mít systém úhrad, který umožňuje jasnou identifikaci plateb za čerpané služby jednotlivých uživatelů (</w:t>
      </w:r>
      <w:proofErr w:type="spellStart"/>
      <w:r>
        <w:rPr>
          <w:rFonts w:ascii="Times New Roman" w:hAnsi="Times New Roman"/>
          <w:sz w:val="24"/>
          <w:szCs w:val="24"/>
        </w:rPr>
        <w:t>např</w:t>
      </w:r>
      <w:proofErr w:type="spellEnd"/>
      <w:r>
        <w:rPr>
          <w:rFonts w:ascii="Times New Roman" w:hAnsi="Times New Roman"/>
          <w:sz w:val="24"/>
          <w:szCs w:val="24"/>
        </w:rPr>
        <w:t xml:space="preserve">: vyúčtování, které obsahuje jméno uživatele, jeho specifický symbol, ceník služeb, přehled čerpaných služeb a jejich cenu, včetně celkové ceny).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11316E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316E">
        <w:rPr>
          <w:rFonts w:ascii="Times New Roman" w:hAnsi="Times New Roman"/>
          <w:b/>
          <w:sz w:val="24"/>
          <w:szCs w:val="24"/>
        </w:rPr>
        <w:t>Kapacitní jednotky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16E">
        <w:rPr>
          <w:rFonts w:ascii="Times New Roman" w:hAnsi="Times New Roman"/>
          <w:sz w:val="24"/>
          <w:szCs w:val="24"/>
          <w:u w:val="single"/>
        </w:rPr>
        <w:t>Lůžko:</w:t>
      </w:r>
      <w:r w:rsidRPr="0011316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počet lůžek pobytové služby v zařízení sociálních služeb.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AE32E1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2E1">
        <w:rPr>
          <w:rFonts w:ascii="Times New Roman" w:hAnsi="Times New Roman"/>
          <w:sz w:val="24"/>
          <w:szCs w:val="24"/>
          <w:u w:val="single"/>
        </w:rPr>
        <w:t>Přepočtený pracovní úvazek:</w:t>
      </w:r>
      <w:r w:rsidRPr="00AE32E1">
        <w:rPr>
          <w:rFonts w:ascii="Times New Roman" w:hAnsi="Times New Roman"/>
          <w:sz w:val="24"/>
          <w:szCs w:val="24"/>
        </w:rPr>
        <w:t xml:space="preserve"> jedná se o součet všech pracovních úvazků.</w:t>
      </w:r>
    </w:p>
    <w:p w:rsidR="00C34A92" w:rsidRPr="00AE32E1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4A92" w:rsidRPr="00AE32E1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2E1">
        <w:rPr>
          <w:rFonts w:ascii="Times New Roman" w:hAnsi="Times New Roman"/>
          <w:sz w:val="24"/>
          <w:szCs w:val="24"/>
          <w:u w:val="single"/>
        </w:rPr>
        <w:t>Hodina přímé práce</w:t>
      </w:r>
      <w:r w:rsidRPr="00AE32E1">
        <w:rPr>
          <w:rFonts w:ascii="Times New Roman" w:hAnsi="Times New Roman"/>
          <w:sz w:val="24"/>
          <w:szCs w:val="24"/>
        </w:rPr>
        <w:t>: znamená celkový počet vykazovaných hodin přímé práce za konkrétní časový úsek (např. rok). Počet vykázaných hodin musí odpovídat částečným nebo plným úhradám uživatelů, kterým byla poskytnuta sociální služba.</w:t>
      </w:r>
    </w:p>
    <w:p w:rsidR="00C34A92" w:rsidRPr="00AE32E1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2E1">
        <w:rPr>
          <w:rFonts w:ascii="Times New Roman" w:hAnsi="Times New Roman"/>
          <w:sz w:val="24"/>
          <w:szCs w:val="24"/>
          <w:u w:val="single"/>
        </w:rPr>
        <w:t>Maximální okamžitá kapacita</w:t>
      </w:r>
      <w:r w:rsidRPr="00AE32E1">
        <w:rPr>
          <w:rFonts w:ascii="Times New Roman" w:hAnsi="Times New Roman"/>
          <w:sz w:val="24"/>
          <w:szCs w:val="24"/>
        </w:rPr>
        <w:t xml:space="preserve"> – jde o počet míst v zařízení, které mohou uživatelé využít v jeden okamžik (počet židlí, lůžek).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055990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D15">
        <w:rPr>
          <w:rFonts w:ascii="Times New Roman" w:hAnsi="Times New Roman"/>
          <w:sz w:val="24"/>
          <w:szCs w:val="24"/>
          <w:u w:val="single"/>
        </w:rPr>
        <w:t>Denní kapacita</w:t>
      </w:r>
      <w:r>
        <w:rPr>
          <w:rFonts w:ascii="Times New Roman" w:hAnsi="Times New Roman"/>
          <w:sz w:val="24"/>
          <w:szCs w:val="24"/>
        </w:rPr>
        <w:t xml:space="preserve"> – je počet uživatelů, kterým je v průběhu jednoho dne poskytnuta v zařízení sociální služba.</w:t>
      </w:r>
      <w:r w:rsidRPr="00055990">
        <w:rPr>
          <w:rFonts w:ascii="Times New Roman" w:hAnsi="Times New Roman"/>
          <w:sz w:val="24"/>
          <w:szCs w:val="24"/>
        </w:rPr>
        <w:t xml:space="preserve">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055990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5990">
        <w:rPr>
          <w:rFonts w:ascii="Times New Roman" w:hAnsi="Times New Roman"/>
          <w:b/>
          <w:sz w:val="24"/>
          <w:szCs w:val="24"/>
        </w:rPr>
        <w:t xml:space="preserve">Zajištění služby pouze pracovníka na DPČ, DPP a dobrovolníky </w:t>
      </w:r>
    </w:p>
    <w:p w:rsidR="00C34A92" w:rsidRPr="00055990" w:rsidRDefault="00C34A92" w:rsidP="00C34A9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služba v přímé práci</w:t>
      </w:r>
      <w:r w:rsidRPr="00055990">
        <w:rPr>
          <w:rFonts w:ascii="Times New Roman" w:hAnsi="Times New Roman"/>
          <w:b/>
          <w:sz w:val="24"/>
          <w:szCs w:val="24"/>
        </w:rPr>
        <w:t xml:space="preserve"> nesmí být zajištěna </w:t>
      </w:r>
      <w:r w:rsidRPr="00CA42B2">
        <w:rPr>
          <w:rFonts w:ascii="Times New Roman" w:hAnsi="Times New Roman"/>
          <w:b/>
          <w:sz w:val="24"/>
          <w:szCs w:val="24"/>
          <w:u w:val="single"/>
        </w:rPr>
        <w:t>pouze</w:t>
      </w:r>
      <w:r w:rsidRPr="00055990">
        <w:rPr>
          <w:rFonts w:ascii="Times New Roman" w:hAnsi="Times New Roman"/>
          <w:b/>
          <w:sz w:val="24"/>
          <w:szCs w:val="24"/>
        </w:rPr>
        <w:t xml:space="preserve"> dobrovolníky</w:t>
      </w:r>
      <w:r w:rsidRPr="00055990">
        <w:rPr>
          <w:rFonts w:ascii="Times New Roman" w:hAnsi="Times New Roman"/>
          <w:sz w:val="24"/>
          <w:szCs w:val="24"/>
        </w:rPr>
        <w:t xml:space="preserve"> – ze zákon</w:t>
      </w:r>
      <w:r>
        <w:rPr>
          <w:rFonts w:ascii="Times New Roman" w:hAnsi="Times New Roman"/>
          <w:sz w:val="24"/>
          <w:szCs w:val="24"/>
        </w:rPr>
        <w:t>a č. 108/2006Sb, § 115, odst. 1</w:t>
      </w:r>
      <w:r w:rsidRPr="00055990">
        <w:rPr>
          <w:rFonts w:ascii="Times New Roman" w:hAnsi="Times New Roman"/>
          <w:sz w:val="24"/>
          <w:szCs w:val="24"/>
        </w:rPr>
        <w:t xml:space="preserve"> plyne, že v sociálních službách </w:t>
      </w:r>
      <w:r>
        <w:rPr>
          <w:rFonts w:ascii="Times New Roman" w:hAnsi="Times New Roman"/>
          <w:sz w:val="24"/>
          <w:szCs w:val="24"/>
        </w:rPr>
        <w:t>vykonává odbornou</w:t>
      </w:r>
      <w:r w:rsidRPr="00055990">
        <w:rPr>
          <w:rFonts w:ascii="Times New Roman" w:hAnsi="Times New Roman"/>
          <w:sz w:val="24"/>
          <w:szCs w:val="24"/>
        </w:rPr>
        <w:t xml:space="preserve"> činnost (</w:t>
      </w:r>
      <w:r>
        <w:rPr>
          <w:rFonts w:ascii="Times New Roman" w:hAnsi="Times New Roman"/>
          <w:sz w:val="24"/>
          <w:szCs w:val="24"/>
        </w:rPr>
        <w:t xml:space="preserve">což jsou </w:t>
      </w:r>
      <w:r w:rsidRPr="00055990">
        <w:rPr>
          <w:rFonts w:ascii="Times New Roman" w:hAnsi="Times New Roman"/>
          <w:sz w:val="24"/>
          <w:szCs w:val="24"/>
        </w:rPr>
        <w:t>základní činnosti v jednotlivých druzích služeb)</w:t>
      </w:r>
      <w:r>
        <w:rPr>
          <w:rFonts w:ascii="Times New Roman" w:hAnsi="Times New Roman"/>
          <w:sz w:val="24"/>
          <w:szCs w:val="24"/>
        </w:rPr>
        <w:t xml:space="preserve"> vyjmenovaný okruh pracovníků. Z odst. 2 vyplývá, že dobrovolníci ve službách působí. Z toho dovozujeme, že dobrovolníci přímo nemohou vykonávat </w:t>
      </w:r>
      <w:r w:rsidRPr="00055990">
        <w:rPr>
          <w:rFonts w:ascii="Times New Roman" w:hAnsi="Times New Roman"/>
          <w:sz w:val="24"/>
          <w:szCs w:val="24"/>
        </w:rPr>
        <w:t>odbornou činnost</w:t>
      </w:r>
      <w:r>
        <w:rPr>
          <w:rFonts w:ascii="Times New Roman" w:hAnsi="Times New Roman"/>
          <w:sz w:val="24"/>
          <w:szCs w:val="24"/>
        </w:rPr>
        <w:t xml:space="preserve"> a sami zajišťovat poskytování sociální služby</w:t>
      </w:r>
      <w:r w:rsidRPr="00055990">
        <w:rPr>
          <w:rFonts w:ascii="Times New Roman" w:hAnsi="Times New Roman"/>
          <w:sz w:val="24"/>
          <w:szCs w:val="24"/>
        </w:rPr>
        <w:t xml:space="preserve">. </w:t>
      </w:r>
    </w:p>
    <w:p w:rsidR="00C34A92" w:rsidRPr="00CA42B2" w:rsidRDefault="00C34A92" w:rsidP="00C34A9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služba v přímé práci</w:t>
      </w:r>
      <w:r w:rsidRPr="000B3863">
        <w:rPr>
          <w:rFonts w:ascii="Times New Roman" w:hAnsi="Times New Roman"/>
          <w:b/>
          <w:sz w:val="24"/>
          <w:szCs w:val="24"/>
        </w:rPr>
        <w:t xml:space="preserve"> nesmí být zajištěna </w:t>
      </w:r>
      <w:r w:rsidRPr="00CA42B2">
        <w:rPr>
          <w:rFonts w:ascii="Times New Roman" w:hAnsi="Times New Roman"/>
          <w:b/>
          <w:sz w:val="24"/>
          <w:szCs w:val="24"/>
          <w:u w:val="single"/>
        </w:rPr>
        <w:t>pouze</w:t>
      </w:r>
      <w:r w:rsidRPr="000B3863">
        <w:rPr>
          <w:rFonts w:ascii="Times New Roman" w:hAnsi="Times New Roman"/>
          <w:b/>
          <w:sz w:val="24"/>
          <w:szCs w:val="24"/>
        </w:rPr>
        <w:t xml:space="preserve"> pracovníky na DPP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CA42B2">
        <w:rPr>
          <w:rFonts w:ascii="Times New Roman" w:hAnsi="Times New Roman"/>
          <w:sz w:val="24"/>
          <w:szCs w:val="24"/>
        </w:rPr>
        <w:t>Zákoník práce stanoví přesně časový rozsah při uzavření dohody o provedení práce (tj. 300 hodin ročně u jednoho zaměstnavatele). Vzhledem k faktu, že samotné poskytování sociální služby podléhá podmínkám registrací, můžeme dovodit, že v rámci jedné sociální služby lze dohodu o pracovní činnosti se zaměstnavatelem uzavřít pouze jednou za kalendářní rok.</w:t>
      </w:r>
      <w:r>
        <w:rPr>
          <w:rFonts w:ascii="Times New Roman" w:hAnsi="Times New Roman"/>
          <w:sz w:val="24"/>
          <w:szCs w:val="24"/>
        </w:rPr>
        <w:t xml:space="preserve"> Sociální činnost nebo soubor činností, které vedou k překonání nepříznivé sociální situace, není možné limitovat předem určeným časovým rozsahem. </w:t>
      </w:r>
    </w:p>
    <w:p w:rsidR="00C34A92" w:rsidRPr="00055990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A0F79">
        <w:rPr>
          <w:rFonts w:ascii="Times New Roman" w:hAnsi="Times New Roman"/>
          <w:b/>
          <w:bCs/>
          <w:sz w:val="24"/>
          <w:szCs w:val="24"/>
        </w:rPr>
        <w:t>Kalkulační vzorec (optimální výše podpory z veřejných rozpočtů)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0F79">
        <w:rPr>
          <w:rFonts w:ascii="Times New Roman" w:hAnsi="Times New Roman"/>
          <w:bCs/>
          <w:sz w:val="24"/>
          <w:szCs w:val="24"/>
        </w:rPr>
        <w:lastRenderedPageBreak/>
        <w:t>(výsledná cenová hladina v žádném případě nekryje náklady uváděných jednotek nebo celkové rozpočty služeb – vždy jde o částku, která na danou jednotku připadá z veřejných zdrojů)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24D" w:rsidRDefault="00B5324D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4A92" w:rsidRPr="00796EFF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6EFF">
        <w:rPr>
          <w:rFonts w:ascii="Times New Roman" w:hAnsi="Times New Roman"/>
          <w:b/>
          <w:sz w:val="24"/>
          <w:szCs w:val="24"/>
        </w:rPr>
        <w:t>Obecný postup při výpočtu</w:t>
      </w:r>
    </w:p>
    <w:p w:rsidR="00C34A92" w:rsidRPr="00CA0F79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bCs/>
          <w:sz w:val="24"/>
          <w:szCs w:val="24"/>
        </w:rPr>
        <w:t xml:space="preserve">Stanovení srovnatelné jednotky u daného druhy sociální služby </w:t>
      </w:r>
      <w:r>
        <w:rPr>
          <w:rFonts w:ascii="Times New Roman" w:hAnsi="Times New Roman"/>
          <w:bCs/>
          <w:sz w:val="24"/>
          <w:szCs w:val="24"/>
        </w:rPr>
        <w:t xml:space="preserve">(lůžko, přepočtený úvazek, hodina přímé práce, denní kapacita – v závislosti na druhu služby)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0F79">
        <w:rPr>
          <w:rFonts w:ascii="Times New Roman" w:hAnsi="Times New Roman"/>
          <w:bCs/>
          <w:sz w:val="24"/>
          <w:szCs w:val="24"/>
        </w:rPr>
        <w:t xml:space="preserve">Stanovení cenové hladiny na srovnatelnou jednotku </w:t>
      </w:r>
      <w:r>
        <w:rPr>
          <w:rFonts w:ascii="Times New Roman" w:hAnsi="Times New Roman"/>
          <w:bCs/>
          <w:sz w:val="24"/>
          <w:szCs w:val="24"/>
        </w:rPr>
        <w:t>(XY,- Kč)</w:t>
      </w:r>
    </w:p>
    <w:p w:rsidR="00C34A92" w:rsidRPr="00CA0F79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A92" w:rsidRPr="00796EFF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6EFF">
        <w:rPr>
          <w:rFonts w:ascii="Times New Roman" w:hAnsi="Times New Roman"/>
          <w:b/>
          <w:bCs/>
          <w:sz w:val="24"/>
          <w:szCs w:val="24"/>
        </w:rPr>
        <w:t xml:space="preserve">Základní výpočet: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 xml:space="preserve">Cenová hladina </w:t>
      </w:r>
      <w:proofErr w:type="gramStart"/>
      <w:r w:rsidRPr="00CA0F79">
        <w:rPr>
          <w:rFonts w:ascii="Times New Roman" w:hAnsi="Times New Roman"/>
          <w:sz w:val="24"/>
          <w:szCs w:val="24"/>
        </w:rPr>
        <w:t>jednotky  x  počet</w:t>
      </w:r>
      <w:proofErr w:type="gramEnd"/>
      <w:r w:rsidRPr="00CA0F79">
        <w:rPr>
          <w:rFonts w:ascii="Times New Roman" w:hAnsi="Times New Roman"/>
          <w:sz w:val="24"/>
          <w:szCs w:val="24"/>
        </w:rPr>
        <w:t xml:space="preserve"> jednotek </w:t>
      </w:r>
    </w:p>
    <w:p w:rsidR="00C34A92" w:rsidRPr="00CA0F79" w:rsidRDefault="00C34A92" w:rsidP="00C34A9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34A92" w:rsidRPr="00796EFF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6EFF">
        <w:rPr>
          <w:rFonts w:ascii="Times New Roman" w:hAnsi="Times New Roman"/>
          <w:b/>
          <w:bCs/>
          <w:sz w:val="24"/>
          <w:szCs w:val="24"/>
        </w:rPr>
        <w:t>Faktory ovlivňující výpočet optimální hladiny:</w:t>
      </w:r>
    </w:p>
    <w:p w:rsidR="00C34A92" w:rsidRPr="00CA0F79" w:rsidRDefault="00C34A92" w:rsidP="00351F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>Špatný poměr pracovníků PP a servisu organizace</w:t>
      </w:r>
    </w:p>
    <w:p w:rsidR="00C34A92" w:rsidRPr="00CA0F79" w:rsidRDefault="00C34A92" w:rsidP="00351F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>Minimální úhrady za služby od uživatelů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34A92" w:rsidRPr="00CA0F79" w:rsidRDefault="00C34A92" w:rsidP="00351F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>Minimálně stanovené úhrady od zdravotních pojišťoven</w:t>
      </w:r>
      <w:r>
        <w:rPr>
          <w:rFonts w:ascii="Times New Roman" w:hAnsi="Times New Roman"/>
          <w:sz w:val="24"/>
          <w:szCs w:val="24"/>
        </w:rPr>
        <w:t xml:space="preserve"> (u domovů)</w:t>
      </w:r>
    </w:p>
    <w:p w:rsidR="00C34A92" w:rsidRPr="00CA0F79" w:rsidRDefault="00C34A92" w:rsidP="00351F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 xml:space="preserve">Neinvestiční příspěvek zřizovatele (u příspěvkových organizací) </w:t>
      </w:r>
    </w:p>
    <w:p w:rsidR="00C34A92" w:rsidRPr="00CA0F79" w:rsidRDefault="00C34A92" w:rsidP="00351F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>Poměr podpory sociální služby z veřejných rozpočtů (SR, územní rozpočty)</w:t>
      </w:r>
    </w:p>
    <w:p w:rsidR="00C34A92" w:rsidRPr="00CA0F79" w:rsidRDefault="00C34A92" w:rsidP="00351F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 xml:space="preserve">Poměr uživatelů ve stupni závislosti (3. a 4. stupeň </w:t>
      </w:r>
      <w:proofErr w:type="spellStart"/>
      <w:r w:rsidRPr="00CA0F79">
        <w:rPr>
          <w:rFonts w:ascii="Times New Roman" w:hAnsi="Times New Roman"/>
          <w:sz w:val="24"/>
          <w:szCs w:val="24"/>
        </w:rPr>
        <w:t>PnP</w:t>
      </w:r>
      <w:proofErr w:type="spellEnd"/>
      <w:r w:rsidRPr="00CA0F79">
        <w:rPr>
          <w:rFonts w:ascii="Times New Roman" w:hAnsi="Times New Roman"/>
          <w:sz w:val="24"/>
          <w:szCs w:val="24"/>
        </w:rPr>
        <w:t xml:space="preserve">) </w:t>
      </w:r>
    </w:p>
    <w:p w:rsidR="00C34A92" w:rsidRPr="00CA0F79" w:rsidRDefault="00C34A92" w:rsidP="00351F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>Individuální posouzení (specifika služby s ohledem na charakter služby)</w:t>
      </w:r>
    </w:p>
    <w:p w:rsidR="00C34A92" w:rsidRDefault="00C34A92" w:rsidP="00C34A92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C34A92" w:rsidRDefault="00C34A92" w:rsidP="00C34A92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C34A92" w:rsidRDefault="00C34A92" w:rsidP="00C34A92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C34A92" w:rsidRDefault="00C34A92" w:rsidP="00C34A92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C34A92" w:rsidRDefault="00C34A92" w:rsidP="00C34A92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C34A92" w:rsidRDefault="00C34A92" w:rsidP="00C34A92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C34A92" w:rsidRDefault="00C34A92" w:rsidP="00C34A92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C34A92" w:rsidRDefault="00C34A92" w:rsidP="00C34A92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C34A92" w:rsidRDefault="00C34A92" w:rsidP="00863F65">
      <w:pPr>
        <w:spacing w:after="0" w:line="240" w:lineRule="auto"/>
        <w:rPr>
          <w:rFonts w:ascii="Times New Roman" w:hAnsi="Times New Roman"/>
          <w:b/>
          <w:sz w:val="72"/>
          <w:szCs w:val="72"/>
        </w:rPr>
      </w:pPr>
    </w:p>
    <w:p w:rsidR="00C34A92" w:rsidRDefault="00C34A92" w:rsidP="00C34A92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lastRenderedPageBreak/>
        <w:t>D</w:t>
      </w:r>
      <w:r w:rsidRPr="0069163C">
        <w:rPr>
          <w:rFonts w:ascii="Times New Roman" w:hAnsi="Times New Roman"/>
          <w:b/>
          <w:sz w:val="72"/>
          <w:szCs w:val="72"/>
        </w:rPr>
        <w:t>ruhy služeb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A92" w:rsidRPr="008876C7" w:rsidRDefault="00C34A92" w:rsidP="00C34A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876C7">
        <w:rPr>
          <w:rFonts w:ascii="Times New Roman" w:hAnsi="Times New Roman"/>
          <w:b/>
          <w:sz w:val="32"/>
          <w:szCs w:val="32"/>
        </w:rPr>
        <w:t xml:space="preserve">Centra denních služeb 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>poměr PP a servisu je: 7</w:t>
      </w:r>
      <w:r>
        <w:rPr>
          <w:rFonts w:ascii="Times New Roman" w:hAnsi="Times New Roman"/>
          <w:b/>
          <w:sz w:val="24"/>
          <w:szCs w:val="24"/>
        </w:rPr>
        <w:t>0</w:t>
      </w:r>
      <w:r w:rsidRPr="00156BA4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30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cenová hladina je</w:t>
      </w:r>
      <w:r w:rsidR="00693BD4">
        <w:rPr>
          <w:rFonts w:ascii="Times New Roman" w:hAnsi="Times New Roman"/>
          <w:sz w:val="24"/>
          <w:szCs w:val="24"/>
        </w:rPr>
        <w:t xml:space="preserve"> </w:t>
      </w:r>
      <w:r w:rsidR="00693BD4" w:rsidRPr="00693BD4">
        <w:rPr>
          <w:rFonts w:ascii="Times New Roman" w:hAnsi="Times New Roman"/>
          <w:b/>
          <w:sz w:val="24"/>
          <w:szCs w:val="24"/>
        </w:rPr>
        <w:t xml:space="preserve">405 100 </w:t>
      </w:r>
      <w:r w:rsidRPr="00693BD4">
        <w:rPr>
          <w:rFonts w:ascii="Times New Roman" w:hAnsi="Times New Roman"/>
          <w:b/>
          <w:sz w:val="24"/>
          <w:szCs w:val="24"/>
        </w:rPr>
        <w:t xml:space="preserve">/ </w:t>
      </w:r>
      <w:r w:rsidR="00693BD4" w:rsidRPr="00693BD4">
        <w:rPr>
          <w:rFonts w:ascii="Times New Roman" w:hAnsi="Times New Roman"/>
          <w:b/>
          <w:sz w:val="24"/>
          <w:szCs w:val="24"/>
        </w:rPr>
        <w:t>úvazek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Default="00C34A92" w:rsidP="00351F4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minimum hodin přímé péče, aby to mělo smysl </w:t>
      </w:r>
    </w:p>
    <w:p w:rsidR="00C34A92" w:rsidRDefault="00C34A92" w:rsidP="00351F4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minimální úhrady</w:t>
      </w:r>
    </w:p>
    <w:p w:rsidR="00C34A92" w:rsidRDefault="00C34A92" w:rsidP="00351F4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poměry mezi částmi přímé práce </w:t>
      </w:r>
    </w:p>
    <w:p w:rsidR="00C34A92" w:rsidRPr="005B4A17" w:rsidRDefault="00C34A92" w:rsidP="00351F4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vytíženost a efektivitu služby 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A92" w:rsidRPr="008876C7" w:rsidRDefault="00C34A92" w:rsidP="00C34A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876C7">
        <w:rPr>
          <w:rFonts w:ascii="Times New Roman" w:hAnsi="Times New Roman"/>
          <w:b/>
          <w:sz w:val="32"/>
          <w:szCs w:val="32"/>
        </w:rPr>
        <w:t>Denní stacionáře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>poměr PP a servisu je: 7</w:t>
      </w:r>
      <w:r>
        <w:rPr>
          <w:rFonts w:ascii="Times New Roman" w:hAnsi="Times New Roman"/>
          <w:b/>
          <w:sz w:val="24"/>
          <w:szCs w:val="24"/>
        </w:rPr>
        <w:t>0</w:t>
      </w:r>
      <w:r w:rsidRPr="00156BA4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30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="00693BD4">
        <w:rPr>
          <w:rFonts w:ascii="Times New Roman" w:hAnsi="Times New Roman"/>
          <w:b/>
          <w:sz w:val="24"/>
          <w:szCs w:val="24"/>
        </w:rPr>
        <w:t>400 300 / úvazek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pracovních skupinách je třeba s poskytovateli definovat:</w:t>
      </w:r>
    </w:p>
    <w:p w:rsidR="00C34A92" w:rsidRDefault="00C34A92" w:rsidP="00351F43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poměry mezi částmi přímé práce </w:t>
      </w:r>
    </w:p>
    <w:p w:rsidR="00C34A92" w:rsidRDefault="00C34A92" w:rsidP="00C34A92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A92" w:rsidRPr="007649EB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A92" w:rsidRPr="008876C7" w:rsidRDefault="00C34A92" w:rsidP="00C34A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876C7">
        <w:rPr>
          <w:rFonts w:ascii="Times New Roman" w:hAnsi="Times New Roman"/>
          <w:b/>
          <w:sz w:val="32"/>
          <w:szCs w:val="32"/>
        </w:rPr>
        <w:t xml:space="preserve">Domovy pro seniory 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 xml:space="preserve">poměr PP a servisu je: </w:t>
      </w:r>
      <w:r>
        <w:rPr>
          <w:rFonts w:ascii="Times New Roman" w:hAnsi="Times New Roman"/>
          <w:b/>
          <w:sz w:val="24"/>
          <w:szCs w:val="24"/>
        </w:rPr>
        <w:t>60/40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="00693BD4" w:rsidRPr="00693BD4">
        <w:rPr>
          <w:rFonts w:ascii="Times New Roman" w:hAnsi="Times New Roman"/>
          <w:b/>
          <w:sz w:val="24"/>
          <w:szCs w:val="24"/>
        </w:rPr>
        <w:t>352 000</w:t>
      </w:r>
      <w:r w:rsidRPr="00693BD4">
        <w:rPr>
          <w:rFonts w:ascii="Times New Roman" w:hAnsi="Times New Roman"/>
          <w:b/>
          <w:sz w:val="24"/>
          <w:szCs w:val="24"/>
        </w:rPr>
        <w:t xml:space="preserve"> / lůžko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A92" w:rsidRPr="008876C7" w:rsidRDefault="00C34A92" w:rsidP="00C34A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876C7">
        <w:rPr>
          <w:rFonts w:ascii="Times New Roman" w:hAnsi="Times New Roman"/>
          <w:b/>
          <w:sz w:val="32"/>
          <w:szCs w:val="32"/>
        </w:rPr>
        <w:t xml:space="preserve">Domovy pro osoby se zdravotním postižením 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 xml:space="preserve">poměr PP a servisu je: </w:t>
      </w:r>
      <w:r>
        <w:rPr>
          <w:rFonts w:ascii="Times New Roman" w:hAnsi="Times New Roman"/>
          <w:b/>
          <w:sz w:val="24"/>
          <w:szCs w:val="24"/>
        </w:rPr>
        <w:t>60/40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="00693BD4" w:rsidRPr="00693BD4">
        <w:rPr>
          <w:rFonts w:ascii="Times New Roman" w:hAnsi="Times New Roman"/>
          <w:b/>
          <w:sz w:val="24"/>
          <w:szCs w:val="24"/>
        </w:rPr>
        <w:t>396</w:t>
      </w:r>
      <w:r w:rsidRPr="00693BD4">
        <w:rPr>
          <w:rFonts w:ascii="Times New Roman" w:hAnsi="Times New Roman"/>
          <w:b/>
          <w:sz w:val="24"/>
          <w:szCs w:val="24"/>
        </w:rPr>
        <w:t> 000 / lůžko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34A92" w:rsidRPr="008876C7" w:rsidRDefault="00C34A92" w:rsidP="00C34A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876C7">
        <w:rPr>
          <w:rFonts w:ascii="Times New Roman" w:hAnsi="Times New Roman"/>
          <w:b/>
          <w:sz w:val="32"/>
          <w:szCs w:val="32"/>
        </w:rPr>
        <w:t>Domovy se zvláštním režimem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 xml:space="preserve">poměr PP a servisu je: </w:t>
      </w:r>
      <w:r>
        <w:rPr>
          <w:rFonts w:ascii="Times New Roman" w:hAnsi="Times New Roman"/>
          <w:b/>
          <w:sz w:val="24"/>
          <w:szCs w:val="24"/>
        </w:rPr>
        <w:t>60/40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="00693BD4" w:rsidRPr="00693BD4">
        <w:rPr>
          <w:rFonts w:ascii="Times New Roman" w:hAnsi="Times New Roman"/>
          <w:b/>
          <w:sz w:val="24"/>
          <w:szCs w:val="24"/>
        </w:rPr>
        <w:t xml:space="preserve">396 </w:t>
      </w:r>
      <w:r w:rsidRPr="00693BD4">
        <w:rPr>
          <w:rFonts w:ascii="Times New Roman" w:hAnsi="Times New Roman"/>
          <w:b/>
          <w:sz w:val="24"/>
          <w:szCs w:val="24"/>
        </w:rPr>
        <w:t>000 / lůžko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34A92" w:rsidRPr="008876C7" w:rsidRDefault="00C34A92" w:rsidP="00C34A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876C7">
        <w:rPr>
          <w:rFonts w:ascii="Times New Roman" w:hAnsi="Times New Roman"/>
          <w:b/>
          <w:sz w:val="32"/>
          <w:szCs w:val="32"/>
        </w:rPr>
        <w:t xml:space="preserve">Chráněné bydlení 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>poměr PP a servisu je: 7</w:t>
      </w:r>
      <w:r>
        <w:rPr>
          <w:rFonts w:ascii="Times New Roman" w:hAnsi="Times New Roman"/>
          <w:b/>
          <w:sz w:val="24"/>
          <w:szCs w:val="24"/>
        </w:rPr>
        <w:t>0</w:t>
      </w:r>
      <w:r w:rsidRPr="00156BA4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30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Pr="00693BD4">
        <w:rPr>
          <w:rFonts w:ascii="Times New Roman" w:hAnsi="Times New Roman"/>
          <w:b/>
          <w:sz w:val="24"/>
          <w:szCs w:val="24"/>
        </w:rPr>
        <w:t>2</w:t>
      </w:r>
      <w:r w:rsidR="00693BD4" w:rsidRPr="00693BD4">
        <w:rPr>
          <w:rFonts w:ascii="Times New Roman" w:hAnsi="Times New Roman"/>
          <w:b/>
          <w:sz w:val="24"/>
          <w:szCs w:val="24"/>
        </w:rPr>
        <w:t>86</w:t>
      </w:r>
      <w:r w:rsidRPr="00693BD4">
        <w:rPr>
          <w:rFonts w:ascii="Times New Roman" w:hAnsi="Times New Roman"/>
          <w:b/>
          <w:sz w:val="24"/>
          <w:szCs w:val="24"/>
        </w:rPr>
        <w:t> 000 / lůžko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Default="00C34A92" w:rsidP="00351F4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sjednotit statistické ukazatele </w:t>
      </w:r>
    </w:p>
    <w:p w:rsidR="00C34A92" w:rsidRDefault="00C34A92" w:rsidP="00351F4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minimální počet hodin přímé péče</w:t>
      </w:r>
    </w:p>
    <w:p w:rsidR="00C34A92" w:rsidRDefault="00C34A92" w:rsidP="00351F4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poměry mezi částmi přímé práce </w:t>
      </w:r>
    </w:p>
    <w:p w:rsidR="00C34A92" w:rsidRDefault="00C34A92" w:rsidP="00351F4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diskutovat míru podpory uživatelům</w:t>
      </w:r>
    </w:p>
    <w:p w:rsidR="00C34A92" w:rsidRDefault="00C34A92" w:rsidP="00351F4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diskutovat jednotku směrem k CS služby</w:t>
      </w:r>
    </w:p>
    <w:p w:rsidR="00C34A92" w:rsidRPr="00052672" w:rsidRDefault="00C34A92" w:rsidP="00351F43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prosazovat službu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Ch.B</w:t>
      </w:r>
      <w:proofErr w:type="spellEnd"/>
      <w:r>
        <w:rPr>
          <w:rFonts w:ascii="Times New Roman" w:hAnsi="Times New Roman"/>
          <w:sz w:val="24"/>
          <w:szCs w:val="24"/>
        </w:rPr>
        <w:t>. v samostatném</w:t>
      </w:r>
      <w:proofErr w:type="gramEnd"/>
      <w:r>
        <w:rPr>
          <w:rFonts w:ascii="Times New Roman" w:hAnsi="Times New Roman"/>
          <w:sz w:val="24"/>
          <w:szCs w:val="24"/>
        </w:rPr>
        <w:t xml:space="preserve"> objektu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34A92" w:rsidRPr="008876C7" w:rsidRDefault="00C34A92" w:rsidP="00C34A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876C7">
        <w:rPr>
          <w:rFonts w:ascii="Times New Roman" w:hAnsi="Times New Roman"/>
          <w:b/>
          <w:sz w:val="32"/>
          <w:szCs w:val="32"/>
        </w:rPr>
        <w:t xml:space="preserve">Odlehčovací služby 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 xml:space="preserve">poměr PP a servisu je: </w:t>
      </w:r>
      <w:r w:rsidRPr="00B5324D">
        <w:rPr>
          <w:rFonts w:ascii="Times New Roman" w:hAnsi="Times New Roman"/>
          <w:sz w:val="24"/>
          <w:szCs w:val="24"/>
        </w:rPr>
        <w:t>pobyt</w:t>
      </w:r>
      <w:r w:rsidR="00B5324D" w:rsidRPr="00B5324D">
        <w:rPr>
          <w:rFonts w:ascii="Times New Roman" w:hAnsi="Times New Roman"/>
          <w:sz w:val="24"/>
          <w:szCs w:val="24"/>
        </w:rPr>
        <w:t>ová</w:t>
      </w:r>
      <w:r>
        <w:rPr>
          <w:rFonts w:ascii="Times New Roman" w:hAnsi="Times New Roman"/>
          <w:b/>
          <w:sz w:val="24"/>
          <w:szCs w:val="24"/>
        </w:rPr>
        <w:t xml:space="preserve"> 60/40</w:t>
      </w:r>
      <w:r w:rsidRPr="00B5324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5324D">
        <w:rPr>
          <w:rFonts w:ascii="Times New Roman" w:hAnsi="Times New Roman"/>
          <w:sz w:val="24"/>
          <w:szCs w:val="24"/>
        </w:rPr>
        <w:t>terén</w:t>
      </w:r>
      <w:r w:rsidR="00B5324D" w:rsidRPr="00B5324D">
        <w:rPr>
          <w:rFonts w:ascii="Times New Roman" w:hAnsi="Times New Roman"/>
          <w:sz w:val="24"/>
          <w:szCs w:val="24"/>
        </w:rPr>
        <w:t>ní</w:t>
      </w:r>
      <w:r w:rsidRPr="00B5324D">
        <w:rPr>
          <w:rFonts w:ascii="Times New Roman" w:hAnsi="Times New Roman"/>
          <w:sz w:val="24"/>
          <w:szCs w:val="24"/>
        </w:rPr>
        <w:t xml:space="preserve"> a ambulan</w:t>
      </w:r>
      <w:r w:rsidR="00B5324D" w:rsidRPr="00B5324D">
        <w:rPr>
          <w:rFonts w:ascii="Times New Roman" w:hAnsi="Times New Roman"/>
          <w:sz w:val="24"/>
          <w:szCs w:val="24"/>
        </w:rPr>
        <w:t>tní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5324D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5/</w:t>
      </w:r>
      <w:r w:rsidR="00B5324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B5324D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="00B5324D">
        <w:rPr>
          <w:rFonts w:ascii="Times New Roman" w:hAnsi="Times New Roman"/>
          <w:sz w:val="24"/>
          <w:szCs w:val="24"/>
        </w:rPr>
        <w:t xml:space="preserve">pobytová </w:t>
      </w:r>
      <w:r w:rsidR="00972F0D" w:rsidRPr="00972F0D">
        <w:rPr>
          <w:rFonts w:ascii="Times New Roman" w:hAnsi="Times New Roman"/>
          <w:b/>
          <w:sz w:val="24"/>
          <w:szCs w:val="24"/>
        </w:rPr>
        <w:t>352</w:t>
      </w:r>
      <w:r w:rsidRPr="00972F0D">
        <w:rPr>
          <w:rFonts w:ascii="Times New Roman" w:hAnsi="Times New Roman"/>
          <w:b/>
          <w:sz w:val="24"/>
          <w:szCs w:val="24"/>
        </w:rPr>
        <w:t> 000 / lůžko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34A92" w:rsidRDefault="00B5324D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B5324D">
        <w:rPr>
          <w:rFonts w:ascii="Times New Roman" w:hAnsi="Times New Roman"/>
          <w:sz w:val="24"/>
          <w:szCs w:val="24"/>
        </w:rPr>
        <w:t xml:space="preserve">ambulantní a </w:t>
      </w:r>
      <w:proofErr w:type="gramStart"/>
      <w:r w:rsidRPr="00B5324D">
        <w:rPr>
          <w:rFonts w:ascii="Times New Roman" w:hAnsi="Times New Roman"/>
          <w:sz w:val="24"/>
          <w:szCs w:val="24"/>
        </w:rPr>
        <w:t>terénní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34A92">
        <w:rPr>
          <w:rFonts w:ascii="Times New Roman" w:hAnsi="Times New Roman"/>
          <w:b/>
          <w:sz w:val="24"/>
          <w:szCs w:val="24"/>
        </w:rPr>
        <w:t xml:space="preserve"> </w:t>
      </w:r>
      <w:r w:rsidR="00972F0D" w:rsidRPr="00972F0D">
        <w:rPr>
          <w:rFonts w:ascii="Times New Roman" w:hAnsi="Times New Roman"/>
          <w:b/>
          <w:sz w:val="24"/>
          <w:szCs w:val="24"/>
        </w:rPr>
        <w:t>401 900</w:t>
      </w:r>
      <w:proofErr w:type="gramEnd"/>
      <w:r w:rsidRPr="00972F0D">
        <w:rPr>
          <w:rFonts w:ascii="Times New Roman" w:hAnsi="Times New Roman"/>
          <w:b/>
          <w:sz w:val="24"/>
          <w:szCs w:val="24"/>
        </w:rPr>
        <w:t xml:space="preserve"> /</w:t>
      </w:r>
      <w:r w:rsidR="00C34A92" w:rsidRPr="00972F0D">
        <w:rPr>
          <w:rFonts w:ascii="Times New Roman" w:hAnsi="Times New Roman"/>
          <w:b/>
          <w:sz w:val="24"/>
          <w:szCs w:val="24"/>
        </w:rPr>
        <w:t xml:space="preserve"> úvazek</w:t>
      </w:r>
      <w:r w:rsidR="00C34A92">
        <w:rPr>
          <w:rFonts w:ascii="Times New Roman" w:hAnsi="Times New Roman"/>
          <w:b/>
          <w:sz w:val="24"/>
          <w:szCs w:val="24"/>
        </w:rPr>
        <w:t xml:space="preserve"> 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Default="00C34A92" w:rsidP="00351F43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jasně vymezit službu v chápání uživatelů – je jen dočasná a slouží pro odpočinek pečující osoby </w:t>
      </w:r>
      <w:r w:rsidRPr="008B6100">
        <w:rPr>
          <w:rFonts w:ascii="Times New Roman" w:hAnsi="Times New Roman"/>
          <w:sz w:val="24"/>
          <w:szCs w:val="24"/>
        </w:rPr>
        <w:t>– služba musí mít stanovený limit pro maximální pobyt uživatele v zařízení. Je třeba pamatovat na to, že služba existuje pro odpočinek pečující osoby. Dlouhodobé nebo trvalé pobyty uživatelů činí z odlehčovací služby jiný druh sociální služby.</w:t>
      </w:r>
    </w:p>
    <w:p w:rsidR="00C34A92" w:rsidRDefault="00C34A92" w:rsidP="00351F43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poměry mezi částmi přímé práce </w:t>
      </w:r>
    </w:p>
    <w:p w:rsidR="00C34A92" w:rsidRDefault="00C34A92" w:rsidP="00351F43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zohlednění časového rozsahu poskytování služby</w:t>
      </w:r>
    </w:p>
    <w:p w:rsidR="00C34A92" w:rsidRPr="008B6100" w:rsidRDefault="00C34A92" w:rsidP="00351F43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6100">
        <w:rPr>
          <w:rFonts w:ascii="Times New Roman" w:hAnsi="Times New Roman"/>
          <w:sz w:val="24"/>
          <w:szCs w:val="24"/>
        </w:rPr>
        <w:t>definovat rozdíl v</w:t>
      </w:r>
      <w:r>
        <w:rPr>
          <w:rFonts w:ascii="Times New Roman" w:hAnsi="Times New Roman"/>
          <w:sz w:val="24"/>
          <w:szCs w:val="24"/>
        </w:rPr>
        <w:t> </w:t>
      </w:r>
      <w:r w:rsidRPr="008B6100"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z w:val="24"/>
          <w:szCs w:val="24"/>
        </w:rPr>
        <w:t>obní asistenci</w:t>
      </w:r>
      <w:r w:rsidRPr="008B6100">
        <w:rPr>
          <w:rFonts w:ascii="Times New Roman" w:hAnsi="Times New Roman"/>
          <w:sz w:val="24"/>
          <w:szCs w:val="24"/>
        </w:rPr>
        <w:t>/t</w:t>
      </w:r>
      <w:r>
        <w:rPr>
          <w:rFonts w:ascii="Times New Roman" w:hAnsi="Times New Roman"/>
          <w:sz w:val="24"/>
          <w:szCs w:val="24"/>
        </w:rPr>
        <w:t>erénní odlehčovací službě/pečovatelské službě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34A92" w:rsidRPr="008876C7" w:rsidRDefault="00C34A92" w:rsidP="00C34A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876C7">
        <w:rPr>
          <w:rFonts w:ascii="Times New Roman" w:hAnsi="Times New Roman"/>
          <w:b/>
          <w:sz w:val="32"/>
          <w:szCs w:val="32"/>
        </w:rPr>
        <w:t xml:space="preserve">Osobní asistence 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 xml:space="preserve">poměr PP a servisu je: </w:t>
      </w:r>
      <w:r>
        <w:rPr>
          <w:rFonts w:ascii="Times New Roman" w:hAnsi="Times New Roman"/>
          <w:b/>
          <w:sz w:val="24"/>
          <w:szCs w:val="24"/>
        </w:rPr>
        <w:t>75/25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="00972F0D" w:rsidRPr="00972F0D">
        <w:rPr>
          <w:rFonts w:ascii="Times New Roman" w:hAnsi="Times New Roman"/>
          <w:b/>
          <w:sz w:val="24"/>
          <w:szCs w:val="24"/>
        </w:rPr>
        <w:t>330</w:t>
      </w:r>
      <w:r w:rsidRPr="00972F0D">
        <w:rPr>
          <w:rFonts w:ascii="Times New Roman" w:hAnsi="Times New Roman"/>
          <w:b/>
          <w:sz w:val="24"/>
          <w:szCs w:val="24"/>
        </w:rPr>
        <w:t>  / hodina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Default="00C34A92" w:rsidP="00351F43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diskutovat náročnost pracovníků na HP / DPČ, DPP -  a důsledky, které z toho plynou (viz níže) </w:t>
      </w:r>
    </w:p>
    <w:p w:rsidR="00C34A92" w:rsidRDefault="00C34A92" w:rsidP="00351F43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jasně a srozumitelně dojednat, aby poskytované služby na sebe navazovaly a pracovníci neměli prostoje – čímž se zvyšuje finanční náročnost služby – diskutovat efektivitu přejezdů</w:t>
      </w:r>
    </w:p>
    <w:p w:rsidR="00C34A92" w:rsidRDefault="00C34A92" w:rsidP="00351F43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jasně vymezit přejezdy za uživatelem – nepatří do účtované ceny  </w:t>
      </w:r>
    </w:p>
    <w:p w:rsidR="00C34A92" w:rsidRPr="008B6100" w:rsidRDefault="00C34A92" w:rsidP="00351F43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poměry mezi částmi přímé práce pro jednotlivé kategorie pracovníků </w:t>
      </w:r>
    </w:p>
    <w:p w:rsidR="00C34A92" w:rsidRPr="001D7A92" w:rsidRDefault="00C34A92" w:rsidP="00351F43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definovat rozdíl v osobní asistenci</w:t>
      </w:r>
      <w:r w:rsidRPr="008B6100">
        <w:rPr>
          <w:rFonts w:ascii="Times New Roman" w:hAnsi="Times New Roman"/>
          <w:sz w:val="24"/>
          <w:szCs w:val="24"/>
        </w:rPr>
        <w:t>/t</w:t>
      </w:r>
      <w:r>
        <w:rPr>
          <w:rFonts w:ascii="Times New Roman" w:hAnsi="Times New Roman"/>
          <w:sz w:val="24"/>
          <w:szCs w:val="24"/>
        </w:rPr>
        <w:t>erénní odlehčovací službě/pečovatelské službě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34A92" w:rsidRPr="008876C7" w:rsidRDefault="00C34A92" w:rsidP="00C34A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876C7">
        <w:rPr>
          <w:rFonts w:ascii="Times New Roman" w:hAnsi="Times New Roman"/>
          <w:b/>
          <w:sz w:val="32"/>
          <w:szCs w:val="32"/>
        </w:rPr>
        <w:t xml:space="preserve">Pečovatelská služba 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 xml:space="preserve">poměr PP a servisu je: </w:t>
      </w:r>
      <w:r w:rsidRPr="00972F0D">
        <w:rPr>
          <w:rFonts w:ascii="Times New Roman" w:hAnsi="Times New Roman"/>
          <w:b/>
          <w:sz w:val="24"/>
          <w:szCs w:val="24"/>
        </w:rPr>
        <w:t>75/25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="00972F0D">
        <w:rPr>
          <w:rFonts w:ascii="Times New Roman" w:hAnsi="Times New Roman"/>
          <w:b/>
          <w:sz w:val="24"/>
          <w:szCs w:val="24"/>
        </w:rPr>
        <w:t>397 700</w:t>
      </w:r>
      <w:r>
        <w:rPr>
          <w:rFonts w:ascii="Times New Roman" w:hAnsi="Times New Roman"/>
          <w:b/>
          <w:sz w:val="24"/>
          <w:szCs w:val="24"/>
        </w:rPr>
        <w:t xml:space="preserve">/ </w:t>
      </w:r>
      <w:r w:rsidRPr="00D84D20">
        <w:rPr>
          <w:rFonts w:ascii="Times New Roman" w:hAnsi="Times New Roman"/>
          <w:b/>
          <w:sz w:val="24"/>
          <w:szCs w:val="24"/>
        </w:rPr>
        <w:t>úvazek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Default="00C34A92" w:rsidP="00351F43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jasně definovat co a jak vykazovat </w:t>
      </w:r>
    </w:p>
    <w:p w:rsidR="00C34A92" w:rsidRPr="008B6100" w:rsidRDefault="00C34A92" w:rsidP="00351F43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poměry mezi částmi přímé práce pro jednotlivé kategorie pracovníků </w:t>
      </w:r>
    </w:p>
    <w:p w:rsidR="00C34A92" w:rsidRDefault="00C34A92" w:rsidP="00351F43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definovat a </w:t>
      </w:r>
      <w:r w:rsidRPr="008B6100">
        <w:rPr>
          <w:rFonts w:ascii="Times New Roman" w:hAnsi="Times New Roman"/>
          <w:sz w:val="24"/>
          <w:szCs w:val="24"/>
        </w:rPr>
        <w:t>jasně nastavit výkaznictví směrem k rozvozu obědů a sociální práci</w:t>
      </w:r>
    </w:p>
    <w:p w:rsidR="00C34A92" w:rsidRDefault="00C34A92" w:rsidP="00351F43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shodnout se na systému individuálního plánování, který dělá sociální pracovník a na realizaci samotného výkonu péče – který dělá pracovník v sociálních službách – aby to spolu dobře fungovalo </w:t>
      </w:r>
    </w:p>
    <w:p w:rsidR="00C34A92" w:rsidRDefault="00C34A92" w:rsidP="00351F43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stanovit nějaké kritérium efektivity – spokojenosti uživatelů</w:t>
      </w:r>
    </w:p>
    <w:p w:rsidR="00C34A92" w:rsidRPr="00A275E6" w:rsidRDefault="00C34A92" w:rsidP="00351F43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definovat </w:t>
      </w:r>
      <w:r w:rsidRPr="00483AC2">
        <w:rPr>
          <w:rFonts w:ascii="Times New Roman" w:hAnsi="Times New Roman"/>
          <w:sz w:val="24"/>
          <w:szCs w:val="24"/>
        </w:rPr>
        <w:t>zohlednění otevírací doby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34A92" w:rsidRPr="008876C7" w:rsidRDefault="00C34A92" w:rsidP="00C34A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876C7">
        <w:rPr>
          <w:rFonts w:ascii="Times New Roman" w:hAnsi="Times New Roman"/>
          <w:b/>
          <w:sz w:val="32"/>
          <w:szCs w:val="32"/>
        </w:rPr>
        <w:t xml:space="preserve">Podpora samostatného bydlení 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 xml:space="preserve">poměr PP a servisu je: </w:t>
      </w:r>
      <w:r w:rsidR="002E4092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0/</w:t>
      </w:r>
      <w:r w:rsidR="002E409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0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="00972F0D" w:rsidRPr="00972F0D">
        <w:rPr>
          <w:rFonts w:ascii="Times New Roman" w:hAnsi="Times New Roman"/>
          <w:b/>
          <w:sz w:val="24"/>
          <w:szCs w:val="24"/>
        </w:rPr>
        <w:t>423 600</w:t>
      </w:r>
      <w:r w:rsidRPr="00972F0D">
        <w:rPr>
          <w:rFonts w:ascii="Times New Roman" w:hAnsi="Times New Roman"/>
          <w:b/>
          <w:sz w:val="24"/>
          <w:szCs w:val="24"/>
        </w:rPr>
        <w:t xml:space="preserve"> / úvazek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Default="00C34A92" w:rsidP="00351F43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úhrady v rámci terénní služby – reálnost výše výběru</w:t>
      </w:r>
    </w:p>
    <w:p w:rsidR="00C34A92" w:rsidRDefault="00C34A92" w:rsidP="00351F43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efektivita služby směrem k vykazovaným hodinám </w:t>
      </w:r>
    </w:p>
    <w:p w:rsidR="00C34A92" w:rsidRPr="00A275E6" w:rsidRDefault="00C34A92" w:rsidP="00351F43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poměry mezi částmi přímé práce</w:t>
      </w:r>
    </w:p>
    <w:p w:rsidR="00C34A92" w:rsidRPr="00A275E6" w:rsidRDefault="00C34A92" w:rsidP="00C34A92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A92" w:rsidRPr="008876C7" w:rsidRDefault="00C34A92" w:rsidP="00C34A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876C7">
        <w:rPr>
          <w:rFonts w:ascii="Times New Roman" w:hAnsi="Times New Roman"/>
          <w:b/>
          <w:sz w:val="32"/>
          <w:szCs w:val="32"/>
        </w:rPr>
        <w:t xml:space="preserve">Průvodcovské a předčitatelské služby 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>poměr PP a servisu je: 75/25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="00972F0D" w:rsidRPr="00972F0D">
        <w:rPr>
          <w:rFonts w:ascii="Times New Roman" w:hAnsi="Times New Roman"/>
          <w:b/>
          <w:sz w:val="24"/>
          <w:szCs w:val="24"/>
        </w:rPr>
        <w:t>427 300</w:t>
      </w:r>
      <w:r w:rsidRPr="00972F0D">
        <w:rPr>
          <w:rFonts w:ascii="Times New Roman" w:hAnsi="Times New Roman"/>
          <w:b/>
          <w:sz w:val="24"/>
          <w:szCs w:val="24"/>
        </w:rPr>
        <w:t xml:space="preserve"> / úvazek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Pr="00B5324D" w:rsidRDefault="00C34A92" w:rsidP="00351F43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definovat minimální délku výkonu (standardní výkon) – aby průvodci nejeli přes </w:t>
      </w:r>
      <w:r w:rsidRPr="00B5324D">
        <w:rPr>
          <w:rFonts w:ascii="Times New Roman" w:hAnsi="Times New Roman"/>
          <w:sz w:val="24"/>
          <w:szCs w:val="24"/>
        </w:rPr>
        <w:t>Prahu kvůli 5 minutám doprovodu</w:t>
      </w:r>
    </w:p>
    <w:p w:rsidR="00C34A92" w:rsidRPr="00B5324D" w:rsidRDefault="00C34A92" w:rsidP="00351F43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5324D">
        <w:rPr>
          <w:rFonts w:ascii="Times New Roman" w:hAnsi="Times New Roman"/>
          <w:sz w:val="24"/>
          <w:szCs w:val="24"/>
        </w:rPr>
        <w:t>poměry mezi částmi přímé práce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A92" w:rsidRPr="008876C7" w:rsidRDefault="00C34A92" w:rsidP="00C34A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876C7">
        <w:rPr>
          <w:rFonts w:ascii="Times New Roman" w:hAnsi="Times New Roman"/>
          <w:b/>
          <w:sz w:val="32"/>
          <w:szCs w:val="32"/>
        </w:rPr>
        <w:t xml:space="preserve">Týdenní stacionáře 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 xml:space="preserve">poměr PP a servisu je: </w:t>
      </w:r>
      <w:r>
        <w:rPr>
          <w:rFonts w:ascii="Times New Roman" w:hAnsi="Times New Roman"/>
          <w:b/>
          <w:sz w:val="24"/>
          <w:szCs w:val="24"/>
        </w:rPr>
        <w:t>60</w:t>
      </w:r>
      <w:r w:rsidRPr="00156BA4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40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Pr="00972F0D">
        <w:rPr>
          <w:rFonts w:ascii="Times New Roman" w:hAnsi="Times New Roman"/>
          <w:b/>
          <w:sz w:val="24"/>
          <w:szCs w:val="24"/>
        </w:rPr>
        <w:t>3</w:t>
      </w:r>
      <w:r w:rsidR="00972F0D" w:rsidRPr="00972F0D">
        <w:rPr>
          <w:rFonts w:ascii="Times New Roman" w:hAnsi="Times New Roman"/>
          <w:b/>
          <w:sz w:val="24"/>
          <w:szCs w:val="24"/>
        </w:rPr>
        <w:t>52</w:t>
      </w:r>
      <w:r w:rsidRPr="00972F0D">
        <w:rPr>
          <w:rFonts w:ascii="Times New Roman" w:hAnsi="Times New Roman"/>
          <w:b/>
          <w:sz w:val="24"/>
          <w:szCs w:val="24"/>
        </w:rPr>
        <w:t> 000 / lůžko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Default="00C34A92" w:rsidP="00351F43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57FE">
        <w:rPr>
          <w:rFonts w:ascii="Times New Roman" w:hAnsi="Times New Roman"/>
          <w:sz w:val="24"/>
          <w:szCs w:val="24"/>
        </w:rPr>
        <w:t>poměry mezi částmi přímé práce</w:t>
      </w:r>
    </w:p>
    <w:p w:rsidR="00C34A92" w:rsidRPr="008B57FE" w:rsidRDefault="00C34A92" w:rsidP="00351F43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57FE">
        <w:rPr>
          <w:rFonts w:ascii="Times New Roman" w:hAnsi="Times New Roman"/>
          <w:sz w:val="24"/>
          <w:szCs w:val="24"/>
        </w:rPr>
        <w:t xml:space="preserve">vyřešit zdravotní pojišťovny – úhrady </w:t>
      </w:r>
    </w:p>
    <w:p w:rsidR="00C34A92" w:rsidRDefault="00C34A92" w:rsidP="00C34A9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34A92" w:rsidRDefault="00C34A92" w:rsidP="00C34A9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34A92" w:rsidRDefault="00C34A92" w:rsidP="00C34A9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4A92" w:rsidRDefault="00C34A92" w:rsidP="00C34A9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4A92" w:rsidRPr="00963A70" w:rsidRDefault="00C34A92" w:rsidP="00C34A9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3A70">
        <w:rPr>
          <w:rFonts w:ascii="Times New Roman" w:hAnsi="Times New Roman" w:cs="Times New Roman"/>
          <w:b/>
          <w:sz w:val="40"/>
          <w:szCs w:val="40"/>
        </w:rPr>
        <w:lastRenderedPageBreak/>
        <w:t>Služby sociální prevence a odborné sociální poradenství</w:t>
      </w:r>
    </w:p>
    <w:p w:rsidR="00C34A92" w:rsidRPr="00390B93" w:rsidRDefault="00C34A92" w:rsidP="00C34A9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cs-CZ"/>
        </w:rPr>
      </w:pPr>
      <w:r w:rsidRPr="00390B93">
        <w:rPr>
          <w:rFonts w:ascii="Times New Roman" w:hAnsi="Times New Roman" w:cs="Times New Roman"/>
          <w:b/>
          <w:sz w:val="24"/>
          <w:szCs w:val="24"/>
        </w:rPr>
        <w:t>Pokud není stanoveno</w:t>
      </w:r>
      <w:r>
        <w:rPr>
          <w:rFonts w:ascii="Times New Roman" w:hAnsi="Times New Roman" w:cs="Times New Roman"/>
          <w:b/>
          <w:sz w:val="24"/>
          <w:szCs w:val="24"/>
        </w:rPr>
        <w:t xml:space="preserve"> v části zabývající se jednotlivými druhy sociálních služeb</w:t>
      </w:r>
      <w:r w:rsidRPr="00390B93">
        <w:rPr>
          <w:rFonts w:ascii="Times New Roman" w:hAnsi="Times New Roman" w:cs="Times New Roman"/>
          <w:b/>
          <w:sz w:val="24"/>
          <w:szCs w:val="24"/>
        </w:rPr>
        <w:t xml:space="preserve"> jinak, platí </w:t>
      </w:r>
      <w:r>
        <w:rPr>
          <w:rFonts w:ascii="Times New Roman" w:hAnsi="Times New Roman" w:cs="Times New Roman"/>
          <w:b/>
          <w:sz w:val="24"/>
          <w:szCs w:val="24"/>
        </w:rPr>
        <w:t xml:space="preserve">následující </w:t>
      </w:r>
      <w:r w:rsidRPr="00055990">
        <w:rPr>
          <w:rFonts w:ascii="Times New Roman" w:hAnsi="Times New Roman" w:cs="Times New Roman"/>
          <w:b/>
          <w:sz w:val="24"/>
          <w:szCs w:val="24"/>
        </w:rPr>
        <w:t>vymezení.</w:t>
      </w:r>
    </w:p>
    <w:p w:rsidR="00C34A92" w:rsidRPr="00AA62A3" w:rsidRDefault="00C34A92" w:rsidP="00C34A9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4A92" w:rsidRDefault="00C34A92" w:rsidP="00C34A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4A92" w:rsidRPr="001D4F6D" w:rsidRDefault="00C34A92" w:rsidP="00C3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AA62A3">
        <w:rPr>
          <w:rFonts w:ascii="Times New Roman" w:hAnsi="Times New Roman" w:cs="Times New Roman"/>
          <w:b/>
          <w:sz w:val="24"/>
          <w:szCs w:val="24"/>
        </w:rPr>
        <w:t>živatel</w:t>
      </w:r>
      <w:r>
        <w:rPr>
          <w:rFonts w:ascii="Times New Roman" w:hAnsi="Times New Roman" w:cs="Times New Roman"/>
          <w:b/>
          <w:sz w:val="24"/>
          <w:szCs w:val="24"/>
        </w:rPr>
        <w:t xml:space="preserve"> sociální služby (klient)</w:t>
      </w:r>
      <w:r>
        <w:rPr>
          <w:rFonts w:ascii="Times New Roman" w:hAnsi="Times New Roman" w:cs="Times New Roman"/>
          <w:sz w:val="24"/>
          <w:szCs w:val="24"/>
        </w:rPr>
        <w:t xml:space="preserve">: osoba, které byl v určitém vykazovaném období (měsíc, čtvrtletí, rok) poskytnut úkon v rámci základních činností u jednotlivých druhů sociálních služeb dle zákona č.108/2006 Sb., o sociálních službách, ve znění pozdějších předpisů (dále jen „zákon“) a vyhlášky 505/2006 Sb., kterou se provádějí některá ustanovení zákona o sociálních službách (dále jen „vyhláška“). Uživatel </w:t>
      </w:r>
      <w:r w:rsidRPr="001D4F6D">
        <w:rPr>
          <w:rFonts w:ascii="Times New Roman" w:hAnsi="Times New Roman" w:cs="Times New Roman"/>
          <w:sz w:val="24"/>
          <w:szCs w:val="24"/>
          <w:u w:val="single"/>
        </w:rPr>
        <w:t>musí být evidován ve statistickém výkazu</w:t>
      </w:r>
      <w:r>
        <w:rPr>
          <w:rFonts w:ascii="Times New Roman" w:hAnsi="Times New Roman" w:cs="Times New Roman"/>
          <w:sz w:val="24"/>
          <w:szCs w:val="24"/>
        </w:rPr>
        <w:t xml:space="preserve"> sociální služby. Pokud lze uživatele jakkoliv identifikovat, je v souhrnné statistice za dané časové období vykazován </w:t>
      </w:r>
      <w:r w:rsidRPr="001D4F6D">
        <w:rPr>
          <w:rFonts w:ascii="Times New Roman" w:hAnsi="Times New Roman" w:cs="Times New Roman"/>
          <w:sz w:val="24"/>
          <w:szCs w:val="24"/>
          <w:u w:val="single"/>
        </w:rPr>
        <w:t>pouze jednou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D4F6D">
        <w:rPr>
          <w:rFonts w:ascii="Times New Roman" w:hAnsi="Times New Roman" w:cs="Times New Roman"/>
          <w:sz w:val="24"/>
          <w:szCs w:val="24"/>
        </w:rPr>
        <w:t>V případě realizovaných úkonů poskytování sociálních služeb anonymním uživatelům, je každý úkon (např. hovor u služby telefonická krizová pomoc, poradenství anonymnímu uživateli terénního programu) počítán jako jeden uživatel.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Pokud je uživatel vedený v evidenci z minulého roku, ale po celý aktuální rok služby nečerpal, do evidence se nezapočítává.</w:t>
      </w:r>
    </w:p>
    <w:p w:rsidR="00C34A92" w:rsidRPr="001D4F6D" w:rsidRDefault="00C34A92" w:rsidP="00C3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A92" w:rsidRPr="0011676A" w:rsidRDefault="00C34A92" w:rsidP="00C3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76A">
        <w:rPr>
          <w:rFonts w:ascii="Times New Roman" w:hAnsi="Times New Roman" w:cs="Times New Roman"/>
          <w:b/>
          <w:sz w:val="24"/>
          <w:szCs w:val="24"/>
        </w:rPr>
        <w:t>Časové jednotky</w:t>
      </w:r>
      <w:r>
        <w:rPr>
          <w:rFonts w:ascii="Times New Roman" w:hAnsi="Times New Roman" w:cs="Times New Roman"/>
          <w:b/>
          <w:sz w:val="24"/>
          <w:szCs w:val="24"/>
        </w:rPr>
        <w:t xml:space="preserve"> pro vykazovanou statistiku</w:t>
      </w:r>
      <w:r w:rsidRPr="0011676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4A92" w:rsidRPr="00182F5E" w:rsidRDefault="00C34A92" w:rsidP="00C3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5E">
        <w:rPr>
          <w:rFonts w:ascii="Times New Roman" w:hAnsi="Times New Roman" w:cs="Times New Roman"/>
          <w:b/>
          <w:sz w:val="24"/>
          <w:szCs w:val="24"/>
        </w:rPr>
        <w:t>Intervence:</w:t>
      </w:r>
      <w:r w:rsidRPr="00182F5E">
        <w:rPr>
          <w:rFonts w:ascii="Times New Roman" w:hAnsi="Times New Roman" w:cs="Times New Roman"/>
          <w:sz w:val="24"/>
          <w:szCs w:val="24"/>
        </w:rPr>
        <w:t xml:space="preserve"> jde o </w:t>
      </w:r>
      <w:r w:rsidRPr="00182F5E">
        <w:rPr>
          <w:rFonts w:ascii="Times New Roman" w:hAnsi="Times New Roman" w:cs="Times New Roman"/>
          <w:sz w:val="24"/>
          <w:szCs w:val="24"/>
          <w:u w:val="single"/>
        </w:rPr>
        <w:t>nepřetržitý čas</w:t>
      </w:r>
      <w:r w:rsidRPr="00182F5E">
        <w:rPr>
          <w:rFonts w:ascii="Times New Roman" w:hAnsi="Times New Roman" w:cs="Times New Roman"/>
          <w:sz w:val="24"/>
          <w:szCs w:val="24"/>
        </w:rPr>
        <w:t xml:space="preserve"> strávený v aktivní interakci s konkrétním  uživatelem/zájemcem sociální služby. Časová dotace jedné intervence pro vykazovanou statistiku je </w:t>
      </w:r>
      <w:r w:rsidRPr="00182F5E">
        <w:rPr>
          <w:rFonts w:ascii="Times New Roman" w:hAnsi="Times New Roman" w:cs="Times New Roman"/>
          <w:sz w:val="24"/>
          <w:szCs w:val="24"/>
          <w:u w:val="single"/>
        </w:rPr>
        <w:t>30 minut</w:t>
      </w:r>
      <w:r w:rsidRPr="00182F5E">
        <w:rPr>
          <w:rFonts w:ascii="Times New Roman" w:hAnsi="Times New Roman" w:cs="Times New Roman"/>
          <w:sz w:val="24"/>
          <w:szCs w:val="24"/>
        </w:rPr>
        <w:t xml:space="preserve">. Jako jedna intervence se vykazuje práce odvedená v rozsahu od 25-35minut. Pokud práce pokračuje od 36 minuty dalších minimálně 15 minut, lze vykázat dvě intervence. Jestliže práce nepokračuje po 36 minutě déle než 15 minut, vykazuje se jedna intervence a jeden kontakt. </w:t>
      </w:r>
    </w:p>
    <w:p w:rsidR="00C34A92" w:rsidRPr="0011676A" w:rsidRDefault="00C34A92" w:rsidP="00C3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76A">
        <w:rPr>
          <w:rFonts w:ascii="Times New Roman" w:hAnsi="Times New Roman" w:cs="Times New Roman"/>
          <w:b/>
          <w:sz w:val="24"/>
          <w:szCs w:val="24"/>
        </w:rPr>
        <w:t>Kontakt</w:t>
      </w:r>
      <w:r w:rsidRPr="0011676A">
        <w:rPr>
          <w:rFonts w:ascii="Times New Roman" w:hAnsi="Times New Roman" w:cs="Times New Roman"/>
          <w:sz w:val="24"/>
          <w:szCs w:val="24"/>
        </w:rPr>
        <w:t xml:space="preserve">: </w:t>
      </w:r>
      <w:r w:rsidRPr="00182F5E">
        <w:rPr>
          <w:rFonts w:ascii="Times New Roman" w:hAnsi="Times New Roman" w:cs="Times New Roman"/>
          <w:sz w:val="24"/>
          <w:szCs w:val="24"/>
        </w:rPr>
        <w:t xml:space="preserve">jde o </w:t>
      </w:r>
      <w:r w:rsidRPr="00182F5E">
        <w:rPr>
          <w:rFonts w:ascii="Times New Roman" w:hAnsi="Times New Roman" w:cs="Times New Roman"/>
          <w:sz w:val="24"/>
          <w:szCs w:val="24"/>
          <w:u w:val="single"/>
        </w:rPr>
        <w:t>nepřetržitý čas</w:t>
      </w:r>
      <w:r w:rsidRPr="00182F5E">
        <w:rPr>
          <w:rFonts w:ascii="Times New Roman" w:hAnsi="Times New Roman" w:cs="Times New Roman"/>
          <w:sz w:val="24"/>
          <w:szCs w:val="24"/>
        </w:rPr>
        <w:t xml:space="preserve"> strávený v aktivní interakci s konkrétním  uživatelem/zájemcem sociální služby</w:t>
      </w:r>
      <w:r>
        <w:rPr>
          <w:rFonts w:ascii="Times New Roman" w:hAnsi="Times New Roman" w:cs="Times New Roman"/>
          <w:sz w:val="24"/>
          <w:szCs w:val="24"/>
        </w:rPr>
        <w:t>. Časová dotace jednoho kontaktu</w:t>
      </w:r>
      <w:r w:rsidRPr="00182F5E">
        <w:rPr>
          <w:rFonts w:ascii="Times New Roman" w:hAnsi="Times New Roman" w:cs="Times New Roman"/>
          <w:sz w:val="24"/>
          <w:szCs w:val="24"/>
        </w:rPr>
        <w:t xml:space="preserve"> pro vykazovanou statistiku je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182F5E">
        <w:rPr>
          <w:rFonts w:ascii="Times New Roman" w:hAnsi="Times New Roman" w:cs="Times New Roman"/>
          <w:sz w:val="24"/>
          <w:szCs w:val="24"/>
          <w:u w:val="single"/>
        </w:rPr>
        <w:t>0 minut</w:t>
      </w:r>
      <w:r w:rsidRPr="00182F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Ve vykazované statistice, kdy je čas aktivní interakci</w:t>
      </w:r>
      <w:r w:rsidRPr="0011676A">
        <w:rPr>
          <w:rFonts w:ascii="Times New Roman" w:hAnsi="Times New Roman" w:cs="Times New Roman"/>
          <w:sz w:val="24"/>
          <w:szCs w:val="24"/>
        </w:rPr>
        <w:t xml:space="preserve"> kratší než 25 minut, jedná se o kontaktní práci (lze použít definici kontaktu = 10 minut práce ve prospěch uživatele/zájemce, kontakty lze pro potřeby vykazování statistických dat převádět na intervence). Příklad práce trvající </w:t>
      </w:r>
      <w:r w:rsidRPr="0011676A">
        <w:rPr>
          <w:rFonts w:ascii="Times New Roman" w:hAnsi="Times New Roman" w:cs="Times New Roman"/>
          <w:b/>
          <w:sz w:val="24"/>
          <w:szCs w:val="24"/>
        </w:rPr>
        <w:t>20 minut</w:t>
      </w:r>
      <w:r w:rsidRPr="0011676A">
        <w:rPr>
          <w:rFonts w:ascii="Times New Roman" w:hAnsi="Times New Roman" w:cs="Times New Roman"/>
          <w:sz w:val="24"/>
          <w:szCs w:val="24"/>
        </w:rPr>
        <w:t xml:space="preserve"> jsou </w:t>
      </w:r>
      <w:r w:rsidRPr="0011676A">
        <w:rPr>
          <w:rFonts w:ascii="Times New Roman" w:hAnsi="Times New Roman" w:cs="Times New Roman"/>
          <w:b/>
          <w:sz w:val="24"/>
          <w:szCs w:val="24"/>
        </w:rPr>
        <w:t>dva kontakty</w:t>
      </w:r>
      <w:r w:rsidRPr="0011676A">
        <w:rPr>
          <w:rFonts w:ascii="Times New Roman" w:hAnsi="Times New Roman" w:cs="Times New Roman"/>
          <w:sz w:val="24"/>
          <w:szCs w:val="24"/>
        </w:rPr>
        <w:t>.</w:t>
      </w:r>
    </w:p>
    <w:p w:rsidR="00C34A92" w:rsidRPr="00AE32E1" w:rsidRDefault="00C34A92" w:rsidP="00C3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76A">
        <w:rPr>
          <w:rFonts w:ascii="Times New Roman" w:hAnsi="Times New Roman" w:cs="Times New Roman"/>
          <w:sz w:val="24"/>
          <w:szCs w:val="24"/>
        </w:rPr>
        <w:t>Jestliže služba ve svém evidenčním programu může sledovat konkrétní čas strávený s uživatelem/zájemcem, lze tento č</w:t>
      </w:r>
      <w:r>
        <w:rPr>
          <w:rFonts w:ascii="Times New Roman" w:hAnsi="Times New Roman" w:cs="Times New Roman"/>
          <w:sz w:val="24"/>
          <w:szCs w:val="24"/>
        </w:rPr>
        <w:t xml:space="preserve">as převést na intervence – viz Evidence a vykazování hodin přímé </w:t>
      </w:r>
      <w:r w:rsidRPr="00AE32E1">
        <w:rPr>
          <w:rFonts w:ascii="Times New Roman" w:hAnsi="Times New Roman" w:cs="Times New Roman"/>
          <w:sz w:val="24"/>
          <w:szCs w:val="24"/>
        </w:rPr>
        <w:t>práce.</w:t>
      </w:r>
    </w:p>
    <w:p w:rsidR="00C34A92" w:rsidRPr="00AE32E1" w:rsidRDefault="00C34A92" w:rsidP="00C3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A92" w:rsidRPr="0011676A" w:rsidRDefault="00C34A92" w:rsidP="00C3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E1">
        <w:rPr>
          <w:rFonts w:ascii="Times New Roman" w:hAnsi="Times New Roman" w:cs="Times New Roman"/>
          <w:b/>
          <w:sz w:val="24"/>
          <w:szCs w:val="24"/>
        </w:rPr>
        <w:t>Skupinová intervence</w:t>
      </w:r>
      <w:r w:rsidRPr="00AE32E1">
        <w:rPr>
          <w:rFonts w:ascii="Times New Roman" w:hAnsi="Times New Roman" w:cs="Times New Roman"/>
          <w:sz w:val="24"/>
          <w:szCs w:val="24"/>
        </w:rPr>
        <w:t>: pokud skupinová práce s například 6 osobami, trvá 1 hodinu, není možné vykázat 6 osobám 6 hodin přímé práce.</w:t>
      </w:r>
      <w:r w:rsidRPr="0011676A">
        <w:rPr>
          <w:rFonts w:ascii="Times New Roman" w:hAnsi="Times New Roman" w:cs="Times New Roman"/>
          <w:sz w:val="24"/>
          <w:szCs w:val="24"/>
        </w:rPr>
        <w:t xml:space="preserve"> </w:t>
      </w:r>
      <w:r w:rsidRPr="00963A70">
        <w:rPr>
          <w:rFonts w:ascii="Times New Roman" w:hAnsi="Times New Roman" w:cs="Times New Roman"/>
          <w:sz w:val="24"/>
          <w:szCs w:val="24"/>
          <w:u w:val="single"/>
        </w:rPr>
        <w:t>Pro potřeby statistik, státní dotace a grantů MHMP se vykázané hod</w:t>
      </w:r>
      <w:r>
        <w:rPr>
          <w:rFonts w:ascii="Times New Roman" w:hAnsi="Times New Roman" w:cs="Times New Roman"/>
          <w:sz w:val="24"/>
          <w:szCs w:val="24"/>
          <w:u w:val="single"/>
        </w:rPr>
        <w:t>iny přímé práce</w:t>
      </w:r>
      <w:r w:rsidRPr="00963A70">
        <w:rPr>
          <w:rFonts w:ascii="Times New Roman" w:hAnsi="Times New Roman" w:cs="Times New Roman"/>
          <w:sz w:val="24"/>
          <w:szCs w:val="24"/>
          <w:u w:val="single"/>
        </w:rPr>
        <w:t xml:space="preserve"> vztahují k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963A70">
        <w:rPr>
          <w:rFonts w:ascii="Times New Roman" w:hAnsi="Times New Roman" w:cs="Times New Roman"/>
          <w:sz w:val="24"/>
          <w:szCs w:val="24"/>
          <w:u w:val="single"/>
        </w:rPr>
        <w:t>pracovníkovi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poskytujícímu sociální službu</w:t>
      </w:r>
      <w:r w:rsidRPr="00963A70">
        <w:rPr>
          <w:rFonts w:ascii="Times New Roman" w:hAnsi="Times New Roman" w:cs="Times New Roman"/>
          <w:sz w:val="24"/>
          <w:szCs w:val="24"/>
          <w:u w:val="single"/>
        </w:rPr>
        <w:t xml:space="preserve"> a k jeho fondu pracovní doby.</w:t>
      </w:r>
      <w:r w:rsidRPr="0011676A">
        <w:rPr>
          <w:rFonts w:ascii="Times New Roman" w:hAnsi="Times New Roman" w:cs="Times New Roman"/>
          <w:sz w:val="24"/>
          <w:szCs w:val="24"/>
        </w:rPr>
        <w:t xml:space="preserve"> Z toho vyplývá, že: pokud skupinová práce s 6 osobami, trvá jednu hodinu, vykazuje jeden p</w:t>
      </w:r>
      <w:r>
        <w:rPr>
          <w:rFonts w:ascii="Times New Roman" w:hAnsi="Times New Roman" w:cs="Times New Roman"/>
          <w:sz w:val="24"/>
          <w:szCs w:val="24"/>
        </w:rPr>
        <w:t>racovník jednu hodinu přímé práci</w:t>
      </w:r>
      <w:r w:rsidRPr="0011676A">
        <w:rPr>
          <w:rFonts w:ascii="Times New Roman" w:hAnsi="Times New Roman" w:cs="Times New Roman"/>
          <w:sz w:val="24"/>
          <w:szCs w:val="24"/>
        </w:rPr>
        <w:t xml:space="preserve"> (ve statistické evidenci organizace ji může vykázat jako dvě intervence (30 min) dvěma různým uživatelům/zájemcům). Jestliže služba ve svém evidenčním programu dokáže sledovat konkrétní čas strávený s uživatelem/zájemcem, lze hodinu práce poměrově dělit na minuty mezi účastníky skupinové práce.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76A">
        <w:rPr>
          <w:rFonts w:ascii="Times New Roman" w:hAnsi="Times New Roman" w:cs="Times New Roman"/>
          <w:sz w:val="24"/>
          <w:szCs w:val="24"/>
        </w:rPr>
        <w:lastRenderedPageBreak/>
        <w:t>Pro své vnitřní statistiky a přehledy může organizace sledovat kolik hodin, kolika uživatelům /zájemcům poskytla.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A92" w:rsidRPr="00942ECD" w:rsidRDefault="00C34A92" w:rsidP="00C3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756">
        <w:rPr>
          <w:rFonts w:ascii="Times New Roman" w:hAnsi="Times New Roman" w:cs="Times New Roman"/>
          <w:b/>
          <w:sz w:val="24"/>
          <w:szCs w:val="24"/>
        </w:rPr>
        <w:t>Servis/administrativa organizace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jde o zaměstnance organizace</w:t>
      </w:r>
      <w:r w:rsidRPr="001D4F6D">
        <w:rPr>
          <w:rFonts w:ascii="Times New Roman" w:hAnsi="Times New Roman"/>
          <w:sz w:val="24"/>
          <w:szCs w:val="24"/>
        </w:rPr>
        <w:t xml:space="preserve">, kteří </w:t>
      </w:r>
      <w:r w:rsidRPr="00707932">
        <w:rPr>
          <w:rFonts w:ascii="Times New Roman" w:hAnsi="Times New Roman"/>
          <w:sz w:val="24"/>
          <w:szCs w:val="24"/>
          <w:u w:val="single"/>
        </w:rPr>
        <w:t>nepracují v přímé</w:t>
      </w:r>
      <w:r>
        <w:rPr>
          <w:rFonts w:ascii="Times New Roman" w:hAnsi="Times New Roman"/>
          <w:sz w:val="24"/>
          <w:szCs w:val="24"/>
          <w:u w:val="single"/>
        </w:rPr>
        <w:t xml:space="preserve"> práci</w:t>
      </w:r>
      <w:r w:rsidRPr="001D4F6D">
        <w:rPr>
          <w:rFonts w:ascii="Times New Roman" w:hAnsi="Times New Roman"/>
          <w:sz w:val="24"/>
          <w:szCs w:val="24"/>
        </w:rPr>
        <w:t xml:space="preserve"> (tj. nepracují přímo s uživatelem sociální služby),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5174">
        <w:rPr>
          <w:rFonts w:ascii="Times New Roman" w:hAnsi="Times New Roman"/>
          <w:sz w:val="24"/>
          <w:szCs w:val="24"/>
          <w:u w:val="single"/>
        </w:rPr>
        <w:t>ale zajišťují chod organizace</w:t>
      </w:r>
      <w:r>
        <w:rPr>
          <w:rFonts w:ascii="Times New Roman" w:hAnsi="Times New Roman"/>
          <w:sz w:val="24"/>
          <w:szCs w:val="24"/>
        </w:rPr>
        <w:t xml:space="preserve"> po technické, ekonomické, organizační stránce (ředitel, ekonom, účetní, koordinátor (bez vztahu k metodickému vedení služby), techničtí pracovníci, supervizor apod.) V organizační struktuře mohou figurovat jako zaměstnanci na hlavní pracovní poměr (dále jen „HPP“), dohodu o pracovní činnosti (dále jen „DPČ“), dohodu o provedení práce (dále jen „DPP“) nebo jako nákup služeb (např. supervize, účetní služby).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A92" w:rsidRPr="00200756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Pracovníci přímé práce</w:t>
      </w:r>
      <w:r w:rsidRPr="0020075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jde o zaměstnance organizace, kteří </w:t>
      </w:r>
      <w:r>
        <w:rPr>
          <w:rFonts w:ascii="Times New Roman" w:hAnsi="Times New Roman" w:cs="Times New Roman"/>
          <w:sz w:val="24"/>
          <w:szCs w:val="24"/>
          <w:u w:val="single"/>
        </w:rPr>
        <w:t>zajišťují úkony v přímé práci a vykonávají odbornou činnost</w:t>
      </w:r>
      <w:r>
        <w:rPr>
          <w:rFonts w:ascii="Times New Roman" w:hAnsi="Times New Roman"/>
          <w:sz w:val="24"/>
          <w:szCs w:val="24"/>
        </w:rPr>
        <w:t xml:space="preserve"> (sociální pracovníci, pracovníci v sociálních službách, zdravotničtí pracovníci, pedagogičtí pracovníci, manželští a rodinní poradci a další odborní pracovníci, kteří přímo poskytují sociální služby). Při poskytování sociálních služeb mohou působit dobrovolníci. Pracovníci přímé práce se zaměřují </w:t>
      </w:r>
      <w:r w:rsidRPr="00200756">
        <w:rPr>
          <w:rFonts w:ascii="Times New Roman" w:hAnsi="Times New Roman"/>
          <w:sz w:val="24"/>
          <w:szCs w:val="24"/>
        </w:rPr>
        <w:t>na řešení klientských případů a metodickém vedení služby</w:t>
      </w:r>
      <w:r>
        <w:rPr>
          <w:rFonts w:ascii="Times New Roman" w:hAnsi="Times New Roman"/>
          <w:sz w:val="24"/>
          <w:szCs w:val="24"/>
        </w:rPr>
        <w:t xml:space="preserve"> (pokud například ředitel na 0,2 úvazku pracuje s klienty, počítá se tato část jeho úvazku do přímé péče).  </w:t>
      </w:r>
    </w:p>
    <w:p w:rsidR="00C34A92" w:rsidRDefault="00C34A92" w:rsidP="00C34A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A92" w:rsidRDefault="00C34A92" w:rsidP="00C34A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98B">
        <w:rPr>
          <w:rFonts w:ascii="Times New Roman" w:hAnsi="Times New Roman" w:cs="Times New Roman"/>
          <w:b/>
          <w:sz w:val="24"/>
          <w:szCs w:val="24"/>
        </w:rPr>
        <w:t>Poměr servisu</w:t>
      </w:r>
      <w:r>
        <w:rPr>
          <w:rFonts w:ascii="Times New Roman" w:hAnsi="Times New Roman" w:cs="Times New Roman"/>
          <w:b/>
          <w:sz w:val="24"/>
          <w:szCs w:val="24"/>
        </w:rPr>
        <w:t>/administrativy organizace a pracovníků v přímé práci</w:t>
      </w:r>
      <w:r>
        <w:rPr>
          <w:rFonts w:ascii="Times New Roman" w:hAnsi="Times New Roman" w:cs="Times New Roman"/>
          <w:sz w:val="24"/>
          <w:szCs w:val="24"/>
        </w:rPr>
        <w:t>: jde o poměr počtu pracovníků přímé práce – v přepočtených úvazcích, vůči počtu pracovníků zajišťující servis/administrativu organizace – v přepočtených úvazcích. Započítáváni jsou pouze přepočtené úvazky pracovníků, kteří figurují ve strukturovaném personálním zajištění služby (v registru, žádosti).</w:t>
      </w:r>
      <w:r w:rsidRPr="00116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EB4">
        <w:rPr>
          <w:rFonts w:ascii="Times New Roman" w:hAnsi="Times New Roman" w:cs="Times New Roman"/>
          <w:sz w:val="24"/>
          <w:szCs w:val="24"/>
          <w:u w:val="single"/>
        </w:rPr>
        <w:t xml:space="preserve">Poměr se netýká nákupů služeb a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působení </w:t>
      </w:r>
      <w:r w:rsidRPr="00746EB4">
        <w:rPr>
          <w:rFonts w:ascii="Times New Roman" w:hAnsi="Times New Roman" w:cs="Times New Roman"/>
          <w:sz w:val="24"/>
          <w:szCs w:val="24"/>
          <w:u w:val="single"/>
        </w:rPr>
        <w:t>dobrovolníků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v sociální službě</w:t>
      </w:r>
      <w:r w:rsidRPr="00746EB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007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4A92" w:rsidRDefault="00C34A92" w:rsidP="00C34A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C56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ráce s uživatelem v přímé práci</w:t>
      </w:r>
      <w:r>
        <w:rPr>
          <w:rFonts w:ascii="Times New Roman" w:hAnsi="Times New Roman" w:cs="Times New Roman"/>
          <w:sz w:val="24"/>
          <w:szCs w:val="24"/>
        </w:rPr>
        <w:t>: úkony pracovních činností s uživatelem sociální služby v </w:t>
      </w:r>
      <w:r w:rsidRPr="00AE32E1">
        <w:rPr>
          <w:rFonts w:ascii="Times New Roman" w:hAnsi="Times New Roman" w:cs="Times New Roman"/>
          <w:sz w:val="24"/>
          <w:szCs w:val="24"/>
        </w:rPr>
        <w:t>přímé práci</w:t>
      </w:r>
      <w:r>
        <w:rPr>
          <w:rFonts w:ascii="Times New Roman" w:hAnsi="Times New Roman" w:cs="Times New Roman"/>
          <w:sz w:val="24"/>
          <w:szCs w:val="24"/>
        </w:rPr>
        <w:t xml:space="preserve"> lze personálně zajistit pouze  pracovníky v přímé práci.</w:t>
      </w:r>
      <w:r w:rsidRPr="00993B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pracovníků v přímé práci dělíme fond pracovní doby na tři části. Specifické členění - v souvislosti s poskytovaným druhem služby - je upraveno v části věnované jednotlivým druhům sociálních služeb. </w:t>
      </w:r>
    </w:p>
    <w:p w:rsidR="00C34A92" w:rsidRPr="005533C6" w:rsidRDefault="00C34A92" w:rsidP="00C34A92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Přímá práce ve vztahu k uživateli sociální služby u služeb sociální prevence a poradenství:</w:t>
      </w:r>
    </w:p>
    <w:p w:rsidR="00C34A92" w:rsidRPr="00AE32E1" w:rsidRDefault="00C34A92" w:rsidP="00351F4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C6">
        <w:rPr>
          <w:rFonts w:ascii="Times New Roman" w:hAnsi="Times New Roman" w:cs="Times New Roman"/>
          <w:sz w:val="24"/>
          <w:szCs w:val="24"/>
          <w:u w:val="single"/>
        </w:rPr>
        <w:t>Face/face</w:t>
      </w:r>
      <w:r w:rsidRPr="005533C6">
        <w:rPr>
          <w:rFonts w:ascii="Times New Roman" w:hAnsi="Times New Roman" w:cs="Times New Roman"/>
          <w:sz w:val="24"/>
          <w:szCs w:val="24"/>
        </w:rPr>
        <w:t>: jde o</w:t>
      </w:r>
      <w:r w:rsidRPr="005533C6">
        <w:rPr>
          <w:rFonts w:ascii="Times New Roman" w:hAnsi="Times New Roman"/>
          <w:sz w:val="24"/>
          <w:szCs w:val="24"/>
        </w:rPr>
        <w:t xml:space="preserve"> základní činnost nebo soubor základních činností, který je poskytován (re</w:t>
      </w:r>
      <w:r>
        <w:rPr>
          <w:rFonts w:ascii="Times New Roman" w:hAnsi="Times New Roman"/>
          <w:sz w:val="24"/>
          <w:szCs w:val="24"/>
        </w:rPr>
        <w:t>alizován) pracovníkem přímé práce</w:t>
      </w:r>
      <w:r w:rsidRPr="005533C6">
        <w:rPr>
          <w:rFonts w:ascii="Times New Roman" w:hAnsi="Times New Roman"/>
          <w:sz w:val="24"/>
          <w:szCs w:val="24"/>
        </w:rPr>
        <w:t xml:space="preserve">  uživateli/zájemci o sociální službu</w:t>
      </w:r>
      <w:r>
        <w:rPr>
          <w:rFonts w:ascii="Times New Roman" w:hAnsi="Times New Roman"/>
          <w:sz w:val="24"/>
          <w:szCs w:val="24"/>
        </w:rPr>
        <w:t xml:space="preserve">. Forma </w:t>
      </w:r>
      <w:r w:rsidRPr="00AE32E1">
        <w:rPr>
          <w:rFonts w:ascii="Times New Roman" w:hAnsi="Times New Roman"/>
          <w:sz w:val="24"/>
          <w:szCs w:val="24"/>
        </w:rPr>
        <w:t xml:space="preserve">přímé práce </w:t>
      </w:r>
      <w:r w:rsidRPr="00AE32E1">
        <w:rPr>
          <w:rFonts w:ascii="Times New Roman" w:hAnsi="Times New Roman"/>
          <w:sz w:val="24"/>
          <w:szCs w:val="24"/>
          <w:u w:val="single"/>
        </w:rPr>
        <w:t xml:space="preserve">musí </w:t>
      </w:r>
      <w:r w:rsidRPr="00AE32E1">
        <w:rPr>
          <w:rFonts w:ascii="Times New Roman" w:hAnsi="Times New Roman"/>
          <w:sz w:val="24"/>
          <w:szCs w:val="24"/>
        </w:rPr>
        <w:t xml:space="preserve">být osobní jednání, telefonický kontakt, využití internetových aplikací (chat, email) s uživatelem / zájemcem o službu. </w:t>
      </w:r>
    </w:p>
    <w:p w:rsidR="00C34A92" w:rsidRPr="005533C6" w:rsidRDefault="00C34A92" w:rsidP="00351F4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E1">
        <w:rPr>
          <w:rFonts w:ascii="Times New Roman" w:hAnsi="Times New Roman" w:cs="Times New Roman"/>
          <w:sz w:val="24"/>
          <w:szCs w:val="24"/>
          <w:u w:val="single"/>
        </w:rPr>
        <w:t>Práce ve prospěch uživatele sociálních služeb</w:t>
      </w:r>
      <w:r w:rsidRPr="00AE32E1">
        <w:rPr>
          <w:rFonts w:ascii="Times New Roman" w:hAnsi="Times New Roman" w:cs="Times New Roman"/>
          <w:sz w:val="24"/>
          <w:szCs w:val="24"/>
        </w:rPr>
        <w:t>: jde o návazné</w:t>
      </w:r>
      <w:r w:rsidRPr="005533C6">
        <w:rPr>
          <w:rFonts w:ascii="Times New Roman" w:hAnsi="Times New Roman" w:cs="Times New Roman"/>
          <w:sz w:val="24"/>
          <w:szCs w:val="24"/>
        </w:rPr>
        <w:t xml:space="preserve"> odborné a administrativní činnosti potřebné k zajištění služby/poskytnutí služby uživateli/zájemci, případně návazné odborné a administrativní činnosti vedoucí k zajištění návazné/vhodné sociální služby pro uživatele/zájemce. Například: doba potřebná na cestu k uživateli</w:t>
      </w:r>
      <w:r w:rsidRPr="005533C6">
        <w:rPr>
          <w:rFonts w:ascii="Times New Roman" w:hAnsi="Times New Roman"/>
          <w:sz w:val="24"/>
          <w:szCs w:val="24"/>
        </w:rPr>
        <w:t xml:space="preserve">, plánovat průběh poskytování sociální služby pro uživatele (záznamy individuálního plánování), ukládat informace do evidenčního systému, zajištění podmínek pro program, spolupráce s odborníky, klientské intervize/supervize, pohotovost, vyhledávání potřebných informací, zajištění pomůcek apod. </w:t>
      </w:r>
    </w:p>
    <w:p w:rsidR="00C34A92" w:rsidRPr="005533C6" w:rsidRDefault="00C34A92" w:rsidP="00351F4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C6">
        <w:rPr>
          <w:rFonts w:ascii="Times New Roman" w:hAnsi="Times New Roman" w:cs="Times New Roman"/>
          <w:sz w:val="24"/>
          <w:szCs w:val="24"/>
          <w:u w:val="single"/>
        </w:rPr>
        <w:t>Zbývající fond pracovní doby</w:t>
      </w:r>
      <w:r w:rsidRPr="005533C6">
        <w:rPr>
          <w:rFonts w:ascii="Times New Roman" w:hAnsi="Times New Roman" w:cs="Times New Roman"/>
          <w:sz w:val="24"/>
          <w:szCs w:val="24"/>
        </w:rPr>
        <w:t xml:space="preserve">: jde o ostatní činnosti v rámci fondu pracovní doby. Například: dovolená, </w:t>
      </w:r>
      <w:r w:rsidRPr="005533C6">
        <w:rPr>
          <w:rFonts w:ascii="Times New Roman" w:hAnsi="Times New Roman"/>
          <w:sz w:val="24"/>
          <w:szCs w:val="24"/>
        </w:rPr>
        <w:t xml:space="preserve">reprezentace organizace, ze zákona povinné vzdělávání, provozní porady, schůzky a jednání, průběžné a závěrečné zprávy, podklady pro granty, drobné opravy a údržba.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B1F">
        <w:rPr>
          <w:rFonts w:ascii="Times New Roman" w:hAnsi="Times New Roman"/>
          <w:b/>
          <w:sz w:val="24"/>
          <w:szCs w:val="24"/>
        </w:rPr>
        <w:t>Otevírací doba služby: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70C1">
        <w:rPr>
          <w:rFonts w:ascii="Times New Roman" w:hAnsi="Times New Roman"/>
          <w:sz w:val="24"/>
          <w:szCs w:val="24"/>
        </w:rPr>
        <w:t xml:space="preserve">doba, </w:t>
      </w:r>
      <w:r>
        <w:rPr>
          <w:rFonts w:ascii="Times New Roman" w:hAnsi="Times New Roman"/>
          <w:sz w:val="24"/>
          <w:szCs w:val="24"/>
        </w:rPr>
        <w:t>kdy je personálně zajištěno poskytování základních činností v rámci daného druhu sociální služby pro uživatele/zájemce.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4A92" w:rsidRPr="00AE32E1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2E1">
        <w:rPr>
          <w:rFonts w:ascii="Times New Roman" w:hAnsi="Times New Roman"/>
          <w:b/>
          <w:sz w:val="24"/>
          <w:szCs w:val="24"/>
        </w:rPr>
        <w:t xml:space="preserve">Provozní doba služby: </w:t>
      </w:r>
      <w:r w:rsidRPr="00AE32E1">
        <w:rPr>
          <w:rFonts w:ascii="Times New Roman" w:hAnsi="Times New Roman"/>
          <w:sz w:val="24"/>
          <w:szCs w:val="24"/>
        </w:rPr>
        <w:t xml:space="preserve">doba, v které je možné službu kontaktovat a je personálně zajištěno předání informací o podmínkách vstupu do služby, uzavření smlouvy o poskytování služeb, sjednání schůzky apod. </w:t>
      </w:r>
    </w:p>
    <w:p w:rsidR="00C34A92" w:rsidRPr="00AE32E1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3F65" w:rsidRPr="00863F65" w:rsidRDefault="00C34A92" w:rsidP="00863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E1">
        <w:rPr>
          <w:rFonts w:ascii="Times New Roman" w:hAnsi="Times New Roman"/>
          <w:b/>
          <w:sz w:val="24"/>
          <w:szCs w:val="24"/>
        </w:rPr>
        <w:t xml:space="preserve">Roční fond pracovní doby: </w:t>
      </w:r>
      <w:r w:rsidR="00863F65" w:rsidRPr="00863F65">
        <w:rPr>
          <w:rFonts w:ascii="Times New Roman" w:hAnsi="Times New Roman" w:cs="Times New Roman"/>
          <w:sz w:val="24"/>
          <w:szCs w:val="24"/>
        </w:rPr>
        <w:t>jde o objem hodin ročně, který jeden pracovník organizace odpracuje během jednoho kalendářního roku (40h/týden*52/týdnů – dovolená a povinné vzdělávání (225 hodin) = 1855h/rok).</w:t>
      </w:r>
      <w:r w:rsidR="00863F65">
        <w:rPr>
          <w:rFonts w:ascii="Times New Roman" w:hAnsi="Times New Roman" w:cs="Times New Roman"/>
          <w:sz w:val="24"/>
          <w:szCs w:val="24"/>
        </w:rPr>
        <w:t xml:space="preserve"> </w:t>
      </w:r>
      <w:r w:rsidR="00863F65" w:rsidRPr="00863F65">
        <w:rPr>
          <w:rFonts w:ascii="Times New Roman" w:hAnsi="Times New Roman" w:cs="Times New Roman"/>
          <w:sz w:val="24"/>
          <w:szCs w:val="24"/>
        </w:rPr>
        <w:t>Z poloviny se počítají hodiny F/F tedy i intervence a kontakty.</w:t>
      </w:r>
    </w:p>
    <w:p w:rsidR="00C34A92" w:rsidRPr="00AE32E1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2E1">
        <w:rPr>
          <w:rFonts w:ascii="Times New Roman" w:hAnsi="Times New Roman"/>
          <w:b/>
          <w:sz w:val="24"/>
          <w:szCs w:val="24"/>
        </w:rPr>
        <w:t>Hodina přímé práce:</w:t>
      </w:r>
      <w:r w:rsidRPr="00AE32E1">
        <w:rPr>
          <w:rFonts w:ascii="Times New Roman" w:hAnsi="Times New Roman"/>
          <w:sz w:val="24"/>
          <w:szCs w:val="24"/>
        </w:rPr>
        <w:t xml:space="preserve"> jde o čas strávený prací s uživatelem/zájemcem služeb při realizaci činnosti či základních činností (poskytování služeb), počítá se z práce s uživatelem v přímé práce, první části - face/face. Jde o součet intervencí, kontaktů, časových jednotek, v kterých organizace eviduje přímou práci.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Evidence a vykazování hodin přímé práce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Pokud má daná sociální služba evidenční systém, který umožňuje sledovat poskytnuté výkony přímé práce v minutách, sečte tyto minuty za stanovené období u všech relevantních pracovníků ve službě a vydělí je 60. Tím organizace dosáhne součtu hodin přímé práce za sledované časové období, které pracovníci přímé práce v sociální službě odpracovali.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Pokud má daná sociální služba evidenční systém, který umožňuje sledovat poskytnuté výkony přímé práce v intervencích (tj. 30 min.), sečte intervence za stanovené období u všech relevantních pracovníků ve službě a vydělí je 2. Tím organizace dosáhne součtu hodin přímé práce za sledované časové období, které pracovníci přímé práce v sociální službě odpracovali.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má daná sociální služba evidenční systém, který umožňuje sledovat poskytnuté výkony přímé práce v kontaktech (tj. 10 min.), sečte kontakty za stanovené období u všech relevantních pracovníků ve službě a vydělí je 6. Tím organizace dosáhne součtu hodin přímé práce za sledované časové období, které pracovníci přímé práce v sociální službě odpracovali.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má daná sociální služba evidenční systém, který umožňuje sledovat poskytnuté výkony přímé práce v kombinaci časových jednotek (intervence, kontakty), sečte čas intervencí a kontaktů (podle výše uvedených postupů). Tím organizace dosáhne součtu hodin přímé práce za sledované časové období, které pracovníci přímé práce v sociální službě odpracovali.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316E">
        <w:rPr>
          <w:rFonts w:ascii="Times New Roman" w:hAnsi="Times New Roman"/>
          <w:b/>
          <w:sz w:val="24"/>
          <w:szCs w:val="24"/>
        </w:rPr>
        <w:t>Kapacitní jednotky</w:t>
      </w:r>
      <w:r>
        <w:rPr>
          <w:rFonts w:ascii="Times New Roman" w:hAnsi="Times New Roman"/>
          <w:b/>
          <w:sz w:val="24"/>
          <w:szCs w:val="24"/>
        </w:rPr>
        <w:t xml:space="preserve"> u služeb sociální prevence a poradenství </w:t>
      </w:r>
    </w:p>
    <w:p w:rsidR="00C34A92" w:rsidRPr="0011316E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16E">
        <w:rPr>
          <w:rFonts w:ascii="Times New Roman" w:hAnsi="Times New Roman"/>
          <w:sz w:val="24"/>
          <w:szCs w:val="24"/>
          <w:u w:val="single"/>
        </w:rPr>
        <w:t>Lůžko:</w:t>
      </w:r>
      <w:r w:rsidRPr="0011316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počet lůžek pobytové či ambulantní služby v zařízení sociálních služeb.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16E">
        <w:rPr>
          <w:rFonts w:ascii="Times New Roman" w:hAnsi="Times New Roman"/>
          <w:sz w:val="24"/>
          <w:szCs w:val="24"/>
          <w:u w:val="single"/>
        </w:rPr>
        <w:t>Přepočtený pracovní úvazek:</w:t>
      </w:r>
      <w:r w:rsidRPr="001131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jedná se o součet všech pracovních úvazků.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Maximální okamžitá </w:t>
      </w:r>
      <w:r w:rsidRPr="00055990">
        <w:rPr>
          <w:rFonts w:ascii="Times New Roman" w:hAnsi="Times New Roman"/>
          <w:sz w:val="24"/>
          <w:szCs w:val="24"/>
          <w:u w:val="single"/>
        </w:rPr>
        <w:t>kapacita</w:t>
      </w:r>
      <w:r w:rsidRPr="00055990">
        <w:rPr>
          <w:rFonts w:ascii="Times New Roman" w:hAnsi="Times New Roman"/>
          <w:sz w:val="24"/>
          <w:szCs w:val="24"/>
        </w:rPr>
        <w:t xml:space="preserve"> – jde o počet míst v zařízení, které mohou uživatelé využít v jeden okamžik</w:t>
      </w:r>
      <w:r>
        <w:rPr>
          <w:rFonts w:ascii="Times New Roman" w:hAnsi="Times New Roman"/>
          <w:sz w:val="24"/>
          <w:szCs w:val="24"/>
        </w:rPr>
        <w:t xml:space="preserve"> (počet židlí).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055990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D15">
        <w:rPr>
          <w:rFonts w:ascii="Times New Roman" w:hAnsi="Times New Roman"/>
          <w:sz w:val="24"/>
          <w:szCs w:val="24"/>
          <w:u w:val="single"/>
        </w:rPr>
        <w:lastRenderedPageBreak/>
        <w:t>Denní kapacita</w:t>
      </w:r>
      <w:r>
        <w:rPr>
          <w:rFonts w:ascii="Times New Roman" w:hAnsi="Times New Roman"/>
          <w:sz w:val="24"/>
          <w:szCs w:val="24"/>
        </w:rPr>
        <w:t xml:space="preserve"> – je počet uživatelů, kterým je v průběhu jednoho dne poskytnuta v zařízení sociální služba.</w:t>
      </w:r>
      <w:r w:rsidRPr="00055990">
        <w:rPr>
          <w:rFonts w:ascii="Times New Roman" w:hAnsi="Times New Roman"/>
          <w:sz w:val="24"/>
          <w:szCs w:val="24"/>
        </w:rPr>
        <w:t xml:space="preserve">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055990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5990">
        <w:rPr>
          <w:rFonts w:ascii="Times New Roman" w:hAnsi="Times New Roman"/>
          <w:b/>
          <w:sz w:val="24"/>
          <w:szCs w:val="24"/>
        </w:rPr>
        <w:t xml:space="preserve">Zajištění služby pouze pracovníka na DPČ, DPP a dobrovolníky </w:t>
      </w:r>
    </w:p>
    <w:p w:rsidR="00C34A92" w:rsidRPr="00AE32E1" w:rsidRDefault="00C34A92" w:rsidP="00C34A9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5990">
        <w:rPr>
          <w:rFonts w:ascii="Times New Roman" w:hAnsi="Times New Roman"/>
          <w:b/>
          <w:sz w:val="24"/>
          <w:szCs w:val="24"/>
        </w:rPr>
        <w:t xml:space="preserve">služba v přímé </w:t>
      </w:r>
      <w:r w:rsidRPr="00AE32E1">
        <w:rPr>
          <w:rFonts w:ascii="Times New Roman" w:hAnsi="Times New Roman"/>
          <w:b/>
          <w:sz w:val="24"/>
          <w:szCs w:val="24"/>
        </w:rPr>
        <w:t xml:space="preserve">práci nesmí být zajištěna </w:t>
      </w:r>
      <w:r w:rsidRPr="00AE32E1">
        <w:rPr>
          <w:rFonts w:ascii="Times New Roman" w:hAnsi="Times New Roman"/>
          <w:b/>
          <w:sz w:val="24"/>
          <w:szCs w:val="24"/>
          <w:u w:val="single"/>
        </w:rPr>
        <w:t>pouze</w:t>
      </w:r>
      <w:r w:rsidRPr="00AE32E1">
        <w:rPr>
          <w:rFonts w:ascii="Times New Roman" w:hAnsi="Times New Roman"/>
          <w:b/>
          <w:sz w:val="24"/>
          <w:szCs w:val="24"/>
        </w:rPr>
        <w:t xml:space="preserve"> dobrovolníky</w:t>
      </w:r>
      <w:r w:rsidRPr="00AE32E1">
        <w:rPr>
          <w:rFonts w:ascii="Times New Roman" w:hAnsi="Times New Roman"/>
          <w:sz w:val="24"/>
          <w:szCs w:val="24"/>
        </w:rPr>
        <w:t xml:space="preserve"> – ze zákona č. 108/2006Sb, § 115, odst. 1 plyne, že v sociálních službách vykonává odbornou činnost (což jsou základní činnosti v jednotlivých druzích služeb) vyjmenovaný okruh pracovníků. Z odst. 2 vyplývá, že dobrovolníci ve službách působí. Z toho dovozujeme, že dobrovolníci přímo nemohou vykonávat odbornou činnost a sami zajišťovat poskytování sociální služby. </w:t>
      </w:r>
    </w:p>
    <w:p w:rsidR="00C34A92" w:rsidRPr="00CA42B2" w:rsidRDefault="00C34A92" w:rsidP="00C34A9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2E1">
        <w:rPr>
          <w:rFonts w:ascii="Times New Roman" w:hAnsi="Times New Roman"/>
          <w:b/>
          <w:sz w:val="24"/>
          <w:szCs w:val="24"/>
        </w:rPr>
        <w:t xml:space="preserve">služba v přímé práci nesmí být zajištěna </w:t>
      </w:r>
      <w:r w:rsidRPr="00AE32E1">
        <w:rPr>
          <w:rFonts w:ascii="Times New Roman" w:hAnsi="Times New Roman"/>
          <w:b/>
          <w:sz w:val="24"/>
          <w:szCs w:val="24"/>
          <w:u w:val="single"/>
        </w:rPr>
        <w:t>pouze</w:t>
      </w:r>
      <w:r w:rsidRPr="00AE32E1">
        <w:rPr>
          <w:rFonts w:ascii="Times New Roman" w:hAnsi="Times New Roman"/>
          <w:b/>
          <w:sz w:val="24"/>
          <w:szCs w:val="24"/>
        </w:rPr>
        <w:t xml:space="preserve"> pracovníky na DPP – </w:t>
      </w:r>
      <w:r w:rsidRPr="00AE32E1">
        <w:rPr>
          <w:rFonts w:ascii="Times New Roman" w:hAnsi="Times New Roman"/>
          <w:sz w:val="24"/>
          <w:szCs w:val="24"/>
        </w:rPr>
        <w:t>Zákoník práce stanoví přesně časový rozsah při uzavření dohody o provedení práce (tj. 300 hodin ročně u jednoho</w:t>
      </w:r>
      <w:r w:rsidRPr="00CA42B2">
        <w:rPr>
          <w:rFonts w:ascii="Times New Roman" w:hAnsi="Times New Roman"/>
          <w:sz w:val="24"/>
          <w:szCs w:val="24"/>
        </w:rPr>
        <w:t xml:space="preserve"> zaměstnavatele). Vzhledem k faktu, že samotné poskytování sociální služby podléhá podmínkám registrací, můžeme dovodit, že v rámci jedné sociální služby lze dohodu o pracovní činnosti se zaměstnavatelem uzavřít pouze jednou za kalendářní rok.</w:t>
      </w:r>
      <w:r>
        <w:rPr>
          <w:rFonts w:ascii="Times New Roman" w:hAnsi="Times New Roman"/>
          <w:sz w:val="24"/>
          <w:szCs w:val="24"/>
        </w:rPr>
        <w:t xml:space="preserve"> Sociální činnost nebo soubor činností, které vedou k překonání nepříznivé sociální situace, není možné limitovat předem určeným časovým rozsahem.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A0F79">
        <w:rPr>
          <w:rFonts w:ascii="Times New Roman" w:hAnsi="Times New Roman"/>
          <w:b/>
          <w:bCs/>
          <w:sz w:val="24"/>
          <w:szCs w:val="24"/>
        </w:rPr>
        <w:t>Kalkulační vzorec (optimální výše podpory z veřejných rozpočtů)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0F79">
        <w:rPr>
          <w:rFonts w:ascii="Times New Roman" w:hAnsi="Times New Roman"/>
          <w:bCs/>
          <w:sz w:val="24"/>
          <w:szCs w:val="24"/>
        </w:rPr>
        <w:t>(výsledná cenová hladina v žádném případě nekryje náklady uváděných jednotek nebo celkové rozpočty služeb – vždy jde o částku, která na danou jednotku připadá z veřejných zdrojů)</w:t>
      </w:r>
    </w:p>
    <w:p w:rsidR="00C34A92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A92" w:rsidRPr="00796EFF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6EFF">
        <w:rPr>
          <w:rFonts w:ascii="Times New Roman" w:hAnsi="Times New Roman"/>
          <w:b/>
          <w:sz w:val="24"/>
          <w:szCs w:val="24"/>
        </w:rPr>
        <w:t>Obecný postup při výpočtu</w:t>
      </w:r>
    </w:p>
    <w:p w:rsidR="00C34A92" w:rsidRPr="00CA0F79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bCs/>
          <w:sz w:val="24"/>
          <w:szCs w:val="24"/>
        </w:rPr>
        <w:t xml:space="preserve">Stanovení srovnatelné jednotky u daného druhy sociální služby </w:t>
      </w:r>
      <w:r>
        <w:rPr>
          <w:rFonts w:ascii="Times New Roman" w:hAnsi="Times New Roman"/>
          <w:bCs/>
          <w:sz w:val="24"/>
          <w:szCs w:val="24"/>
        </w:rPr>
        <w:t xml:space="preserve">(lůžko, přepočtený úvazek, hodina přímé práce, denní kapacita – v závislosti na druhu služby)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0F79">
        <w:rPr>
          <w:rFonts w:ascii="Times New Roman" w:hAnsi="Times New Roman"/>
          <w:bCs/>
          <w:sz w:val="24"/>
          <w:szCs w:val="24"/>
        </w:rPr>
        <w:t xml:space="preserve">Stanovení cenové hladiny na srovnatelnou jednotku </w:t>
      </w:r>
      <w:r>
        <w:rPr>
          <w:rFonts w:ascii="Times New Roman" w:hAnsi="Times New Roman"/>
          <w:bCs/>
          <w:sz w:val="24"/>
          <w:szCs w:val="24"/>
        </w:rPr>
        <w:t>(XY,- Kč)</w:t>
      </w:r>
    </w:p>
    <w:p w:rsidR="00C34A92" w:rsidRPr="00CA0F79" w:rsidRDefault="00C34A92" w:rsidP="00C34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A92" w:rsidRPr="00796EFF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6EFF">
        <w:rPr>
          <w:rFonts w:ascii="Times New Roman" w:hAnsi="Times New Roman"/>
          <w:b/>
          <w:bCs/>
          <w:sz w:val="24"/>
          <w:szCs w:val="24"/>
        </w:rPr>
        <w:t xml:space="preserve">Základní výpočet: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 xml:space="preserve">Cenová hladina </w:t>
      </w:r>
      <w:proofErr w:type="gramStart"/>
      <w:r w:rsidRPr="00CA0F79">
        <w:rPr>
          <w:rFonts w:ascii="Times New Roman" w:hAnsi="Times New Roman"/>
          <w:sz w:val="24"/>
          <w:szCs w:val="24"/>
        </w:rPr>
        <w:t>jednotky  x  počet</w:t>
      </w:r>
      <w:proofErr w:type="gramEnd"/>
      <w:r w:rsidRPr="00CA0F79">
        <w:rPr>
          <w:rFonts w:ascii="Times New Roman" w:hAnsi="Times New Roman"/>
          <w:sz w:val="24"/>
          <w:szCs w:val="24"/>
        </w:rPr>
        <w:t xml:space="preserve"> jednotek </w:t>
      </w:r>
    </w:p>
    <w:p w:rsidR="00C34A92" w:rsidRPr="00CA0F79" w:rsidRDefault="00C34A92" w:rsidP="00C34A9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34A92" w:rsidRPr="00796EFF" w:rsidRDefault="00C34A92" w:rsidP="00C34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6EFF">
        <w:rPr>
          <w:rFonts w:ascii="Times New Roman" w:hAnsi="Times New Roman"/>
          <w:b/>
          <w:bCs/>
          <w:sz w:val="24"/>
          <w:szCs w:val="24"/>
        </w:rPr>
        <w:t>Faktory ovlivňující výpočet optimální hladiny:</w:t>
      </w:r>
    </w:p>
    <w:p w:rsidR="00C34A92" w:rsidRPr="00CA0F79" w:rsidRDefault="00C34A92" w:rsidP="00351F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>Špatný poměr pracovníků PP a servisu organizace</w:t>
      </w:r>
    </w:p>
    <w:p w:rsidR="00C34A92" w:rsidRPr="00CA0F79" w:rsidRDefault="00C34A92" w:rsidP="00351F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 xml:space="preserve">Neinvestiční příspěvek zřizovatele (u příspěvkových organizací) </w:t>
      </w:r>
    </w:p>
    <w:p w:rsidR="00C34A92" w:rsidRPr="00CA0F79" w:rsidRDefault="00C34A92" w:rsidP="00351F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>Poměr podpory sociální služby z veřejných rozpočtů (SR, územní rozpočty)</w:t>
      </w:r>
    </w:p>
    <w:p w:rsidR="00C34A92" w:rsidRPr="00CA0F79" w:rsidRDefault="00C34A92" w:rsidP="00351F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 xml:space="preserve">Poměr uživatelů ve stupni závislosti (3. a 4. stupeň </w:t>
      </w:r>
      <w:proofErr w:type="spellStart"/>
      <w:r w:rsidRPr="00CA0F79">
        <w:rPr>
          <w:rFonts w:ascii="Times New Roman" w:hAnsi="Times New Roman"/>
          <w:sz w:val="24"/>
          <w:szCs w:val="24"/>
        </w:rPr>
        <w:t>PnP</w:t>
      </w:r>
      <w:proofErr w:type="spellEnd"/>
      <w:r w:rsidRPr="00CA0F79">
        <w:rPr>
          <w:rFonts w:ascii="Times New Roman" w:hAnsi="Times New Roman"/>
          <w:sz w:val="24"/>
          <w:szCs w:val="24"/>
        </w:rPr>
        <w:t xml:space="preserve">) </w:t>
      </w:r>
    </w:p>
    <w:p w:rsidR="00C34A92" w:rsidRPr="00CA0F79" w:rsidRDefault="00C34A92" w:rsidP="00351F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>Individuální posouzení (specifika služby s ohledem na charakter služby)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24D" w:rsidRDefault="00B5324D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24D" w:rsidRDefault="00B5324D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24D" w:rsidRDefault="00B5324D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24D" w:rsidRDefault="00B5324D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B5324D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D</w:t>
      </w:r>
      <w:r w:rsidRPr="0069163C">
        <w:rPr>
          <w:rFonts w:ascii="Times New Roman" w:hAnsi="Times New Roman"/>
          <w:b/>
          <w:sz w:val="72"/>
          <w:szCs w:val="72"/>
        </w:rPr>
        <w:t>ruhy služeb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156BA4">
        <w:rPr>
          <w:rFonts w:ascii="Times New Roman" w:hAnsi="Times New Roman"/>
          <w:b/>
          <w:sz w:val="32"/>
          <w:szCs w:val="32"/>
        </w:rPr>
        <w:t xml:space="preserve">Azylové domy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Poměr PP a servisu je: </w:t>
      </w:r>
      <w:r w:rsidRPr="00201F17">
        <w:rPr>
          <w:rFonts w:ascii="Times New Roman" w:hAnsi="Times New Roman"/>
          <w:b/>
          <w:sz w:val="24"/>
          <w:szCs w:val="24"/>
        </w:rPr>
        <w:t>6</w:t>
      </w:r>
      <w:r w:rsidR="00863F65">
        <w:rPr>
          <w:rFonts w:ascii="Times New Roman" w:hAnsi="Times New Roman"/>
          <w:b/>
          <w:sz w:val="24"/>
          <w:szCs w:val="24"/>
        </w:rPr>
        <w:t>5</w:t>
      </w:r>
      <w:r w:rsidRPr="00201F17">
        <w:rPr>
          <w:rFonts w:ascii="Times New Roman" w:hAnsi="Times New Roman"/>
          <w:b/>
          <w:sz w:val="24"/>
          <w:szCs w:val="24"/>
        </w:rPr>
        <w:t>/</w:t>
      </w:r>
      <w:r w:rsidR="00863F65">
        <w:rPr>
          <w:rFonts w:ascii="Times New Roman" w:hAnsi="Times New Roman"/>
          <w:b/>
          <w:sz w:val="24"/>
          <w:szCs w:val="24"/>
        </w:rPr>
        <w:t>35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="00972F0D" w:rsidRPr="00972F0D">
        <w:rPr>
          <w:rFonts w:ascii="Times New Roman" w:hAnsi="Times New Roman"/>
          <w:b/>
          <w:sz w:val="24"/>
          <w:szCs w:val="24"/>
        </w:rPr>
        <w:t>pro jednotlivce</w:t>
      </w:r>
      <w:r w:rsidRPr="00972F0D">
        <w:rPr>
          <w:rFonts w:ascii="Times New Roman" w:hAnsi="Times New Roman"/>
          <w:b/>
          <w:sz w:val="24"/>
          <w:szCs w:val="24"/>
        </w:rPr>
        <w:t xml:space="preserve"> </w:t>
      </w:r>
      <w:r w:rsidR="00972F0D" w:rsidRPr="00972F0D">
        <w:rPr>
          <w:rFonts w:ascii="Times New Roman" w:hAnsi="Times New Roman"/>
          <w:b/>
          <w:sz w:val="24"/>
          <w:szCs w:val="24"/>
        </w:rPr>
        <w:t>90</w:t>
      </w:r>
      <w:r w:rsidRPr="00972F0D">
        <w:rPr>
          <w:rFonts w:ascii="Times New Roman" w:hAnsi="Times New Roman"/>
          <w:b/>
          <w:sz w:val="24"/>
          <w:szCs w:val="24"/>
        </w:rPr>
        <w:t xml:space="preserve"> 000, </w:t>
      </w:r>
      <w:r w:rsidR="00972F0D" w:rsidRPr="00972F0D">
        <w:rPr>
          <w:rFonts w:ascii="Times New Roman" w:hAnsi="Times New Roman"/>
          <w:b/>
          <w:sz w:val="24"/>
          <w:szCs w:val="24"/>
        </w:rPr>
        <w:t>pro matky / rodiny s dětmi</w:t>
      </w:r>
      <w:r w:rsidRPr="00972F0D">
        <w:rPr>
          <w:rFonts w:ascii="Times New Roman" w:hAnsi="Times New Roman"/>
          <w:b/>
          <w:sz w:val="24"/>
          <w:szCs w:val="24"/>
        </w:rPr>
        <w:t xml:space="preserve"> 1</w:t>
      </w:r>
      <w:r w:rsidR="00972F0D" w:rsidRPr="00972F0D">
        <w:rPr>
          <w:rFonts w:ascii="Times New Roman" w:hAnsi="Times New Roman"/>
          <w:b/>
          <w:sz w:val="24"/>
          <w:szCs w:val="24"/>
        </w:rPr>
        <w:t>25</w:t>
      </w:r>
      <w:r w:rsidRPr="00972F0D">
        <w:rPr>
          <w:rFonts w:ascii="Times New Roman" w:hAnsi="Times New Roman"/>
          <w:b/>
          <w:sz w:val="24"/>
          <w:szCs w:val="24"/>
        </w:rPr>
        <w:t> 000 / lůžko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Default="00C34A92" w:rsidP="00351F43">
      <w:pPr>
        <w:pStyle w:val="Odstavecseseznamem"/>
        <w:numPr>
          <w:ilvl w:val="0"/>
          <w:numId w:val="14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8B57FE">
        <w:rPr>
          <w:rFonts w:ascii="Times New Roman" w:hAnsi="Times New Roman"/>
          <w:sz w:val="24"/>
          <w:szCs w:val="24"/>
        </w:rPr>
        <w:t>poměry mezi částmi přímé práce</w:t>
      </w:r>
    </w:p>
    <w:p w:rsidR="00C34A92" w:rsidRDefault="00C34A92" w:rsidP="00351F43">
      <w:pPr>
        <w:pStyle w:val="Odstavecseseznamem"/>
        <w:numPr>
          <w:ilvl w:val="0"/>
          <w:numId w:val="14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8B57FE">
        <w:rPr>
          <w:rFonts w:ascii="Times New Roman" w:hAnsi="Times New Roman"/>
          <w:sz w:val="24"/>
          <w:szCs w:val="24"/>
        </w:rPr>
        <w:t xml:space="preserve">kolik dní v roce by měla být obsazená lůžková kapacita 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obložnost</w:t>
      </w:r>
      <w:proofErr w:type="spellEnd"/>
      <w:r w:rsidRPr="008B57FE">
        <w:rPr>
          <w:rFonts w:ascii="Times New Roman" w:hAnsi="Times New Roman"/>
          <w:sz w:val="24"/>
          <w:szCs w:val="24"/>
        </w:rPr>
        <w:t xml:space="preserve"> </w:t>
      </w:r>
    </w:p>
    <w:p w:rsidR="00C34A92" w:rsidRDefault="00C34A92" w:rsidP="00351F43">
      <w:pPr>
        <w:pStyle w:val="Odstavecseseznamem"/>
        <w:numPr>
          <w:ilvl w:val="0"/>
          <w:numId w:val="14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8B57FE">
        <w:rPr>
          <w:rFonts w:ascii="Times New Roman" w:hAnsi="Times New Roman"/>
          <w:sz w:val="24"/>
          <w:szCs w:val="24"/>
        </w:rPr>
        <w:t>24 hodinový provoz směrem ke kvalif</w:t>
      </w:r>
      <w:r>
        <w:rPr>
          <w:rFonts w:ascii="Times New Roman" w:hAnsi="Times New Roman"/>
          <w:sz w:val="24"/>
          <w:szCs w:val="24"/>
        </w:rPr>
        <w:t>ikovanému personálu</w:t>
      </w:r>
    </w:p>
    <w:p w:rsidR="00C34A92" w:rsidRDefault="00C34A92" w:rsidP="00351F43">
      <w:pPr>
        <w:pStyle w:val="Odstavecseseznamem"/>
        <w:numPr>
          <w:ilvl w:val="0"/>
          <w:numId w:val="14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8B57FE">
        <w:rPr>
          <w:rFonts w:ascii="Times New Roman" w:hAnsi="Times New Roman"/>
          <w:sz w:val="24"/>
          <w:szCs w:val="24"/>
        </w:rPr>
        <w:t>evidence smluv a vykazování</w:t>
      </w:r>
    </w:p>
    <w:p w:rsidR="00C34A92" w:rsidRPr="008B57FE" w:rsidRDefault="00C34A92" w:rsidP="00351F43">
      <w:pPr>
        <w:pStyle w:val="Odstavecseseznamem"/>
        <w:numPr>
          <w:ilvl w:val="0"/>
          <w:numId w:val="14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8B57FE">
        <w:rPr>
          <w:rFonts w:ascii="Times New Roman" w:hAnsi="Times New Roman"/>
          <w:sz w:val="24"/>
          <w:szCs w:val="24"/>
        </w:rPr>
        <w:t>vykazování práce s</w:t>
      </w:r>
      <w:r>
        <w:rPr>
          <w:rFonts w:ascii="Times New Roman" w:hAnsi="Times New Roman"/>
          <w:sz w:val="24"/>
          <w:szCs w:val="24"/>
        </w:rPr>
        <w:t> </w:t>
      </w:r>
      <w:r w:rsidRPr="008B57FE">
        <w:rPr>
          <w:rFonts w:ascii="Times New Roman" w:hAnsi="Times New Roman"/>
          <w:sz w:val="24"/>
          <w:szCs w:val="24"/>
        </w:rPr>
        <w:t>dětma</w:t>
      </w:r>
      <w:r>
        <w:rPr>
          <w:rFonts w:ascii="Times New Roman" w:hAnsi="Times New Roman"/>
          <w:sz w:val="24"/>
          <w:szCs w:val="24"/>
        </w:rPr>
        <w:t xml:space="preserve"> + „dětská“ lůžka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C34A92" w:rsidRPr="002135C8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</w:t>
      </w:r>
      <w:r w:rsidRPr="002135C8">
        <w:rPr>
          <w:rFonts w:ascii="Times New Roman" w:hAnsi="Times New Roman"/>
          <w:b/>
          <w:sz w:val="32"/>
          <w:szCs w:val="32"/>
        </w:rPr>
        <w:t xml:space="preserve">omy na půl cesty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 xml:space="preserve">poměr PP a servisu je: </w:t>
      </w:r>
      <w:r w:rsidR="00863F65">
        <w:rPr>
          <w:rFonts w:ascii="Times New Roman" w:hAnsi="Times New Roman"/>
          <w:b/>
          <w:sz w:val="24"/>
          <w:szCs w:val="24"/>
        </w:rPr>
        <w:t>6</w:t>
      </w:r>
      <w:r w:rsidRPr="00156BA4">
        <w:rPr>
          <w:rFonts w:ascii="Times New Roman" w:hAnsi="Times New Roman"/>
          <w:b/>
          <w:sz w:val="24"/>
          <w:szCs w:val="24"/>
        </w:rPr>
        <w:t>5/</w:t>
      </w:r>
      <w:r w:rsidR="00863F65">
        <w:rPr>
          <w:rFonts w:ascii="Times New Roman" w:hAnsi="Times New Roman"/>
          <w:b/>
          <w:sz w:val="24"/>
          <w:szCs w:val="24"/>
        </w:rPr>
        <w:t>3</w:t>
      </w:r>
      <w:r w:rsidRPr="00156BA4">
        <w:rPr>
          <w:rFonts w:ascii="Times New Roman" w:hAnsi="Times New Roman"/>
          <w:b/>
          <w:sz w:val="24"/>
          <w:szCs w:val="24"/>
        </w:rPr>
        <w:t>5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Pr="00972F0D">
        <w:rPr>
          <w:rFonts w:ascii="Times New Roman" w:hAnsi="Times New Roman"/>
          <w:b/>
          <w:sz w:val="24"/>
          <w:szCs w:val="24"/>
        </w:rPr>
        <w:t>260 000 / lůžko</w:t>
      </w:r>
      <w:r w:rsidRPr="00156BA4">
        <w:rPr>
          <w:rFonts w:ascii="Times New Roman" w:hAnsi="Times New Roman"/>
          <w:b/>
          <w:sz w:val="24"/>
          <w:szCs w:val="24"/>
        </w:rPr>
        <w:t xml:space="preserve">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Default="00C34A92" w:rsidP="00351F43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efektivní </w:t>
      </w:r>
      <w:proofErr w:type="spellStart"/>
      <w:r>
        <w:rPr>
          <w:rFonts w:ascii="Times New Roman" w:hAnsi="Times New Roman"/>
          <w:sz w:val="24"/>
          <w:szCs w:val="24"/>
        </w:rPr>
        <w:t>obložnost</w:t>
      </w:r>
      <w:proofErr w:type="spellEnd"/>
      <w:r>
        <w:rPr>
          <w:rFonts w:ascii="Times New Roman" w:hAnsi="Times New Roman"/>
          <w:sz w:val="24"/>
          <w:szCs w:val="24"/>
        </w:rPr>
        <w:t xml:space="preserve"> lůžek </w:t>
      </w:r>
    </w:p>
    <w:p w:rsidR="00C34A92" w:rsidRDefault="00C34A92" w:rsidP="00351F43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57FE">
        <w:rPr>
          <w:rFonts w:ascii="Times New Roman" w:hAnsi="Times New Roman"/>
          <w:sz w:val="24"/>
          <w:szCs w:val="24"/>
        </w:rPr>
        <w:t>poměry mezi částmi přímé práce</w:t>
      </w:r>
    </w:p>
    <w:p w:rsidR="00C34A92" w:rsidRDefault="00C34A92" w:rsidP="00C34A92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156BA4" w:rsidRDefault="00C34A92" w:rsidP="00C34A92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2135C8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</w:t>
      </w:r>
      <w:r w:rsidRPr="002135C8">
        <w:rPr>
          <w:rFonts w:ascii="Times New Roman" w:hAnsi="Times New Roman"/>
          <w:b/>
          <w:sz w:val="32"/>
          <w:szCs w:val="32"/>
        </w:rPr>
        <w:t xml:space="preserve">ontaktní centra </w:t>
      </w:r>
    </w:p>
    <w:p w:rsidR="00C34A92" w:rsidRDefault="00C34A92" w:rsidP="00C34A9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>poměr PP a servisu je: 75/25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="00972F0D" w:rsidRPr="00972F0D">
        <w:rPr>
          <w:rFonts w:ascii="Times New Roman" w:hAnsi="Times New Roman"/>
          <w:b/>
          <w:sz w:val="24"/>
          <w:szCs w:val="24"/>
        </w:rPr>
        <w:t>409 100</w:t>
      </w:r>
      <w:r w:rsidRPr="00972F0D">
        <w:rPr>
          <w:rFonts w:ascii="Times New Roman" w:hAnsi="Times New Roman"/>
          <w:b/>
          <w:sz w:val="24"/>
          <w:szCs w:val="24"/>
        </w:rPr>
        <w:t xml:space="preserve"> / úvazek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Default="00C34A92" w:rsidP="00351F43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A81">
        <w:rPr>
          <w:rFonts w:ascii="Times New Roman" w:hAnsi="Times New Roman"/>
          <w:sz w:val="24"/>
          <w:szCs w:val="24"/>
        </w:rPr>
        <w:t>jasně vymezit sociální a zdravotní výkony</w:t>
      </w:r>
    </w:p>
    <w:p w:rsidR="00C34A92" w:rsidRDefault="00C34A92" w:rsidP="00351F43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udělat „překladač pojmů“ mezi pojmoslovím MPSV a RVKPP </w:t>
      </w:r>
    </w:p>
    <w:p w:rsidR="00C34A92" w:rsidRDefault="00C34A92" w:rsidP="00351F43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definovat kam co zařadit v rámci zákonných činností </w:t>
      </w:r>
    </w:p>
    <w:p w:rsidR="00C34A92" w:rsidRDefault="00C34A92" w:rsidP="00351F43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57FE">
        <w:rPr>
          <w:rFonts w:ascii="Times New Roman" w:hAnsi="Times New Roman"/>
          <w:sz w:val="24"/>
          <w:szCs w:val="24"/>
        </w:rPr>
        <w:t>poměry mezi částmi přímé práce</w:t>
      </w:r>
    </w:p>
    <w:p w:rsidR="00C34A92" w:rsidRPr="00670ABF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2135C8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</w:t>
      </w:r>
      <w:r w:rsidRPr="002135C8">
        <w:rPr>
          <w:rFonts w:ascii="Times New Roman" w:hAnsi="Times New Roman"/>
          <w:b/>
          <w:sz w:val="32"/>
          <w:szCs w:val="32"/>
        </w:rPr>
        <w:t xml:space="preserve">rizová pomoc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>poměr PP a servisu je: 7</w:t>
      </w:r>
      <w:r>
        <w:rPr>
          <w:rFonts w:ascii="Times New Roman" w:hAnsi="Times New Roman"/>
          <w:b/>
          <w:sz w:val="24"/>
          <w:szCs w:val="24"/>
        </w:rPr>
        <w:t>0</w:t>
      </w:r>
      <w:r w:rsidRPr="00156BA4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30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="00972F0D">
        <w:rPr>
          <w:rFonts w:ascii="Times New Roman" w:hAnsi="Times New Roman"/>
          <w:sz w:val="24"/>
          <w:szCs w:val="24"/>
        </w:rPr>
        <w:t xml:space="preserve">ambulantní </w:t>
      </w:r>
      <w:r w:rsidR="00972F0D">
        <w:rPr>
          <w:rFonts w:ascii="Times New Roman" w:hAnsi="Times New Roman"/>
          <w:b/>
          <w:sz w:val="24"/>
          <w:szCs w:val="24"/>
        </w:rPr>
        <w:t>428 900 / úvazek</w:t>
      </w:r>
    </w:p>
    <w:p w:rsidR="00972F0D" w:rsidRDefault="00972F0D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pobytová </w:t>
      </w:r>
      <w:r w:rsidRPr="00972F0D">
        <w:rPr>
          <w:rFonts w:ascii="Times New Roman" w:hAnsi="Times New Roman"/>
          <w:b/>
          <w:sz w:val="24"/>
          <w:szCs w:val="24"/>
        </w:rPr>
        <w:t>242 000 / lůžko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Default="00C34A92" w:rsidP="00351F43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57FE">
        <w:rPr>
          <w:rFonts w:ascii="Times New Roman" w:hAnsi="Times New Roman"/>
          <w:sz w:val="24"/>
          <w:szCs w:val="24"/>
        </w:rPr>
        <w:lastRenderedPageBreak/>
        <w:t>poměry mezi částmi přímé práce</w:t>
      </w:r>
    </w:p>
    <w:p w:rsidR="00C34A92" w:rsidRDefault="00C34A92" w:rsidP="00351F43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C2A81">
        <w:rPr>
          <w:rFonts w:ascii="Times New Roman" w:hAnsi="Times New Roman"/>
          <w:sz w:val="24"/>
          <w:szCs w:val="24"/>
        </w:rPr>
        <w:t xml:space="preserve">kolik dní v roce by měla být obsazená lůžková kapacita - </w:t>
      </w:r>
      <w:proofErr w:type="spellStart"/>
      <w:r w:rsidRPr="008C2A81">
        <w:rPr>
          <w:rFonts w:ascii="Times New Roman" w:hAnsi="Times New Roman"/>
          <w:sz w:val="24"/>
          <w:szCs w:val="24"/>
        </w:rPr>
        <w:t>obložnost</w:t>
      </w:r>
      <w:proofErr w:type="spellEnd"/>
      <w:r w:rsidRPr="008C2A81">
        <w:rPr>
          <w:rFonts w:ascii="Times New Roman" w:hAnsi="Times New Roman"/>
          <w:sz w:val="24"/>
          <w:szCs w:val="24"/>
        </w:rPr>
        <w:t xml:space="preserve"> </w:t>
      </w:r>
    </w:p>
    <w:p w:rsidR="00C34A92" w:rsidRDefault="00C34A92" w:rsidP="00351F43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C2A81">
        <w:rPr>
          <w:rFonts w:ascii="Times New Roman" w:hAnsi="Times New Roman"/>
          <w:sz w:val="24"/>
          <w:szCs w:val="24"/>
        </w:rPr>
        <w:t>24 hodinový provoz směrem ke kvalifikovanému personálu</w:t>
      </w:r>
    </w:p>
    <w:p w:rsidR="00C34A92" w:rsidRPr="008C2A81" w:rsidRDefault="00C34A92" w:rsidP="00351F43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C2A81">
        <w:rPr>
          <w:rFonts w:ascii="Times New Roman" w:hAnsi="Times New Roman"/>
          <w:sz w:val="24"/>
          <w:szCs w:val="24"/>
        </w:rPr>
        <w:t xml:space="preserve">vykazování práce s dětma + „dětská“ lůžka </w:t>
      </w:r>
    </w:p>
    <w:p w:rsidR="00863F65" w:rsidRDefault="00863F65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C34A92" w:rsidRPr="002135C8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</w:t>
      </w:r>
      <w:r w:rsidRPr="002135C8">
        <w:rPr>
          <w:rFonts w:ascii="Times New Roman" w:hAnsi="Times New Roman"/>
          <w:b/>
          <w:sz w:val="32"/>
          <w:szCs w:val="32"/>
        </w:rPr>
        <w:t xml:space="preserve">oclehárny </w:t>
      </w:r>
    </w:p>
    <w:p w:rsidR="00C34A92" w:rsidRDefault="00C34A92" w:rsidP="00C34A9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>poměr PP a servisu je: 7</w:t>
      </w:r>
      <w:r w:rsidR="00863F65">
        <w:rPr>
          <w:rFonts w:ascii="Times New Roman" w:hAnsi="Times New Roman"/>
          <w:b/>
          <w:sz w:val="24"/>
          <w:szCs w:val="24"/>
        </w:rPr>
        <w:t>0</w:t>
      </w:r>
      <w:r w:rsidRPr="00156BA4">
        <w:rPr>
          <w:rFonts w:ascii="Times New Roman" w:hAnsi="Times New Roman"/>
          <w:b/>
          <w:sz w:val="24"/>
          <w:szCs w:val="24"/>
        </w:rPr>
        <w:t>/</w:t>
      </w:r>
      <w:r w:rsidR="00863F65">
        <w:rPr>
          <w:rFonts w:ascii="Times New Roman" w:hAnsi="Times New Roman"/>
          <w:b/>
          <w:sz w:val="24"/>
          <w:szCs w:val="24"/>
        </w:rPr>
        <w:t>30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="00972F0D" w:rsidRPr="00972F0D">
        <w:rPr>
          <w:rFonts w:ascii="Times New Roman" w:hAnsi="Times New Roman"/>
          <w:b/>
          <w:sz w:val="24"/>
          <w:szCs w:val="24"/>
        </w:rPr>
        <w:t>72 000</w:t>
      </w:r>
      <w:r w:rsidRPr="00972F0D">
        <w:rPr>
          <w:rFonts w:ascii="Times New Roman" w:hAnsi="Times New Roman"/>
          <w:b/>
          <w:sz w:val="24"/>
          <w:szCs w:val="24"/>
        </w:rPr>
        <w:t xml:space="preserve"> / lůžko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Default="00C34A92" w:rsidP="00351F43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intenzita sociální práce – jak by to mělo vypadat, můžeme chtít vykazovat výkony, nocleh, rozhovory</w:t>
      </w:r>
    </w:p>
    <w:p w:rsidR="00C34A92" w:rsidRDefault="00C34A92" w:rsidP="00351F43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57FE">
        <w:rPr>
          <w:rFonts w:ascii="Times New Roman" w:hAnsi="Times New Roman"/>
          <w:sz w:val="24"/>
          <w:szCs w:val="24"/>
        </w:rPr>
        <w:t>poměry mezi částmi přímé práce</w:t>
      </w:r>
    </w:p>
    <w:p w:rsidR="00C34A92" w:rsidRDefault="00C34A92" w:rsidP="00351F43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sjednotit databáze, aby byla vyloučena duplicita dat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2135C8">
        <w:rPr>
          <w:rFonts w:ascii="Times New Roman" w:hAnsi="Times New Roman"/>
          <w:b/>
          <w:sz w:val="32"/>
          <w:szCs w:val="32"/>
        </w:rPr>
        <w:t>N</w:t>
      </w:r>
      <w:r>
        <w:rPr>
          <w:rFonts w:ascii="Times New Roman" w:hAnsi="Times New Roman"/>
          <w:b/>
          <w:sz w:val="32"/>
          <w:szCs w:val="32"/>
        </w:rPr>
        <w:t>ízkoprahová denní centra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C34A92" w:rsidRPr="00156BA4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>poměr PP a servisu je: 75/25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="00972F0D" w:rsidRPr="00972F0D">
        <w:rPr>
          <w:rFonts w:ascii="Times New Roman" w:hAnsi="Times New Roman"/>
          <w:b/>
          <w:sz w:val="24"/>
          <w:szCs w:val="24"/>
        </w:rPr>
        <w:t>413 900</w:t>
      </w:r>
      <w:r w:rsidRPr="00972F0D">
        <w:rPr>
          <w:rFonts w:ascii="Times New Roman" w:hAnsi="Times New Roman"/>
          <w:b/>
          <w:sz w:val="24"/>
          <w:szCs w:val="24"/>
        </w:rPr>
        <w:t xml:space="preserve"> / </w:t>
      </w:r>
      <w:r w:rsidR="00972F0D" w:rsidRPr="00972F0D">
        <w:rPr>
          <w:rFonts w:ascii="Times New Roman" w:hAnsi="Times New Roman"/>
          <w:b/>
          <w:sz w:val="24"/>
          <w:szCs w:val="24"/>
        </w:rPr>
        <w:t>úvazek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Default="00C34A92" w:rsidP="00351F43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B57FE">
        <w:rPr>
          <w:rFonts w:ascii="Times New Roman" w:hAnsi="Times New Roman"/>
          <w:sz w:val="24"/>
          <w:szCs w:val="24"/>
        </w:rPr>
        <w:t>poměry mezi částmi přímé práce</w:t>
      </w:r>
    </w:p>
    <w:p w:rsidR="00C34A92" w:rsidRPr="008C2A81" w:rsidRDefault="00C34A92" w:rsidP="00351F43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C2A81">
        <w:rPr>
          <w:rFonts w:ascii="Times New Roman" w:hAnsi="Times New Roman"/>
          <w:sz w:val="24"/>
          <w:szCs w:val="24"/>
        </w:rPr>
        <w:t xml:space="preserve">diskutovat o sezónní vytíženosti služby </w:t>
      </w:r>
    </w:p>
    <w:p w:rsidR="00C34A92" w:rsidRPr="008C2A81" w:rsidRDefault="00C34A92" w:rsidP="00C34A92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C34A92" w:rsidRPr="002135C8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2135C8">
        <w:rPr>
          <w:rFonts w:ascii="Times New Roman" w:hAnsi="Times New Roman"/>
          <w:b/>
          <w:sz w:val="32"/>
          <w:szCs w:val="32"/>
        </w:rPr>
        <w:t>N</w:t>
      </w:r>
      <w:r>
        <w:rPr>
          <w:rFonts w:ascii="Times New Roman" w:hAnsi="Times New Roman"/>
          <w:b/>
          <w:sz w:val="32"/>
          <w:szCs w:val="32"/>
        </w:rPr>
        <w:t xml:space="preserve">ízkoprahová </w:t>
      </w:r>
      <w:r w:rsidRPr="002135C8">
        <w:rPr>
          <w:rFonts w:ascii="Times New Roman" w:hAnsi="Times New Roman"/>
          <w:b/>
          <w:sz w:val="32"/>
          <w:szCs w:val="32"/>
        </w:rPr>
        <w:t>Z</w:t>
      </w:r>
      <w:r>
        <w:rPr>
          <w:rFonts w:ascii="Times New Roman" w:hAnsi="Times New Roman"/>
          <w:b/>
          <w:sz w:val="32"/>
          <w:szCs w:val="32"/>
        </w:rPr>
        <w:t xml:space="preserve">ařízení pro </w:t>
      </w:r>
      <w:r w:rsidRPr="002135C8">
        <w:rPr>
          <w:rFonts w:ascii="Times New Roman" w:hAnsi="Times New Roman"/>
          <w:b/>
          <w:sz w:val="32"/>
          <w:szCs w:val="32"/>
        </w:rPr>
        <w:t>D</w:t>
      </w:r>
      <w:r>
        <w:rPr>
          <w:rFonts w:ascii="Times New Roman" w:hAnsi="Times New Roman"/>
          <w:b/>
          <w:sz w:val="32"/>
          <w:szCs w:val="32"/>
        </w:rPr>
        <w:t xml:space="preserve">ěti a </w:t>
      </w:r>
      <w:r w:rsidRPr="002135C8">
        <w:rPr>
          <w:rFonts w:ascii="Times New Roman" w:hAnsi="Times New Roman"/>
          <w:b/>
          <w:sz w:val="32"/>
          <w:szCs w:val="32"/>
        </w:rPr>
        <w:t>M</w:t>
      </w:r>
      <w:r>
        <w:rPr>
          <w:rFonts w:ascii="Times New Roman" w:hAnsi="Times New Roman"/>
          <w:b/>
          <w:sz w:val="32"/>
          <w:szCs w:val="32"/>
        </w:rPr>
        <w:t>ládež (NZDM)</w:t>
      </w:r>
      <w:r w:rsidRPr="002135C8">
        <w:rPr>
          <w:rFonts w:ascii="Times New Roman" w:hAnsi="Times New Roman"/>
          <w:b/>
          <w:sz w:val="32"/>
          <w:szCs w:val="32"/>
        </w:rPr>
        <w:t xml:space="preserve">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>poměr PP a servisu je: 7</w:t>
      </w:r>
      <w:r>
        <w:rPr>
          <w:rFonts w:ascii="Times New Roman" w:hAnsi="Times New Roman"/>
          <w:b/>
          <w:sz w:val="24"/>
          <w:szCs w:val="24"/>
        </w:rPr>
        <w:t>0</w:t>
      </w:r>
      <w:r w:rsidRPr="00156BA4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30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="00D3349F" w:rsidRPr="00D3349F">
        <w:rPr>
          <w:rFonts w:ascii="Times New Roman" w:hAnsi="Times New Roman"/>
          <w:b/>
          <w:sz w:val="24"/>
          <w:szCs w:val="24"/>
        </w:rPr>
        <w:t>441 900</w:t>
      </w:r>
      <w:r w:rsidRPr="00D3349F">
        <w:rPr>
          <w:rFonts w:ascii="Times New Roman" w:hAnsi="Times New Roman"/>
          <w:b/>
          <w:sz w:val="24"/>
          <w:szCs w:val="24"/>
        </w:rPr>
        <w:t xml:space="preserve"> / úvazek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Default="00C34A92" w:rsidP="00351F43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 se postavit k poskytování terénní formy (návazný terén na klub) – jak to začlenit do statistik apod. </w:t>
      </w:r>
    </w:p>
    <w:p w:rsidR="00C34A92" w:rsidRDefault="00C34A92" w:rsidP="00351F43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definovat minimální otevírací dobu </w:t>
      </w:r>
    </w:p>
    <w:p w:rsidR="00C34A92" w:rsidRDefault="00C34A92" w:rsidP="00351F43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57FE">
        <w:rPr>
          <w:rFonts w:ascii="Times New Roman" w:hAnsi="Times New Roman"/>
          <w:sz w:val="24"/>
          <w:szCs w:val="24"/>
        </w:rPr>
        <w:t>poměry mezi částmi přímé práce</w:t>
      </w:r>
    </w:p>
    <w:p w:rsidR="00C34A92" w:rsidRPr="008C2A81" w:rsidRDefault="00C34A92" w:rsidP="00351F4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cs-CZ"/>
        </w:rPr>
      </w:pPr>
      <w:r>
        <w:rPr>
          <w:rFonts w:ascii="Times New Roman" w:eastAsiaTheme="minorEastAsia" w:hAnsi="Times New Roman"/>
          <w:sz w:val="24"/>
          <w:szCs w:val="24"/>
          <w:lang w:eastAsia="cs-CZ"/>
        </w:rPr>
        <w:t>c</w:t>
      </w:r>
      <w:r w:rsidRPr="008C2A81">
        <w:rPr>
          <w:rFonts w:ascii="Times New Roman" w:eastAsiaTheme="minorEastAsia" w:hAnsi="Times New Roman"/>
          <w:sz w:val="24"/>
          <w:szCs w:val="24"/>
          <w:lang w:eastAsia="cs-CZ"/>
        </w:rPr>
        <w:t>hceme z veřejných zdrojů podporovat sociální službu, nikoliv volnočasové zařízení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2135C8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</w:t>
      </w:r>
      <w:r w:rsidRPr="002135C8">
        <w:rPr>
          <w:rFonts w:ascii="Times New Roman" w:hAnsi="Times New Roman"/>
          <w:b/>
          <w:sz w:val="32"/>
          <w:szCs w:val="32"/>
        </w:rPr>
        <w:t>aná péče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>poměr PP a servisu je: 75/25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="00D3349F" w:rsidRPr="00D3349F">
        <w:rPr>
          <w:rFonts w:ascii="Times New Roman" w:hAnsi="Times New Roman"/>
          <w:b/>
          <w:sz w:val="24"/>
          <w:szCs w:val="24"/>
        </w:rPr>
        <w:t>445 700</w:t>
      </w:r>
      <w:r w:rsidRPr="00D3349F">
        <w:rPr>
          <w:rFonts w:ascii="Times New Roman" w:hAnsi="Times New Roman"/>
          <w:b/>
          <w:sz w:val="24"/>
          <w:szCs w:val="24"/>
        </w:rPr>
        <w:t xml:space="preserve"> / úvazek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Pr="008C2A81" w:rsidRDefault="00C34A92" w:rsidP="00351F43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C2A81">
        <w:rPr>
          <w:rFonts w:ascii="Times New Roman" w:hAnsi="Times New Roman"/>
          <w:sz w:val="24"/>
          <w:szCs w:val="24"/>
        </w:rPr>
        <w:t>iskuse o lokálním zaměření služby</w:t>
      </w:r>
    </w:p>
    <w:p w:rsidR="00C34A92" w:rsidRDefault="00C34A92" w:rsidP="00351F43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poměr složek přímé péče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24D" w:rsidRDefault="00B5324D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24D" w:rsidRDefault="00B5324D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24D" w:rsidRDefault="00B5324D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24D" w:rsidRDefault="00B5324D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24D" w:rsidRDefault="00B5324D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24D" w:rsidRDefault="00B5324D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2135C8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2135C8">
        <w:rPr>
          <w:rFonts w:ascii="Times New Roman" w:hAnsi="Times New Roman"/>
          <w:b/>
          <w:sz w:val="32"/>
          <w:szCs w:val="32"/>
        </w:rPr>
        <w:t xml:space="preserve">SAS – rodiny s dětmi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>poměr PP a servisu je: 75/25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="00D3349F" w:rsidRPr="00D3349F">
        <w:rPr>
          <w:rFonts w:ascii="Times New Roman" w:hAnsi="Times New Roman"/>
          <w:b/>
          <w:sz w:val="24"/>
          <w:szCs w:val="24"/>
        </w:rPr>
        <w:t>434 900</w:t>
      </w:r>
      <w:r w:rsidRPr="00D3349F">
        <w:rPr>
          <w:rFonts w:ascii="Times New Roman" w:hAnsi="Times New Roman"/>
          <w:b/>
          <w:sz w:val="24"/>
          <w:szCs w:val="24"/>
        </w:rPr>
        <w:t xml:space="preserve"> / úvazek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Default="00C34A92" w:rsidP="00351F43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poměr složek přímé péče </w:t>
      </w:r>
    </w:p>
    <w:p w:rsidR="00C34A92" w:rsidRDefault="00C34A92" w:rsidP="00351F43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A81">
        <w:rPr>
          <w:rFonts w:ascii="Times New Roman" w:hAnsi="Times New Roman"/>
          <w:sz w:val="24"/>
          <w:szCs w:val="24"/>
        </w:rPr>
        <w:t>chceme z veřejných zdrojů podporovat sociální službu, nikoliv volnočasové zařízení</w:t>
      </w:r>
    </w:p>
    <w:p w:rsidR="00C34A92" w:rsidRPr="008C2A81" w:rsidRDefault="00C34A92" w:rsidP="00351F43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A81">
        <w:rPr>
          <w:rFonts w:ascii="Times New Roman" w:hAnsi="Times New Roman"/>
          <w:sz w:val="24"/>
          <w:szCs w:val="24"/>
        </w:rPr>
        <w:t>definovat zařazení přejezdů za uživatelem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C34A92" w:rsidRPr="002135C8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2135C8">
        <w:rPr>
          <w:rFonts w:ascii="Times New Roman" w:hAnsi="Times New Roman"/>
          <w:b/>
          <w:sz w:val="32"/>
          <w:szCs w:val="32"/>
        </w:rPr>
        <w:t xml:space="preserve">SAS – senioři a ZP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>poměr PP a servisu je: 75/25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="00D3349F" w:rsidRPr="00D3349F">
        <w:rPr>
          <w:rFonts w:ascii="Times New Roman" w:hAnsi="Times New Roman"/>
          <w:b/>
          <w:sz w:val="24"/>
          <w:szCs w:val="24"/>
        </w:rPr>
        <w:t>429 400</w:t>
      </w:r>
      <w:r w:rsidRPr="00D3349F">
        <w:rPr>
          <w:rFonts w:ascii="Times New Roman" w:hAnsi="Times New Roman"/>
          <w:b/>
          <w:sz w:val="24"/>
          <w:szCs w:val="24"/>
        </w:rPr>
        <w:t xml:space="preserve"> / úvazek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Default="00C34A92" w:rsidP="00351F43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A81">
        <w:rPr>
          <w:rFonts w:ascii="Times New Roman" w:hAnsi="Times New Roman"/>
          <w:sz w:val="24"/>
          <w:szCs w:val="24"/>
        </w:rPr>
        <w:t>chceme z veřejných zdrojů podporovat sociální službu, nikoliv volnočasové zařízení</w:t>
      </w:r>
    </w:p>
    <w:p w:rsidR="00C34A92" w:rsidRDefault="00C34A92" w:rsidP="00351F43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poměr složek přímé péče </w:t>
      </w:r>
    </w:p>
    <w:p w:rsidR="00C34A92" w:rsidRPr="008C2A81" w:rsidRDefault="00C34A92" w:rsidP="00351F43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A81">
        <w:rPr>
          <w:rFonts w:ascii="Times New Roman" w:hAnsi="Times New Roman"/>
          <w:sz w:val="24"/>
          <w:szCs w:val="24"/>
        </w:rPr>
        <w:t>definovat zařazení přejezdů za uživatelem</w:t>
      </w:r>
    </w:p>
    <w:p w:rsidR="00C34A92" w:rsidRDefault="00C34A92" w:rsidP="00C34A92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2135C8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</w:t>
      </w:r>
      <w:r w:rsidRPr="002135C8">
        <w:rPr>
          <w:rFonts w:ascii="Times New Roman" w:hAnsi="Times New Roman"/>
          <w:b/>
          <w:sz w:val="32"/>
          <w:szCs w:val="32"/>
        </w:rPr>
        <w:t xml:space="preserve">lužby následné péče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 xml:space="preserve">poměr PP a servisu je: </w:t>
      </w:r>
      <w:r>
        <w:rPr>
          <w:rFonts w:ascii="Times New Roman" w:hAnsi="Times New Roman"/>
          <w:b/>
          <w:sz w:val="24"/>
          <w:szCs w:val="24"/>
        </w:rPr>
        <w:t>80</w:t>
      </w:r>
      <w:r w:rsidRPr="00156BA4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20</w:t>
      </w:r>
    </w:p>
    <w:p w:rsidR="00C34A92" w:rsidRPr="00D3349F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pobytová </w:t>
      </w:r>
      <w:r w:rsidR="00D3349F" w:rsidRPr="00D3349F">
        <w:rPr>
          <w:rFonts w:ascii="Times New Roman" w:hAnsi="Times New Roman"/>
          <w:b/>
          <w:sz w:val="24"/>
          <w:szCs w:val="24"/>
        </w:rPr>
        <w:t>220 000</w:t>
      </w:r>
      <w:r w:rsidRPr="00D3349F">
        <w:rPr>
          <w:rFonts w:ascii="Times New Roman" w:hAnsi="Times New Roman"/>
          <w:b/>
          <w:sz w:val="24"/>
          <w:szCs w:val="24"/>
        </w:rPr>
        <w:t xml:space="preserve"> / lůžko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49F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D3349F">
        <w:rPr>
          <w:rFonts w:ascii="Times New Roman" w:hAnsi="Times New Roman"/>
          <w:sz w:val="24"/>
          <w:szCs w:val="24"/>
        </w:rPr>
        <w:t>ambulantní</w:t>
      </w:r>
      <w:r w:rsidRPr="00D3349F">
        <w:rPr>
          <w:rFonts w:ascii="Times New Roman" w:hAnsi="Times New Roman"/>
          <w:b/>
          <w:sz w:val="24"/>
          <w:szCs w:val="24"/>
        </w:rPr>
        <w:t xml:space="preserve"> </w:t>
      </w:r>
      <w:r w:rsidR="00D3349F" w:rsidRPr="00D3349F">
        <w:rPr>
          <w:rFonts w:ascii="Times New Roman" w:hAnsi="Times New Roman"/>
          <w:b/>
          <w:sz w:val="24"/>
          <w:szCs w:val="24"/>
        </w:rPr>
        <w:t>443 800</w:t>
      </w:r>
      <w:r w:rsidRPr="00D3349F">
        <w:rPr>
          <w:rFonts w:ascii="Times New Roman" w:hAnsi="Times New Roman"/>
          <w:b/>
          <w:sz w:val="24"/>
          <w:szCs w:val="24"/>
        </w:rPr>
        <w:t xml:space="preserve"> / úvazek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Default="00C34A92" w:rsidP="00351F4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poměr složek přímé péče </w:t>
      </w:r>
    </w:p>
    <w:p w:rsidR="00C34A92" w:rsidRPr="009939F5" w:rsidRDefault="00C34A92" w:rsidP="00351F4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cs-CZ"/>
        </w:rPr>
      </w:pPr>
      <w:r w:rsidRPr="009939F5">
        <w:rPr>
          <w:rFonts w:ascii="Times New Roman" w:eastAsiaTheme="minorEastAsia" w:hAnsi="Times New Roman"/>
          <w:sz w:val="24"/>
          <w:szCs w:val="24"/>
          <w:lang w:eastAsia="cs-CZ"/>
        </w:rPr>
        <w:t>definovat obsah zdravotních výkonů a sociální práce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2135C8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</w:t>
      </w:r>
      <w:r w:rsidRPr="002135C8">
        <w:rPr>
          <w:rFonts w:ascii="Times New Roman" w:hAnsi="Times New Roman"/>
          <w:b/>
          <w:sz w:val="32"/>
          <w:szCs w:val="32"/>
        </w:rPr>
        <w:t xml:space="preserve">ociální rehabilitace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 xml:space="preserve">poměr PP a servisu je: </w:t>
      </w:r>
      <w:r w:rsidR="00863F65">
        <w:rPr>
          <w:rFonts w:ascii="Times New Roman" w:hAnsi="Times New Roman"/>
          <w:b/>
          <w:sz w:val="24"/>
          <w:szCs w:val="24"/>
        </w:rPr>
        <w:t>65</w:t>
      </w:r>
      <w:r w:rsidRPr="00156BA4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3</w:t>
      </w:r>
      <w:r w:rsidR="00863F65">
        <w:rPr>
          <w:rFonts w:ascii="Times New Roman" w:hAnsi="Times New Roman"/>
          <w:b/>
          <w:sz w:val="24"/>
          <w:szCs w:val="24"/>
        </w:rPr>
        <w:t xml:space="preserve">5 – pobytová forma, 75/25 – ambulantní forma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="00D3349F">
        <w:rPr>
          <w:rFonts w:ascii="Times New Roman" w:hAnsi="Times New Roman"/>
          <w:sz w:val="24"/>
          <w:szCs w:val="24"/>
        </w:rPr>
        <w:t xml:space="preserve">ambulantní </w:t>
      </w:r>
      <w:r w:rsidR="00D3349F">
        <w:rPr>
          <w:rFonts w:ascii="Times New Roman" w:hAnsi="Times New Roman"/>
          <w:b/>
          <w:sz w:val="24"/>
          <w:szCs w:val="24"/>
        </w:rPr>
        <w:t>436 100 / úvazek</w:t>
      </w:r>
    </w:p>
    <w:p w:rsidR="00D3349F" w:rsidRDefault="00D3349F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349F">
        <w:rPr>
          <w:rFonts w:ascii="Times New Roman" w:hAnsi="Times New Roman"/>
          <w:sz w:val="24"/>
          <w:szCs w:val="24"/>
        </w:rPr>
        <w:t xml:space="preserve">                              pobytová</w:t>
      </w:r>
      <w:r>
        <w:rPr>
          <w:rFonts w:ascii="Times New Roman" w:hAnsi="Times New Roman"/>
          <w:b/>
          <w:sz w:val="24"/>
          <w:szCs w:val="24"/>
        </w:rPr>
        <w:t xml:space="preserve"> 272 000 / lůžko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Default="00C34A92" w:rsidP="00351F43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definovat pohotovost a jak ji vykazovat </w:t>
      </w:r>
    </w:p>
    <w:p w:rsidR="00C34A92" w:rsidRDefault="00C34A92" w:rsidP="00351F43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poměr složek přímé péče </w:t>
      </w:r>
    </w:p>
    <w:p w:rsidR="00C34A92" w:rsidRDefault="00C34A92" w:rsidP="00351F43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ED1">
        <w:rPr>
          <w:rFonts w:ascii="Times New Roman" w:hAnsi="Times New Roman"/>
          <w:sz w:val="24"/>
          <w:szCs w:val="24"/>
        </w:rPr>
        <w:t>zohledňovat i podporované zaměstnávání</w:t>
      </w:r>
    </w:p>
    <w:p w:rsidR="00C34A92" w:rsidRDefault="00C34A92" w:rsidP="00351F43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definovat rozdíl v osobní asistenci</w:t>
      </w:r>
      <w:r w:rsidRPr="008B6100">
        <w:rPr>
          <w:rFonts w:ascii="Times New Roman" w:hAnsi="Times New Roman"/>
          <w:sz w:val="24"/>
          <w:szCs w:val="24"/>
        </w:rPr>
        <w:t>/t</w:t>
      </w:r>
      <w:r>
        <w:rPr>
          <w:rFonts w:ascii="Times New Roman" w:hAnsi="Times New Roman"/>
          <w:sz w:val="24"/>
          <w:szCs w:val="24"/>
        </w:rPr>
        <w:t>erénní odlehčovací službě/pečovatelské službě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2135C8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</w:t>
      </w:r>
      <w:r w:rsidRPr="002135C8">
        <w:rPr>
          <w:rFonts w:ascii="Times New Roman" w:hAnsi="Times New Roman"/>
          <w:b/>
          <w:sz w:val="32"/>
          <w:szCs w:val="32"/>
        </w:rPr>
        <w:t xml:space="preserve">elefonická krizová pomoc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>poměr PP a servisu je: 7</w:t>
      </w:r>
      <w:r w:rsidR="00863F65">
        <w:rPr>
          <w:rFonts w:ascii="Times New Roman" w:hAnsi="Times New Roman"/>
          <w:b/>
          <w:sz w:val="24"/>
          <w:szCs w:val="24"/>
        </w:rPr>
        <w:t>5</w:t>
      </w:r>
      <w:r w:rsidRPr="00156BA4">
        <w:rPr>
          <w:rFonts w:ascii="Times New Roman" w:hAnsi="Times New Roman"/>
          <w:b/>
          <w:sz w:val="24"/>
          <w:szCs w:val="24"/>
        </w:rPr>
        <w:t>/</w:t>
      </w:r>
      <w:r w:rsidR="00863F65">
        <w:rPr>
          <w:rFonts w:ascii="Times New Roman" w:hAnsi="Times New Roman"/>
          <w:b/>
          <w:sz w:val="24"/>
          <w:szCs w:val="24"/>
        </w:rPr>
        <w:t>25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="00D3349F" w:rsidRPr="00D3349F">
        <w:rPr>
          <w:rFonts w:ascii="Times New Roman" w:hAnsi="Times New Roman"/>
          <w:b/>
          <w:sz w:val="24"/>
          <w:szCs w:val="24"/>
        </w:rPr>
        <w:t>425 100</w:t>
      </w:r>
      <w:r w:rsidRPr="00D3349F">
        <w:rPr>
          <w:rFonts w:ascii="Times New Roman" w:hAnsi="Times New Roman"/>
          <w:b/>
          <w:sz w:val="24"/>
          <w:szCs w:val="24"/>
        </w:rPr>
        <w:t xml:space="preserve"> / úvazek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Default="00C34A92" w:rsidP="00351F43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poměr složek přímé péče </w:t>
      </w:r>
    </w:p>
    <w:p w:rsidR="00C34A92" w:rsidRDefault="00C34A92" w:rsidP="00351F43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definovat, jak zhodnotit </w:t>
      </w:r>
      <w:r w:rsidRPr="006F2ED1">
        <w:rPr>
          <w:rFonts w:ascii="Times New Roman" w:hAnsi="Times New Roman"/>
          <w:sz w:val="24"/>
          <w:szCs w:val="24"/>
        </w:rPr>
        <w:t xml:space="preserve">24h provoz, </w:t>
      </w:r>
    </w:p>
    <w:p w:rsidR="00C34A92" w:rsidRDefault="00C34A92" w:rsidP="00351F43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definovat jak se postavit k </w:t>
      </w:r>
      <w:r w:rsidRPr="006F2ED1">
        <w:rPr>
          <w:rFonts w:ascii="Times New Roman" w:hAnsi="Times New Roman"/>
          <w:sz w:val="24"/>
          <w:szCs w:val="24"/>
        </w:rPr>
        <w:t>dotaz</w:t>
      </w:r>
      <w:r>
        <w:rPr>
          <w:rFonts w:ascii="Times New Roman" w:hAnsi="Times New Roman"/>
          <w:sz w:val="24"/>
          <w:szCs w:val="24"/>
        </w:rPr>
        <w:t>ům</w:t>
      </w:r>
      <w:r w:rsidRPr="006F2ED1">
        <w:rPr>
          <w:rFonts w:ascii="Times New Roman" w:hAnsi="Times New Roman"/>
          <w:sz w:val="24"/>
          <w:szCs w:val="24"/>
        </w:rPr>
        <w:t xml:space="preserve"> odborníků</w:t>
      </w:r>
    </w:p>
    <w:p w:rsidR="00C34A92" w:rsidRPr="00564653" w:rsidRDefault="00C34A92" w:rsidP="00351F43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pokud </w:t>
      </w:r>
      <w:proofErr w:type="gramStart"/>
      <w:r>
        <w:rPr>
          <w:rFonts w:ascii="Times New Roman" w:hAnsi="Times New Roman"/>
          <w:sz w:val="24"/>
          <w:szCs w:val="24"/>
        </w:rPr>
        <w:t>je</w:t>
      </w:r>
      <w:proofErr w:type="gramEnd"/>
      <w:r>
        <w:rPr>
          <w:rFonts w:ascii="Times New Roman" w:hAnsi="Times New Roman"/>
          <w:sz w:val="24"/>
          <w:szCs w:val="24"/>
        </w:rPr>
        <w:t xml:space="preserve"> linka specializovaná je třeba aby měla jasně specializovaný postup, jak a do kdy ukončí hovor s člověkem, který nespadá do její CS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2135C8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2135C8">
        <w:rPr>
          <w:rFonts w:ascii="Times New Roman" w:hAnsi="Times New Roman"/>
          <w:b/>
          <w:sz w:val="32"/>
          <w:szCs w:val="32"/>
        </w:rPr>
        <w:t xml:space="preserve">Sociálně terapeutické dílny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>poměr PP a servisu je: 7</w:t>
      </w:r>
      <w:r>
        <w:rPr>
          <w:rFonts w:ascii="Times New Roman" w:hAnsi="Times New Roman"/>
          <w:b/>
          <w:sz w:val="24"/>
          <w:szCs w:val="24"/>
        </w:rPr>
        <w:t>0</w:t>
      </w:r>
      <w:r w:rsidRPr="00156BA4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30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="00D3349F" w:rsidRPr="00D3349F">
        <w:rPr>
          <w:rFonts w:ascii="Times New Roman" w:hAnsi="Times New Roman"/>
          <w:b/>
          <w:sz w:val="24"/>
          <w:szCs w:val="24"/>
        </w:rPr>
        <w:t>410 700</w:t>
      </w:r>
      <w:r w:rsidRPr="00D3349F">
        <w:rPr>
          <w:rFonts w:ascii="Times New Roman" w:hAnsi="Times New Roman"/>
          <w:b/>
          <w:sz w:val="24"/>
          <w:szCs w:val="24"/>
        </w:rPr>
        <w:t xml:space="preserve"> / </w:t>
      </w:r>
      <w:r w:rsidR="00D3349F" w:rsidRPr="00D3349F">
        <w:rPr>
          <w:rFonts w:ascii="Times New Roman" w:hAnsi="Times New Roman"/>
          <w:b/>
          <w:sz w:val="24"/>
          <w:szCs w:val="24"/>
        </w:rPr>
        <w:t>úvazek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Default="00C34A92" w:rsidP="00351F43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369">
        <w:rPr>
          <w:rFonts w:ascii="Times New Roman" w:hAnsi="Times New Roman"/>
          <w:sz w:val="24"/>
          <w:szCs w:val="24"/>
        </w:rPr>
        <w:t>definovat rozdíl mezi sociální rehabilitací a sociálně terapeutickou dílnou</w:t>
      </w:r>
    </w:p>
    <w:p w:rsidR="00C34A92" w:rsidRDefault="00C34A92" w:rsidP="00351F43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poměr složek přímé péče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2135C8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2135C8">
        <w:rPr>
          <w:rFonts w:ascii="Times New Roman" w:hAnsi="Times New Roman"/>
          <w:b/>
          <w:sz w:val="32"/>
          <w:szCs w:val="32"/>
        </w:rPr>
        <w:t xml:space="preserve">Terénní programy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>poměr PP a servisu je: 75/25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="00D3349F" w:rsidRPr="00D3349F">
        <w:rPr>
          <w:rFonts w:ascii="Times New Roman" w:hAnsi="Times New Roman"/>
          <w:b/>
          <w:sz w:val="24"/>
          <w:szCs w:val="24"/>
        </w:rPr>
        <w:t>434 500</w:t>
      </w:r>
      <w:r w:rsidRPr="00D3349F">
        <w:rPr>
          <w:rFonts w:ascii="Times New Roman" w:hAnsi="Times New Roman"/>
          <w:b/>
          <w:sz w:val="24"/>
          <w:szCs w:val="24"/>
        </w:rPr>
        <w:t xml:space="preserve"> / úvazek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Default="00C34A92" w:rsidP="00351F43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definovat monitoring směrem k částem přímé práce </w:t>
      </w:r>
    </w:p>
    <w:p w:rsidR="00C34A92" w:rsidRDefault="00C34A92" w:rsidP="00351F43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rozdělení výkonů do zákonných kategorií </w:t>
      </w:r>
    </w:p>
    <w:p w:rsidR="00C34A92" w:rsidRDefault="00C34A92" w:rsidP="00351F43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definovat rozsah činností služby v zimních a letních měsících </w:t>
      </w:r>
    </w:p>
    <w:p w:rsidR="00C34A92" w:rsidRDefault="00C34A92" w:rsidP="00351F43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poměr složek přímé péče </w:t>
      </w:r>
    </w:p>
    <w:p w:rsidR="00C34A92" w:rsidRDefault="00C34A92" w:rsidP="00351F43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369">
        <w:rPr>
          <w:rFonts w:ascii="Times New Roman" w:hAnsi="Times New Roman"/>
          <w:sz w:val="24"/>
          <w:szCs w:val="24"/>
        </w:rPr>
        <w:t xml:space="preserve">pokrytí terénních programů na území </w:t>
      </w:r>
      <w:r w:rsidR="00B5324D">
        <w:rPr>
          <w:rFonts w:ascii="Times New Roman" w:hAnsi="Times New Roman"/>
          <w:sz w:val="24"/>
          <w:szCs w:val="24"/>
        </w:rPr>
        <w:t>h</w:t>
      </w:r>
      <w:r w:rsidRPr="00E93369">
        <w:rPr>
          <w:rFonts w:ascii="Times New Roman" w:hAnsi="Times New Roman"/>
          <w:sz w:val="24"/>
          <w:szCs w:val="24"/>
        </w:rPr>
        <w:t>l.</w:t>
      </w:r>
      <w:r w:rsidR="00B5324D">
        <w:rPr>
          <w:rFonts w:ascii="Times New Roman" w:hAnsi="Times New Roman"/>
          <w:sz w:val="24"/>
          <w:szCs w:val="24"/>
        </w:rPr>
        <w:t xml:space="preserve"> </w:t>
      </w:r>
      <w:r w:rsidRPr="00E93369">
        <w:rPr>
          <w:rFonts w:ascii="Times New Roman" w:hAnsi="Times New Roman"/>
          <w:sz w:val="24"/>
          <w:szCs w:val="24"/>
        </w:rPr>
        <w:t>města</w:t>
      </w:r>
      <w:r w:rsidR="00B5324D">
        <w:rPr>
          <w:rFonts w:ascii="Times New Roman" w:hAnsi="Times New Roman"/>
          <w:sz w:val="24"/>
          <w:szCs w:val="24"/>
        </w:rPr>
        <w:t xml:space="preserve"> Prahy</w:t>
      </w:r>
    </w:p>
    <w:p w:rsidR="00C34A92" w:rsidRDefault="00C34A92" w:rsidP="00351F43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369">
        <w:rPr>
          <w:rFonts w:ascii="Times New Roman" w:hAnsi="Times New Roman"/>
          <w:sz w:val="24"/>
          <w:szCs w:val="24"/>
        </w:rPr>
        <w:t>řešit sezónnost některých typů terénních programů</w:t>
      </w:r>
    </w:p>
    <w:p w:rsidR="00C34A92" w:rsidRDefault="00C34A92" w:rsidP="00351F43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A81">
        <w:rPr>
          <w:rFonts w:ascii="Times New Roman" w:hAnsi="Times New Roman"/>
          <w:sz w:val="24"/>
          <w:szCs w:val="24"/>
        </w:rPr>
        <w:t>jasně vymezit sociální a zdravotní výkony</w:t>
      </w:r>
    </w:p>
    <w:p w:rsidR="00C34A92" w:rsidRDefault="00C34A92" w:rsidP="00351F43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udělat „překladač pojmů“ mezi pojmoslovím MPSV a RVKPP </w:t>
      </w:r>
    </w:p>
    <w:p w:rsidR="00C34A92" w:rsidRDefault="00C34A92" w:rsidP="00C34A92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24D" w:rsidRDefault="00B5324D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C34A92" w:rsidRPr="002135C8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2135C8">
        <w:rPr>
          <w:rFonts w:ascii="Times New Roman" w:hAnsi="Times New Roman"/>
          <w:b/>
          <w:sz w:val="32"/>
          <w:szCs w:val="32"/>
        </w:rPr>
        <w:t xml:space="preserve">Tlumočnické služby 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156BA4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>poměr PP a servisu je: 75/25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="00D3349F" w:rsidRPr="00D3349F">
        <w:rPr>
          <w:rFonts w:ascii="Times New Roman" w:hAnsi="Times New Roman"/>
          <w:b/>
          <w:sz w:val="24"/>
          <w:szCs w:val="24"/>
        </w:rPr>
        <w:t>431 600</w:t>
      </w:r>
      <w:r w:rsidRPr="00D3349F">
        <w:rPr>
          <w:rFonts w:ascii="Times New Roman" w:hAnsi="Times New Roman"/>
          <w:b/>
          <w:sz w:val="24"/>
          <w:szCs w:val="24"/>
        </w:rPr>
        <w:t xml:space="preserve"> / úvazek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Default="00C34A92" w:rsidP="00351F43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poměr složek přímé péče </w:t>
      </w:r>
    </w:p>
    <w:p w:rsidR="00C34A92" w:rsidRDefault="00C34A92" w:rsidP="00351F43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definovat co se skupinovým tlumočením – patrně jako se skupinovou intervencí</w:t>
      </w:r>
    </w:p>
    <w:p w:rsidR="00C34A92" w:rsidRDefault="00C34A92" w:rsidP="00351F43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definovat tlumočení dvěma tlumočníky (jeden aktuálně netlumočí, ale střídají se a ten čas tam stráví oba stejně) </w:t>
      </w:r>
    </w:p>
    <w:p w:rsidR="00C34A92" w:rsidRDefault="00C34A92" w:rsidP="00351F43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 s přejezdy za tlumočením </w:t>
      </w:r>
    </w:p>
    <w:p w:rsidR="00C34A92" w:rsidRDefault="00C34A92" w:rsidP="00351F43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369">
        <w:rPr>
          <w:rFonts w:ascii="Times New Roman" w:hAnsi="Times New Roman"/>
          <w:sz w:val="24"/>
          <w:szCs w:val="24"/>
        </w:rPr>
        <w:t xml:space="preserve">definovat kdy jde o tlumočení v rámci sociální práce (případně negativně </w:t>
      </w:r>
      <w:r>
        <w:rPr>
          <w:rFonts w:ascii="Times New Roman" w:hAnsi="Times New Roman"/>
          <w:sz w:val="24"/>
          <w:szCs w:val="24"/>
        </w:rPr>
        <w:t>vymezit co není sociální práce)</w:t>
      </w:r>
    </w:p>
    <w:p w:rsidR="00C34A92" w:rsidRPr="00727D3D" w:rsidRDefault="00C34A92" w:rsidP="00351F43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definovat, kdo je odmítnutý zájemce o službu </w:t>
      </w:r>
    </w:p>
    <w:p w:rsidR="00D3349F" w:rsidRDefault="00D3349F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C34A92" w:rsidRPr="0064481D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64481D">
        <w:rPr>
          <w:rFonts w:ascii="Times New Roman" w:hAnsi="Times New Roman"/>
          <w:b/>
          <w:sz w:val="32"/>
          <w:szCs w:val="32"/>
        </w:rPr>
        <w:t>Oborné sociální poradenství</w:t>
      </w:r>
    </w:p>
    <w:p w:rsidR="00C34A92" w:rsidRPr="00156BA4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BA4">
        <w:rPr>
          <w:rFonts w:ascii="Times New Roman" w:hAnsi="Times New Roman"/>
          <w:b/>
          <w:sz w:val="24"/>
          <w:szCs w:val="24"/>
        </w:rPr>
        <w:t>poměr PP a servisu je: 75/25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cenová hladina je: </w:t>
      </w:r>
      <w:r w:rsidR="00D3349F">
        <w:rPr>
          <w:rFonts w:ascii="Times New Roman" w:hAnsi="Times New Roman"/>
          <w:b/>
          <w:sz w:val="24"/>
          <w:szCs w:val="24"/>
        </w:rPr>
        <w:t>437 100 / úvazek</w:t>
      </w:r>
    </w:p>
    <w:p w:rsidR="00C34A92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skupinách je třeba s poskytovateli definovat: </w:t>
      </w:r>
    </w:p>
    <w:p w:rsidR="00C34A92" w:rsidRPr="0064481D" w:rsidRDefault="00C34A92" w:rsidP="00351F43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81D">
        <w:rPr>
          <w:rFonts w:ascii="Times New Roman" w:hAnsi="Times New Roman"/>
          <w:sz w:val="24"/>
          <w:szCs w:val="24"/>
        </w:rPr>
        <w:t xml:space="preserve">poměr složek přímé péče </w:t>
      </w:r>
    </w:p>
    <w:p w:rsidR="00C34A92" w:rsidRPr="0064481D" w:rsidRDefault="00C34A92" w:rsidP="00351F43">
      <w:pPr>
        <w:pStyle w:val="Odstavecseseznamem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64481D">
        <w:rPr>
          <w:rFonts w:ascii="Times New Roman" w:hAnsi="Times New Roman"/>
          <w:sz w:val="24"/>
          <w:szCs w:val="24"/>
        </w:rPr>
        <w:t>OSP jako samostatná služba / „přílepek“ k jiné registrované službě (otevírací doba)</w:t>
      </w:r>
    </w:p>
    <w:p w:rsidR="00C34A92" w:rsidRPr="0064481D" w:rsidRDefault="00C34A92" w:rsidP="00C34A92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564653" w:rsidRDefault="00C34A92" w:rsidP="00C34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A92" w:rsidRPr="00564653" w:rsidRDefault="00C34A92" w:rsidP="00C34A92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7589" w:rsidRDefault="00CC7589"/>
    <w:sectPr w:rsidR="00CC7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01E4"/>
    <w:multiLevelType w:val="hybridMultilevel"/>
    <w:tmpl w:val="4AEC9646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D6C75"/>
    <w:multiLevelType w:val="hybridMultilevel"/>
    <w:tmpl w:val="3B14F838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4387D"/>
    <w:multiLevelType w:val="hybridMultilevel"/>
    <w:tmpl w:val="BBA8BDC2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836ED"/>
    <w:multiLevelType w:val="hybridMultilevel"/>
    <w:tmpl w:val="BCEAE816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F4E04"/>
    <w:multiLevelType w:val="hybridMultilevel"/>
    <w:tmpl w:val="3F8ADEF4"/>
    <w:lvl w:ilvl="0" w:tplc="B3F2CED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B0061"/>
    <w:multiLevelType w:val="hybridMultilevel"/>
    <w:tmpl w:val="5B1CCE2A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42F98"/>
    <w:multiLevelType w:val="hybridMultilevel"/>
    <w:tmpl w:val="27BEFCDE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A0708"/>
    <w:multiLevelType w:val="hybridMultilevel"/>
    <w:tmpl w:val="5F908A88"/>
    <w:lvl w:ilvl="0" w:tplc="16A89EF6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C1BC3"/>
    <w:multiLevelType w:val="hybridMultilevel"/>
    <w:tmpl w:val="8F345628"/>
    <w:lvl w:ilvl="0" w:tplc="C8FAB7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A222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09F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B879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24B1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82B0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A273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02BF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AE80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654690B"/>
    <w:multiLevelType w:val="hybridMultilevel"/>
    <w:tmpl w:val="5002AC0E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15E6C"/>
    <w:multiLevelType w:val="hybridMultilevel"/>
    <w:tmpl w:val="1B387BB2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E76E7"/>
    <w:multiLevelType w:val="hybridMultilevel"/>
    <w:tmpl w:val="86E0D14C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534458"/>
    <w:multiLevelType w:val="hybridMultilevel"/>
    <w:tmpl w:val="540A6860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D61E84"/>
    <w:multiLevelType w:val="hybridMultilevel"/>
    <w:tmpl w:val="DABE6264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0641FE"/>
    <w:multiLevelType w:val="hybridMultilevel"/>
    <w:tmpl w:val="C8F0494C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34789"/>
    <w:multiLevelType w:val="hybridMultilevel"/>
    <w:tmpl w:val="51406382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B3D56"/>
    <w:multiLevelType w:val="hybridMultilevel"/>
    <w:tmpl w:val="8604C74C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F55951"/>
    <w:multiLevelType w:val="hybridMultilevel"/>
    <w:tmpl w:val="94645FD6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507B68"/>
    <w:multiLevelType w:val="hybridMultilevel"/>
    <w:tmpl w:val="2A7AD4C6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A80BD9"/>
    <w:multiLevelType w:val="hybridMultilevel"/>
    <w:tmpl w:val="86501136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05614C"/>
    <w:multiLevelType w:val="hybridMultilevel"/>
    <w:tmpl w:val="F448390E"/>
    <w:lvl w:ilvl="0" w:tplc="D7044158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CD2EDE"/>
    <w:multiLevelType w:val="hybridMultilevel"/>
    <w:tmpl w:val="500EA0AE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283187"/>
    <w:multiLevelType w:val="hybridMultilevel"/>
    <w:tmpl w:val="7E842F54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482CB5"/>
    <w:multiLevelType w:val="hybridMultilevel"/>
    <w:tmpl w:val="C010C52C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D42701"/>
    <w:multiLevelType w:val="hybridMultilevel"/>
    <w:tmpl w:val="1C347A10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82313F"/>
    <w:multiLevelType w:val="hybridMultilevel"/>
    <w:tmpl w:val="F9469280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285C96"/>
    <w:multiLevelType w:val="hybridMultilevel"/>
    <w:tmpl w:val="817ABA7A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37515E"/>
    <w:multiLevelType w:val="hybridMultilevel"/>
    <w:tmpl w:val="8A28850E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336D6"/>
    <w:multiLevelType w:val="hybridMultilevel"/>
    <w:tmpl w:val="BAF4A1CA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476A51"/>
    <w:multiLevelType w:val="hybridMultilevel"/>
    <w:tmpl w:val="FD30AA2E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841524"/>
    <w:multiLevelType w:val="hybridMultilevel"/>
    <w:tmpl w:val="8E526008"/>
    <w:lvl w:ilvl="0" w:tplc="D704415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8"/>
  </w:num>
  <w:num w:numId="5">
    <w:abstractNumId w:val="30"/>
  </w:num>
  <w:num w:numId="6">
    <w:abstractNumId w:val="19"/>
  </w:num>
  <w:num w:numId="7">
    <w:abstractNumId w:val="13"/>
  </w:num>
  <w:num w:numId="8">
    <w:abstractNumId w:val="1"/>
  </w:num>
  <w:num w:numId="9">
    <w:abstractNumId w:val="29"/>
  </w:num>
  <w:num w:numId="10">
    <w:abstractNumId w:val="9"/>
  </w:num>
  <w:num w:numId="11">
    <w:abstractNumId w:val="23"/>
  </w:num>
  <w:num w:numId="12">
    <w:abstractNumId w:val="12"/>
  </w:num>
  <w:num w:numId="13">
    <w:abstractNumId w:val="16"/>
  </w:num>
  <w:num w:numId="14">
    <w:abstractNumId w:val="20"/>
  </w:num>
  <w:num w:numId="15">
    <w:abstractNumId w:val="11"/>
  </w:num>
  <w:num w:numId="16">
    <w:abstractNumId w:val="26"/>
  </w:num>
  <w:num w:numId="17">
    <w:abstractNumId w:val="28"/>
  </w:num>
  <w:num w:numId="18">
    <w:abstractNumId w:val="15"/>
  </w:num>
  <w:num w:numId="19">
    <w:abstractNumId w:val="0"/>
  </w:num>
  <w:num w:numId="20">
    <w:abstractNumId w:val="5"/>
  </w:num>
  <w:num w:numId="21">
    <w:abstractNumId w:val="22"/>
  </w:num>
  <w:num w:numId="22">
    <w:abstractNumId w:val="24"/>
  </w:num>
  <w:num w:numId="23">
    <w:abstractNumId w:val="25"/>
  </w:num>
  <w:num w:numId="24">
    <w:abstractNumId w:val="2"/>
  </w:num>
  <w:num w:numId="25">
    <w:abstractNumId w:val="17"/>
  </w:num>
  <w:num w:numId="26">
    <w:abstractNumId w:val="3"/>
  </w:num>
  <w:num w:numId="27">
    <w:abstractNumId w:val="18"/>
  </w:num>
  <w:num w:numId="28">
    <w:abstractNumId w:val="6"/>
  </w:num>
  <w:num w:numId="29">
    <w:abstractNumId w:val="21"/>
  </w:num>
  <w:num w:numId="30">
    <w:abstractNumId w:val="27"/>
  </w:num>
  <w:num w:numId="31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A92"/>
    <w:rsid w:val="00246D3C"/>
    <w:rsid w:val="002E4092"/>
    <w:rsid w:val="00351F43"/>
    <w:rsid w:val="004B72C2"/>
    <w:rsid w:val="00693BD4"/>
    <w:rsid w:val="00863F65"/>
    <w:rsid w:val="00972F0D"/>
    <w:rsid w:val="00B5324D"/>
    <w:rsid w:val="00C34A92"/>
    <w:rsid w:val="00CC7589"/>
    <w:rsid w:val="00D3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4A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4A92"/>
    <w:pPr>
      <w:ind w:left="720"/>
      <w:contextualSpacing/>
    </w:pPr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34A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4A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4A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4A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4A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4A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4A92"/>
    <w:pPr>
      <w:ind w:left="720"/>
      <w:contextualSpacing/>
    </w:pPr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34A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4A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4A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4A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4A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E3E0B-6824-487C-877F-0D024B0F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16</Pages>
  <Words>4265</Words>
  <Characters>25169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Prokopová Hana (MHMP, ZSP)</dc:creator>
  <cp:lastModifiedBy>Exner Jindřich (MHMP, ZSP)</cp:lastModifiedBy>
  <cp:revision>4</cp:revision>
  <dcterms:created xsi:type="dcterms:W3CDTF">2014-10-06T07:43:00Z</dcterms:created>
  <dcterms:modified xsi:type="dcterms:W3CDTF">2014-10-07T06:12:00Z</dcterms:modified>
</cp:coreProperties>
</file>