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E3" w:rsidRDefault="002341E3">
      <w:pPr>
        <w:rPr>
          <w:rStyle w:val="Siln"/>
          <w:u w:val="single"/>
        </w:rPr>
      </w:pPr>
      <w:bookmarkStart w:id="0" w:name="_GoBack"/>
      <w:bookmarkEnd w:id="0"/>
    </w:p>
    <w:p w:rsidR="00D177FD" w:rsidRDefault="00D177FD" w:rsidP="002341E3">
      <w:pPr>
        <w:jc w:val="both"/>
        <w:rPr>
          <w:b/>
          <w:i/>
          <w:sz w:val="28"/>
          <w:szCs w:val="28"/>
          <w:u w:val="single"/>
        </w:rPr>
      </w:pPr>
    </w:p>
    <w:p w:rsidR="00D177FD" w:rsidRDefault="00D177FD" w:rsidP="00D177FD">
      <w:pPr>
        <w:jc w:val="center"/>
        <w:rPr>
          <w:b/>
          <w:sz w:val="28"/>
          <w:szCs w:val="28"/>
        </w:rPr>
      </w:pPr>
      <w:r w:rsidRPr="00D177FD">
        <w:rPr>
          <w:b/>
          <w:sz w:val="28"/>
          <w:szCs w:val="28"/>
        </w:rPr>
        <w:t>Oznámení o přeměně</w:t>
      </w:r>
      <w:r>
        <w:rPr>
          <w:b/>
          <w:sz w:val="28"/>
          <w:szCs w:val="28"/>
        </w:rPr>
        <w:t xml:space="preserve"> původního zdroje vytápění na nový ekologický tepelný zdroj vytápění v rodinném domě.</w:t>
      </w:r>
    </w:p>
    <w:p w:rsidR="00D177FD" w:rsidRDefault="00D177FD" w:rsidP="00D177FD">
      <w:pPr>
        <w:jc w:val="center"/>
        <w:rPr>
          <w:b/>
          <w:sz w:val="28"/>
          <w:szCs w:val="28"/>
        </w:rPr>
      </w:pPr>
    </w:p>
    <w:p w:rsidR="00EB487B" w:rsidRDefault="00D177FD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podepsaný, </w:t>
      </w:r>
      <w:r>
        <w:rPr>
          <w:i/>
          <w:sz w:val="24"/>
          <w:szCs w:val="24"/>
        </w:rPr>
        <w:t xml:space="preserve">jméno, příjmení, datum narození, adresa trvalého bydliště, </w:t>
      </w:r>
      <w:r>
        <w:rPr>
          <w:sz w:val="24"/>
          <w:szCs w:val="24"/>
        </w:rPr>
        <w:t xml:space="preserve">oznamuji </w:t>
      </w:r>
    </w:p>
    <w:p w:rsidR="00EB487B" w:rsidRDefault="00D177FD" w:rsidP="00D177FD">
      <w:pPr>
        <w:rPr>
          <w:sz w:val="24"/>
          <w:szCs w:val="24"/>
        </w:rPr>
      </w:pPr>
      <w:r>
        <w:rPr>
          <w:sz w:val="24"/>
          <w:szCs w:val="24"/>
        </w:rPr>
        <w:t>místně příslušnému stavebnímu úřadu, že v rodinném domě / bytové jednotce</w:t>
      </w:r>
      <w:r w:rsidR="00EB487B">
        <w:rPr>
          <w:sz w:val="24"/>
          <w:szCs w:val="24"/>
        </w:rPr>
        <w:t xml:space="preserve"> na adrese:</w:t>
      </w:r>
    </w:p>
    <w:p w:rsidR="00EB487B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AD5262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došlo (datum) / dojde k výměně původního zdroje vytápění, kterým byl kotel na pevná paliva </w:t>
      </w:r>
    </w:p>
    <w:p w:rsidR="00AD5262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s ručním přikládáním typ ……………………………………………………………, </w:t>
      </w:r>
      <w:r w:rsidR="00AD5262">
        <w:rPr>
          <w:sz w:val="24"/>
          <w:szCs w:val="24"/>
        </w:rPr>
        <w:t xml:space="preserve">                                              </w:t>
      </w:r>
    </w:p>
    <w:p w:rsidR="00D177FD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>za nový tepelný zdroj, kterým</w:t>
      </w:r>
      <w:r w:rsidR="00D177FD">
        <w:rPr>
          <w:sz w:val="24"/>
          <w:szCs w:val="24"/>
        </w:rPr>
        <w:t xml:space="preserve"> </w:t>
      </w:r>
      <w:r>
        <w:rPr>
          <w:sz w:val="24"/>
          <w:szCs w:val="24"/>
        </w:rPr>
        <w:t>je ……………………………………………………</w:t>
      </w:r>
      <w:r w:rsidR="00AD5262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výkonu</w:t>
      </w:r>
      <w:proofErr w:type="gramEnd"/>
      <w:r>
        <w:rPr>
          <w:sz w:val="24"/>
          <w:szCs w:val="24"/>
        </w:rPr>
        <w:t xml:space="preserve"> </w:t>
      </w:r>
      <w:r w:rsidR="00AD5262">
        <w:rPr>
          <w:sz w:val="24"/>
          <w:szCs w:val="24"/>
        </w:rPr>
        <w:t>….</w:t>
      </w:r>
      <w:r>
        <w:rPr>
          <w:sz w:val="24"/>
          <w:szCs w:val="24"/>
        </w:rPr>
        <w:t>…………. kW.</w:t>
      </w:r>
    </w:p>
    <w:p w:rsidR="00EB487B" w:rsidRDefault="00EB487B" w:rsidP="00D177FD">
      <w:pPr>
        <w:rPr>
          <w:sz w:val="24"/>
          <w:szCs w:val="24"/>
        </w:rPr>
      </w:pPr>
    </w:p>
    <w:p w:rsidR="00EB487B" w:rsidRDefault="00EB487B" w:rsidP="00D177FD">
      <w:pPr>
        <w:rPr>
          <w:sz w:val="24"/>
          <w:szCs w:val="24"/>
        </w:rPr>
      </w:pPr>
    </w:p>
    <w:p w:rsidR="00EB487B" w:rsidRDefault="00AD5262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 xml:space="preserve">dne:                                                                           </w:t>
      </w:r>
      <w:r w:rsidR="00EB487B">
        <w:rPr>
          <w:sz w:val="24"/>
          <w:szCs w:val="24"/>
        </w:rPr>
        <w:t>…</w:t>
      </w:r>
      <w:proofErr w:type="gramEnd"/>
      <w:r w:rsidR="00EB487B">
        <w:rPr>
          <w:sz w:val="24"/>
          <w:szCs w:val="24"/>
        </w:rPr>
        <w:t>………………………………………………</w:t>
      </w:r>
    </w:p>
    <w:p w:rsidR="00EB487B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podpis oznamovatele</w:t>
      </w:r>
    </w:p>
    <w:p w:rsidR="00EB487B" w:rsidRDefault="00EB487B" w:rsidP="00D177FD">
      <w:pPr>
        <w:rPr>
          <w:sz w:val="24"/>
          <w:szCs w:val="24"/>
        </w:rPr>
      </w:pPr>
    </w:p>
    <w:p w:rsidR="00EB487B" w:rsidRDefault="00EB487B" w:rsidP="00D177FD">
      <w:pPr>
        <w:rPr>
          <w:sz w:val="24"/>
          <w:szCs w:val="24"/>
        </w:rPr>
      </w:pPr>
    </w:p>
    <w:p w:rsidR="00C40F81" w:rsidRDefault="00EB487B" w:rsidP="00C40F81">
      <w:pPr>
        <w:rPr>
          <w:sz w:val="24"/>
          <w:szCs w:val="24"/>
        </w:rPr>
      </w:pPr>
      <w:r>
        <w:rPr>
          <w:sz w:val="24"/>
          <w:szCs w:val="24"/>
        </w:rPr>
        <w:t>Razítko a podpis podatelny</w:t>
      </w:r>
      <w:r w:rsidR="00AD5262">
        <w:rPr>
          <w:sz w:val="24"/>
          <w:szCs w:val="24"/>
        </w:rPr>
        <w:t xml:space="preserve"> </w:t>
      </w:r>
      <w:r w:rsidR="00C40F81">
        <w:rPr>
          <w:sz w:val="24"/>
          <w:szCs w:val="24"/>
        </w:rPr>
        <w:t>místně příslušný stavební úřad</w:t>
      </w:r>
      <w:r w:rsidR="00AD5262">
        <w:rPr>
          <w:sz w:val="24"/>
          <w:szCs w:val="24"/>
        </w:rPr>
        <w:t>u</w:t>
      </w:r>
      <w:r w:rsidR="008A4DE8">
        <w:rPr>
          <w:sz w:val="24"/>
          <w:szCs w:val="24"/>
        </w:rPr>
        <w:t>:</w:t>
      </w:r>
    </w:p>
    <w:p w:rsidR="00EB487B" w:rsidRDefault="00EB487B" w:rsidP="00D177FD">
      <w:pPr>
        <w:rPr>
          <w:sz w:val="24"/>
          <w:szCs w:val="24"/>
        </w:rPr>
      </w:pPr>
    </w:p>
    <w:p w:rsidR="00C40F81" w:rsidRDefault="00C40F81" w:rsidP="00D177FD">
      <w:pPr>
        <w:rPr>
          <w:sz w:val="24"/>
          <w:szCs w:val="24"/>
        </w:rPr>
      </w:pPr>
    </w:p>
    <w:sectPr w:rsidR="00C4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92"/>
    <w:rsid w:val="0009368C"/>
    <w:rsid w:val="0013504A"/>
    <w:rsid w:val="00185CFC"/>
    <w:rsid w:val="002341E3"/>
    <w:rsid w:val="002B318F"/>
    <w:rsid w:val="003B02DF"/>
    <w:rsid w:val="00662736"/>
    <w:rsid w:val="006A5F92"/>
    <w:rsid w:val="006F3B08"/>
    <w:rsid w:val="00742F09"/>
    <w:rsid w:val="008A4DE8"/>
    <w:rsid w:val="0094369B"/>
    <w:rsid w:val="00AD5262"/>
    <w:rsid w:val="00C12277"/>
    <w:rsid w:val="00C40F81"/>
    <w:rsid w:val="00D177FD"/>
    <w:rsid w:val="00EB487B"/>
    <w:rsid w:val="00EF7CCD"/>
    <w:rsid w:val="00F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4EBD0-6084-4CAE-A29D-B11515CC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5F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F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43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4369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A7C7-E690-4780-9879-5036D0D9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Cihelka Miloš (MHMP, OCP)</cp:lastModifiedBy>
  <cp:revision>8</cp:revision>
  <cp:lastPrinted>2016-11-03T08:19:00Z</cp:lastPrinted>
  <dcterms:created xsi:type="dcterms:W3CDTF">2019-07-31T08:38:00Z</dcterms:created>
  <dcterms:modified xsi:type="dcterms:W3CDTF">2019-09-10T13:36:00Z</dcterms:modified>
</cp:coreProperties>
</file>