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2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2"/>
        <w:gridCol w:w="6930"/>
      </w:tblGrid>
      <w:tr w:rsidR="006C665E" w:rsidRPr="00B60CC3" w:rsidTr="00352597">
        <w:trPr>
          <w:trHeight w:val="108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6C665E" w:rsidRPr="00B60CC3" w:rsidRDefault="00B60CC3" w:rsidP="00BC6AEC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>HLAVNÍ MĚSTO PRAHA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>MAGISTRÁT HLAVNÍHO MĚSTA PRAHY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 xml:space="preserve">Odbor zdravotnictví, sociální péče a prevence 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 xml:space="preserve">Oddělení prevence </w:t>
            </w:r>
          </w:p>
        </w:tc>
      </w:tr>
    </w:tbl>
    <w:p w:rsidR="006C665E" w:rsidRPr="00B60CC3" w:rsidRDefault="006C665E">
      <w:pPr>
        <w:rPr>
          <w:rFonts w:ascii="Arial" w:hAnsi="Arial" w:cs="Arial"/>
          <w:sz w:val="32"/>
        </w:rPr>
      </w:pPr>
    </w:p>
    <w:p w:rsidR="006C665E" w:rsidRDefault="006C665E">
      <w:pPr>
        <w:jc w:val="center"/>
        <w:rPr>
          <w:rFonts w:ascii="Arial" w:hAnsi="Arial" w:cs="Arial"/>
          <w:sz w:val="22"/>
        </w:rPr>
      </w:pPr>
      <w:r w:rsidRPr="00B60CC3">
        <w:rPr>
          <w:rFonts w:ascii="Arial" w:hAnsi="Arial" w:cs="Arial"/>
          <w:sz w:val="22"/>
        </w:rPr>
        <w:t>B/ Žádost o navýšení dotace na projekty podporované ve čtyřletém financování</w:t>
      </w:r>
    </w:p>
    <w:p w:rsidR="00396DC6" w:rsidRPr="00396DC6" w:rsidRDefault="00396DC6" w:rsidP="00396DC6">
      <w:pPr>
        <w:ind w:left="142"/>
        <w:jc w:val="center"/>
        <w:rPr>
          <w:rFonts w:ascii="Arial" w:hAnsi="Arial" w:cs="Arial"/>
          <w:b/>
          <w:bCs/>
        </w:rPr>
      </w:pPr>
      <w:r w:rsidRPr="00396DC6">
        <w:rPr>
          <w:rFonts w:ascii="Arial" w:hAnsi="Arial" w:cs="Arial"/>
          <w:b/>
          <w:bCs/>
        </w:rPr>
        <w:t>Grantový program hlavního města Prahy pro oblast adiktologických služeb</w:t>
      </w:r>
      <w:r w:rsidRPr="00396DC6">
        <w:rPr>
          <w:rFonts w:ascii="Arial" w:hAnsi="Arial"/>
          <w:b/>
          <w:bCs/>
          <w:vertAlign w:val="superscript"/>
        </w:rPr>
        <w:footnoteReference w:id="1"/>
      </w:r>
    </w:p>
    <w:p w:rsidR="006C665E" w:rsidRPr="00396DC6" w:rsidRDefault="007A628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2017</w:t>
      </w:r>
    </w:p>
    <w:p w:rsidR="006C665E" w:rsidRPr="00B60CC3" w:rsidRDefault="006C665E">
      <w:pPr>
        <w:jc w:val="center"/>
        <w:rPr>
          <w:rFonts w:ascii="Arial" w:hAnsi="Arial" w:cs="Arial"/>
          <w:b/>
          <w:sz w:val="22"/>
        </w:rPr>
      </w:pPr>
      <w:r w:rsidRPr="00B60CC3">
        <w:rPr>
          <w:rFonts w:ascii="Arial" w:hAnsi="Arial" w:cs="Arial"/>
          <w:b/>
          <w:sz w:val="22"/>
        </w:rPr>
        <w:t xml:space="preserve">  </w:t>
      </w:r>
    </w:p>
    <w:p w:rsidR="009F61B9" w:rsidRDefault="006C665E" w:rsidP="009F61B9">
      <w:pPr>
        <w:ind w:left="357"/>
        <w:jc w:val="center"/>
        <w:rPr>
          <w:rFonts w:ascii="Arial" w:hAnsi="Arial" w:cs="Arial"/>
          <w:b/>
          <w:bCs/>
        </w:rPr>
      </w:pPr>
      <w:r w:rsidRPr="00B60CC3">
        <w:rPr>
          <w:rFonts w:ascii="Arial" w:hAnsi="Arial" w:cs="Arial"/>
          <w:b/>
          <w:bCs/>
          <w:color w:val="FF0000"/>
        </w:rPr>
        <w:t>Část B1</w:t>
      </w:r>
    </w:p>
    <w:p w:rsidR="009F61B9" w:rsidRPr="00835A7F" w:rsidRDefault="009F61B9" w:rsidP="009F61B9">
      <w:pPr>
        <w:ind w:left="357"/>
        <w:rPr>
          <w:rFonts w:ascii="Arial" w:hAnsi="Arial" w:cs="Arial"/>
          <w:b/>
          <w:bCs/>
          <w:sz w:val="22"/>
          <w:szCs w:val="22"/>
        </w:rPr>
      </w:pPr>
      <w:r w:rsidRPr="00835A7F">
        <w:rPr>
          <w:rFonts w:ascii="Arial" w:hAnsi="Arial" w:cs="Arial"/>
          <w:b/>
          <w:bCs/>
          <w:sz w:val="22"/>
          <w:szCs w:val="22"/>
        </w:rPr>
        <w:t>Základní údaje o žadateli</w:t>
      </w:r>
      <w:r>
        <w:rPr>
          <w:rStyle w:val="Znakapoznpodarou"/>
          <w:rFonts w:ascii="Arial" w:hAnsi="Arial"/>
          <w:b/>
          <w:bCs/>
          <w:sz w:val="22"/>
          <w:szCs w:val="22"/>
        </w:rPr>
        <w:footnoteReference w:id="2"/>
      </w:r>
    </w:p>
    <w:p w:rsidR="009F61B9" w:rsidRPr="00D40B80" w:rsidRDefault="009F61B9" w:rsidP="009F61B9">
      <w:pPr>
        <w:ind w:left="357"/>
        <w:rPr>
          <w:rFonts w:ascii="Arial" w:hAnsi="Arial" w:cs="Arial"/>
          <w:b/>
          <w:bCs/>
          <w:sz w:val="20"/>
          <w:szCs w:val="20"/>
        </w:rPr>
      </w:pPr>
    </w:p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540"/>
        <w:gridCol w:w="2035"/>
        <w:gridCol w:w="579"/>
        <w:gridCol w:w="981"/>
        <w:gridCol w:w="18"/>
        <w:gridCol w:w="974"/>
        <w:gridCol w:w="831"/>
        <w:gridCol w:w="1437"/>
        <w:gridCol w:w="6"/>
        <w:gridCol w:w="31"/>
      </w:tblGrid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542E1C">
        <w:trPr>
          <w:gridAfter w:val="2"/>
          <w:wAfter w:w="37" w:type="dxa"/>
          <w:cantSplit/>
          <w:trHeight w:val="340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služby</w:t>
            </w:r>
            <w:r w:rsidR="00542E1C">
              <w:rPr>
                <w:rStyle w:val="Znakapoznpodarou"/>
                <w:rFonts w:ascii="Arial" w:hAnsi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5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D40B80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shd w:val="clear" w:color="auto" w:fill="DBE5F1" w:themeFill="accent1" w:themeFillTint="33"/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Evidenční číslo projektu</w:t>
            </w:r>
            <w:r w:rsidRPr="00B60CC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268" w:type="dxa"/>
            <w:gridSpan w:val="2"/>
            <w:vAlign w:val="center"/>
          </w:tcPr>
          <w:p w:rsidR="009F61B9" w:rsidRPr="00B60CC3" w:rsidRDefault="009F61B9" w:rsidP="009B0858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Default="009F61B9" w:rsidP="009B0858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1B9">
              <w:rPr>
                <w:rFonts w:ascii="Arial" w:hAnsi="Arial" w:cs="Arial"/>
                <w:b/>
                <w:bCs/>
                <w:sz w:val="20"/>
                <w:szCs w:val="20"/>
              </w:rPr>
              <w:t>Číslo smlouvy</w:t>
            </w:r>
            <w:r w:rsidRPr="009F61B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Právní forma</w:t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Adresa sídla organizace</w:t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1F1F02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F02">
              <w:rPr>
                <w:rFonts w:ascii="Arial" w:hAnsi="Arial" w:cs="Arial"/>
                <w:b/>
                <w:bCs/>
                <w:sz w:val="20"/>
                <w:szCs w:val="20"/>
              </w:rPr>
              <w:t>Zápis ve veřejném rejstříku</w:t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banky</w:t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účtu</w:t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542E1C">
        <w:trPr>
          <w:gridAfter w:val="2"/>
          <w:wAfter w:w="37" w:type="dxa"/>
          <w:cantSplit/>
          <w:trHeight w:val="329"/>
        </w:trPr>
        <w:tc>
          <w:tcPr>
            <w:tcW w:w="1974" w:type="dxa"/>
            <w:vMerge w:val="restart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244A7D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Certifikace</w:t>
            </w:r>
          </w:p>
        </w:tc>
        <w:tc>
          <w:tcPr>
            <w:tcW w:w="2575" w:type="dxa"/>
            <w:gridSpan w:val="2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certifikované služby:</w:t>
            </w:r>
          </w:p>
        </w:tc>
        <w:tc>
          <w:tcPr>
            <w:tcW w:w="1578" w:type="dxa"/>
            <w:gridSpan w:val="3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shd w:val="clear" w:color="auto" w:fill="DBE5F1" w:themeFill="accent1" w:themeFillTint="33"/>
            <w:vAlign w:val="center"/>
          </w:tcPr>
          <w:p w:rsidR="009F61B9" w:rsidRPr="00B60CC3" w:rsidRDefault="009F61B9" w:rsidP="009B085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certifikátu:</w:t>
            </w:r>
          </w:p>
        </w:tc>
        <w:tc>
          <w:tcPr>
            <w:tcW w:w="1437" w:type="dxa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B9" w:rsidRPr="00B60CC3" w:rsidTr="00542E1C">
        <w:trPr>
          <w:gridAfter w:val="2"/>
          <w:wAfter w:w="37" w:type="dxa"/>
          <w:cantSplit/>
          <w:trHeight w:val="329"/>
        </w:trPr>
        <w:tc>
          <w:tcPr>
            <w:tcW w:w="1974" w:type="dxa"/>
            <w:vMerge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Datum udělení:</w:t>
            </w:r>
          </w:p>
        </w:tc>
        <w:tc>
          <w:tcPr>
            <w:tcW w:w="1578" w:type="dxa"/>
            <w:gridSpan w:val="3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shd w:val="clear" w:color="auto" w:fill="DBE5F1" w:themeFill="accent1" w:themeFillTint="33"/>
            <w:vAlign w:val="center"/>
          </w:tcPr>
          <w:p w:rsidR="009F61B9" w:rsidRPr="00B60CC3" w:rsidRDefault="009F61B9" w:rsidP="009B085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proofErr w:type="gramEnd"/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37" w:type="dxa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B9" w:rsidRPr="00B60CC3" w:rsidTr="00542E1C">
        <w:trPr>
          <w:gridAfter w:val="2"/>
          <w:wAfter w:w="37" w:type="dxa"/>
          <w:cantSplit/>
          <w:trHeight w:val="329"/>
        </w:trPr>
        <w:tc>
          <w:tcPr>
            <w:tcW w:w="1974" w:type="dxa"/>
            <w:vMerge w:val="restart"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 organizace</w:t>
            </w:r>
          </w:p>
        </w:tc>
        <w:tc>
          <w:tcPr>
            <w:tcW w:w="2575" w:type="dxa"/>
            <w:gridSpan w:val="2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7E9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4820" w:type="dxa"/>
            <w:gridSpan w:val="6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F02" w:rsidRPr="00B60CC3" w:rsidTr="00542E1C">
        <w:trPr>
          <w:gridAfter w:val="2"/>
          <w:wAfter w:w="37" w:type="dxa"/>
          <w:cantSplit/>
          <w:trHeight w:val="329"/>
        </w:trPr>
        <w:tc>
          <w:tcPr>
            <w:tcW w:w="1974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1F02" w:rsidRPr="00B60CC3" w:rsidRDefault="001F1F02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1F02" w:rsidRPr="003167E9" w:rsidRDefault="001F1F02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F1F02">
              <w:rPr>
                <w:rFonts w:ascii="Arial" w:hAnsi="Arial" w:cs="Arial"/>
                <w:sz w:val="20"/>
                <w:szCs w:val="20"/>
              </w:rPr>
              <w:t>Funkce v organizaci:</w:t>
            </w:r>
          </w:p>
        </w:tc>
        <w:tc>
          <w:tcPr>
            <w:tcW w:w="4820" w:type="dxa"/>
            <w:gridSpan w:val="6"/>
            <w:vAlign w:val="center"/>
          </w:tcPr>
          <w:p w:rsidR="001F1F02" w:rsidRPr="003167E9" w:rsidRDefault="001F1F02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B9" w:rsidRPr="00B60CC3" w:rsidTr="00542E1C">
        <w:trPr>
          <w:gridAfter w:val="2"/>
          <w:wAfter w:w="37" w:type="dxa"/>
          <w:cantSplit/>
          <w:trHeight w:val="329"/>
        </w:trPr>
        <w:tc>
          <w:tcPr>
            <w:tcW w:w="1974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4820" w:type="dxa"/>
            <w:gridSpan w:val="6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B9" w:rsidRPr="00B60CC3" w:rsidTr="00542E1C">
        <w:trPr>
          <w:gridAfter w:val="2"/>
          <w:wAfter w:w="37" w:type="dxa"/>
          <w:cantSplit/>
          <w:trHeight w:val="329"/>
        </w:trPr>
        <w:tc>
          <w:tcPr>
            <w:tcW w:w="1974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50ED1">
              <w:rPr>
                <w:rFonts w:ascii="Arial" w:hAnsi="Arial" w:cs="Arial"/>
                <w:sz w:val="20"/>
                <w:szCs w:val="20"/>
                <w:shd w:val="clear" w:color="auto" w:fill="DBE5F1" w:themeFill="accent1" w:themeFillTint="33"/>
              </w:rPr>
              <w:t>Tel</w:t>
            </w:r>
            <w:r w:rsidRPr="003167E9">
              <w:rPr>
                <w:rFonts w:ascii="Arial" w:hAnsi="Arial" w:cs="Arial"/>
                <w:sz w:val="20"/>
                <w:szCs w:val="20"/>
              </w:rPr>
              <w:t>.</w:t>
            </w:r>
            <w:r w:rsidR="002E09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14" w:type="dxa"/>
            <w:gridSpan w:val="2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BE5F1" w:themeFill="accent1" w:themeFillTint="33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60" w:type="dxa"/>
            <w:gridSpan w:val="4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D6B" w:rsidRPr="00B60CC3" w:rsidTr="00542E1C">
        <w:trPr>
          <w:cantSplit/>
          <w:trHeight w:val="329"/>
        </w:trPr>
        <w:tc>
          <w:tcPr>
            <w:tcW w:w="1974" w:type="dxa"/>
            <w:vMerge w:val="restart"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D6B" w:rsidRPr="00664D6B" w:rsidRDefault="00664D6B" w:rsidP="00664D6B">
            <w:pPr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Osoba odpovědná za realizaci projektu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0ED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E50ED1">
              <w:rPr>
                <w:rFonts w:ascii="Arial" w:hAnsi="Arial" w:cs="Arial"/>
                <w:bCs/>
                <w:sz w:val="20"/>
                <w:szCs w:val="20"/>
              </w:rPr>
              <w:t>okud je jiná než stat</w:t>
            </w:r>
            <w:r>
              <w:rPr>
                <w:rFonts w:ascii="Arial" w:hAnsi="Arial" w:cs="Arial"/>
                <w:bCs/>
                <w:sz w:val="20"/>
                <w:szCs w:val="20"/>
              </w:rPr>
              <w:t>utární</w:t>
            </w:r>
            <w:r w:rsidRPr="00E50E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E50ED1">
              <w:rPr>
                <w:rFonts w:ascii="Arial" w:hAnsi="Arial" w:cs="Arial"/>
                <w:bCs/>
                <w:sz w:val="20"/>
                <w:szCs w:val="20"/>
              </w:rPr>
              <w:t>ástupce)</w:t>
            </w:r>
          </w:p>
        </w:tc>
        <w:tc>
          <w:tcPr>
            <w:tcW w:w="2575" w:type="dxa"/>
            <w:gridSpan w:val="2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D6B" w:rsidRPr="003167E9" w:rsidRDefault="00664D6B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7E9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4857" w:type="dxa"/>
            <w:gridSpan w:val="8"/>
            <w:vAlign w:val="center"/>
          </w:tcPr>
          <w:p w:rsidR="00664D6B" w:rsidRPr="003167E9" w:rsidRDefault="00664D6B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4D6B" w:rsidRPr="00B60CC3" w:rsidTr="00542E1C">
        <w:trPr>
          <w:cantSplit/>
          <w:trHeight w:val="329"/>
        </w:trPr>
        <w:tc>
          <w:tcPr>
            <w:tcW w:w="1974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D6B" w:rsidRPr="00B60CC3" w:rsidRDefault="00664D6B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D6B" w:rsidRPr="003167E9" w:rsidRDefault="00664D6B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4857" w:type="dxa"/>
            <w:gridSpan w:val="8"/>
            <w:vAlign w:val="center"/>
          </w:tcPr>
          <w:p w:rsidR="00664D6B" w:rsidRPr="003167E9" w:rsidRDefault="00664D6B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D6B" w:rsidRPr="00B60CC3" w:rsidTr="00542E1C">
        <w:trPr>
          <w:cantSplit/>
          <w:trHeight w:val="445"/>
        </w:trPr>
        <w:tc>
          <w:tcPr>
            <w:tcW w:w="1974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D6B" w:rsidRPr="00B60CC3" w:rsidRDefault="00664D6B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D6B" w:rsidRPr="003167E9" w:rsidRDefault="00664D6B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Tel.</w:t>
            </w:r>
            <w:r w:rsidR="002E09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14" w:type="dxa"/>
            <w:gridSpan w:val="2"/>
            <w:vAlign w:val="center"/>
          </w:tcPr>
          <w:p w:rsidR="00664D6B" w:rsidRPr="003167E9" w:rsidRDefault="00664D6B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BE5F1" w:themeFill="accent1" w:themeFillTint="33"/>
            <w:vAlign w:val="center"/>
          </w:tcPr>
          <w:p w:rsidR="00664D6B" w:rsidRPr="003167E9" w:rsidRDefault="00664D6B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97" w:type="dxa"/>
            <w:gridSpan w:val="6"/>
            <w:vAlign w:val="center"/>
          </w:tcPr>
          <w:p w:rsidR="00664D6B" w:rsidRPr="003167E9" w:rsidRDefault="00664D6B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77E" w:rsidRPr="00B60CC3" w:rsidTr="00664D6B">
        <w:trPr>
          <w:gridAfter w:val="1"/>
          <w:wAfter w:w="31" w:type="dxa"/>
          <w:cantSplit/>
          <w:trHeight w:val="340"/>
        </w:trPr>
        <w:tc>
          <w:tcPr>
            <w:tcW w:w="9375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244A7D" w:rsidRDefault="0089477E" w:rsidP="00EE6F78">
            <w:pPr>
              <w:ind w:left="113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A7D">
              <w:rPr>
                <w:rFonts w:ascii="Arial" w:hAnsi="Arial" w:cs="Arial"/>
                <w:b/>
                <w:bCs/>
                <w:sz w:val="20"/>
                <w:szCs w:val="20"/>
              </w:rPr>
              <w:t>Finanční prostředky</w:t>
            </w:r>
          </w:p>
        </w:tc>
      </w:tr>
      <w:tr w:rsidR="0089477E" w:rsidRPr="00B60CC3" w:rsidTr="00664D6B">
        <w:trPr>
          <w:gridAfter w:val="1"/>
          <w:wAfter w:w="31" w:type="dxa"/>
          <w:cantSplit/>
          <w:trHeight w:val="340"/>
        </w:trPr>
        <w:tc>
          <w:tcPr>
            <w:tcW w:w="6109" w:type="dxa"/>
            <w:gridSpan w:val="5"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50396" w:rsidRDefault="0089477E" w:rsidP="003F6602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3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náklady nutné na realizaci projektu v roce </w:t>
            </w:r>
            <w:r w:rsidR="007A628F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  <w:r w:rsidRPr="0035039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6" w:type="dxa"/>
            <w:gridSpan w:val="5"/>
            <w:vAlign w:val="center"/>
          </w:tcPr>
          <w:p w:rsidR="0089477E" w:rsidRPr="003167E9" w:rsidRDefault="0089477E" w:rsidP="00EE6F78">
            <w:pPr>
              <w:ind w:left="113" w:right="13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77E" w:rsidRPr="00B60CC3" w:rsidTr="00664D6B">
        <w:trPr>
          <w:gridAfter w:val="1"/>
          <w:wAfter w:w="31" w:type="dxa"/>
          <w:cantSplit/>
          <w:trHeight w:val="340"/>
        </w:trPr>
        <w:tc>
          <w:tcPr>
            <w:tcW w:w="6109" w:type="dxa"/>
            <w:gridSpan w:val="5"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50396" w:rsidRDefault="0089477E" w:rsidP="00EE6F7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396">
              <w:rPr>
                <w:rFonts w:ascii="Arial" w:hAnsi="Arial" w:cs="Arial"/>
                <w:b/>
                <w:bCs/>
                <w:sz w:val="20"/>
                <w:szCs w:val="20"/>
              </w:rPr>
              <w:t>Požadavek na navýšení:</w:t>
            </w:r>
          </w:p>
        </w:tc>
        <w:tc>
          <w:tcPr>
            <w:tcW w:w="3266" w:type="dxa"/>
            <w:gridSpan w:val="5"/>
            <w:vAlign w:val="center"/>
          </w:tcPr>
          <w:p w:rsidR="0089477E" w:rsidRPr="003167E9" w:rsidRDefault="0089477E" w:rsidP="00EE6F78">
            <w:pPr>
              <w:ind w:left="113" w:right="13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35AC" w:rsidRDefault="007F35AC" w:rsidP="00396C02">
      <w:pPr>
        <w:pStyle w:val="Nadpis1"/>
        <w:rPr>
          <w:rFonts w:ascii="Arial" w:hAnsi="Arial" w:cs="Arial"/>
          <w:sz w:val="22"/>
        </w:rPr>
      </w:pPr>
    </w:p>
    <w:p w:rsidR="007F35AC" w:rsidRDefault="007F35A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96C02" w:rsidRDefault="00396C02" w:rsidP="00396C02">
      <w:pPr>
        <w:pStyle w:val="Nadpis1"/>
        <w:rPr>
          <w:rFonts w:ascii="Arial" w:hAnsi="Arial" w:cs="Arial"/>
          <w:sz w:val="22"/>
        </w:rPr>
      </w:pPr>
    </w:p>
    <w:p w:rsidR="007F35AC" w:rsidRDefault="007F35AC" w:rsidP="007F35A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Financování</w:t>
      </w:r>
      <w:r w:rsidRPr="00CD7A89">
        <w:rPr>
          <w:rFonts w:ascii="Arial" w:hAnsi="Arial" w:cs="Arial"/>
          <w:b/>
          <w:bCs/>
          <w:sz w:val="20"/>
          <w:szCs w:val="20"/>
        </w:rPr>
        <w:t xml:space="preserve"> projektu</w:t>
      </w:r>
      <w:r>
        <w:rPr>
          <w:rFonts w:ascii="Arial" w:hAnsi="Arial" w:cs="Arial"/>
          <w:b/>
          <w:bCs/>
          <w:sz w:val="20"/>
          <w:szCs w:val="20"/>
        </w:rPr>
        <w:t xml:space="preserve"> z rozpočtu </w:t>
      </w:r>
      <w:r w:rsidRPr="007F35AC">
        <w:rPr>
          <w:rFonts w:ascii="Arial" w:hAnsi="Arial" w:cs="Arial"/>
          <w:b/>
          <w:bCs/>
          <w:sz w:val="20"/>
          <w:szCs w:val="20"/>
          <w:u w:val="single"/>
        </w:rPr>
        <w:t>hl. m. Prahy</w:t>
      </w:r>
      <w:r>
        <w:rPr>
          <w:rFonts w:ascii="Arial" w:hAnsi="Arial" w:cs="Arial"/>
          <w:b/>
          <w:bCs/>
          <w:sz w:val="20"/>
          <w:szCs w:val="20"/>
        </w:rPr>
        <w:t xml:space="preserve"> v roce </w:t>
      </w:r>
      <w:r w:rsidR="007A628F">
        <w:rPr>
          <w:rFonts w:ascii="Arial" w:hAnsi="Arial" w:cs="Arial"/>
          <w:b/>
          <w:bCs/>
          <w:sz w:val="20"/>
          <w:szCs w:val="20"/>
        </w:rPr>
        <w:t>2017</w:t>
      </w:r>
      <w:r>
        <w:rPr>
          <w:rFonts w:ascii="Arial" w:hAnsi="Arial" w:cs="Arial"/>
          <w:b/>
          <w:bCs/>
          <w:sz w:val="20"/>
          <w:szCs w:val="20"/>
        </w:rPr>
        <w:t xml:space="preserve"> – mimo oblast protidrogová politika </w:t>
      </w:r>
      <w:r w:rsidRPr="00FE7796">
        <w:rPr>
          <w:rFonts w:ascii="Arial" w:hAnsi="Arial" w:cs="Arial"/>
          <w:bCs/>
          <w:sz w:val="20"/>
          <w:szCs w:val="20"/>
        </w:rPr>
        <w:t>(podrobn</w:t>
      </w:r>
      <w:r>
        <w:rPr>
          <w:rFonts w:ascii="Arial" w:hAnsi="Arial" w:cs="Arial"/>
          <w:bCs/>
          <w:sz w:val="20"/>
          <w:szCs w:val="20"/>
        </w:rPr>
        <w:t>ý rozpočet</w:t>
      </w:r>
      <w:r w:rsidRPr="00FE7796">
        <w:rPr>
          <w:rFonts w:ascii="Arial" w:hAnsi="Arial" w:cs="Arial"/>
          <w:bCs/>
          <w:sz w:val="20"/>
          <w:szCs w:val="20"/>
        </w:rPr>
        <w:t xml:space="preserve"> je v ekonomické části </w:t>
      </w:r>
      <w:r>
        <w:rPr>
          <w:rFonts w:ascii="Arial" w:hAnsi="Arial" w:cs="Arial"/>
          <w:bCs/>
          <w:sz w:val="20"/>
          <w:szCs w:val="20"/>
        </w:rPr>
        <w:t>B</w:t>
      </w:r>
      <w:r w:rsidRPr="00FE7796">
        <w:rPr>
          <w:rFonts w:ascii="Arial" w:hAnsi="Arial" w:cs="Arial"/>
          <w:bCs/>
          <w:sz w:val="20"/>
          <w:szCs w:val="20"/>
        </w:rPr>
        <w:t>2)</w:t>
      </w:r>
    </w:p>
    <w:tbl>
      <w:tblPr>
        <w:tblStyle w:val="Mkatabulky"/>
        <w:tblW w:w="9414" w:type="dxa"/>
        <w:tblLook w:val="04A0" w:firstRow="1" w:lastRow="0" w:firstColumn="1" w:lastColumn="0" w:noHBand="0" w:noVBand="1"/>
      </w:tblPr>
      <w:tblGrid>
        <w:gridCol w:w="3350"/>
        <w:gridCol w:w="3237"/>
        <w:gridCol w:w="2827"/>
      </w:tblGrid>
      <w:tr w:rsidR="007F35AC" w:rsidTr="005815AF">
        <w:trPr>
          <w:trHeight w:val="469"/>
        </w:trPr>
        <w:tc>
          <w:tcPr>
            <w:tcW w:w="3350" w:type="dxa"/>
            <w:shd w:val="clear" w:color="auto" w:fill="DBE5F1" w:themeFill="accent1" w:themeFillTint="33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Dotační oblast:</w:t>
            </w:r>
          </w:p>
        </w:tc>
        <w:tc>
          <w:tcPr>
            <w:tcW w:w="3237" w:type="dxa"/>
          </w:tcPr>
          <w:p w:rsidR="007F35AC" w:rsidRDefault="007F35AC" w:rsidP="005815AF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náklady na projekt </w:t>
            </w:r>
            <w:r w:rsidR="007A628F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Kč</w:t>
            </w:r>
          </w:p>
        </w:tc>
        <w:tc>
          <w:tcPr>
            <w:tcW w:w="2827" w:type="dxa"/>
            <w:shd w:val="clear" w:color="auto" w:fill="DBE5F1" w:themeFill="accent1" w:themeFillTint="33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Požadavek </w:t>
            </w:r>
            <w:r w:rsidR="007A628F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Kč</w:t>
            </w:r>
          </w:p>
        </w:tc>
      </w:tr>
      <w:tr w:rsidR="007F35AC" w:rsidTr="005815AF">
        <w:trPr>
          <w:trHeight w:val="273"/>
        </w:trPr>
        <w:tc>
          <w:tcPr>
            <w:tcW w:w="3350" w:type="dxa"/>
            <w:shd w:val="clear" w:color="auto" w:fill="DBE5F1" w:themeFill="accent1" w:themeFillTint="33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Zdravotnictví</w:t>
            </w:r>
          </w:p>
        </w:tc>
        <w:tc>
          <w:tcPr>
            <w:tcW w:w="3237" w:type="dxa"/>
            <w:vMerge w:val="restart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DBE5F1" w:themeFill="accent1" w:themeFillTint="33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35AC" w:rsidTr="005815AF">
        <w:trPr>
          <w:trHeight w:val="273"/>
        </w:trPr>
        <w:tc>
          <w:tcPr>
            <w:tcW w:w="3350" w:type="dxa"/>
            <w:shd w:val="clear" w:color="auto" w:fill="DBE5F1" w:themeFill="accent1" w:themeFillTint="33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Školství</w:t>
            </w:r>
          </w:p>
        </w:tc>
        <w:tc>
          <w:tcPr>
            <w:tcW w:w="3237" w:type="dxa"/>
            <w:vMerge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DBE5F1" w:themeFill="accent1" w:themeFillTint="33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35AC" w:rsidTr="005815AF">
        <w:trPr>
          <w:trHeight w:val="273"/>
        </w:trPr>
        <w:tc>
          <w:tcPr>
            <w:tcW w:w="3350" w:type="dxa"/>
            <w:shd w:val="clear" w:color="auto" w:fill="DBE5F1" w:themeFill="accent1" w:themeFillTint="33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Jiné (napište)</w:t>
            </w:r>
          </w:p>
        </w:tc>
        <w:tc>
          <w:tcPr>
            <w:tcW w:w="3237" w:type="dxa"/>
            <w:vMerge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DBE5F1" w:themeFill="accent1" w:themeFillTint="33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96C02" w:rsidRDefault="00396C02" w:rsidP="007F35AC">
      <w:pPr>
        <w:rPr>
          <w:rFonts w:ascii="Arial" w:hAnsi="Arial" w:cs="Arial"/>
          <w:b/>
          <w:bCs/>
          <w:sz w:val="22"/>
          <w:u w:val="single"/>
        </w:rPr>
      </w:pPr>
    </w:p>
    <w:p w:rsidR="00396C02" w:rsidRPr="00CB4B9C" w:rsidRDefault="00396C02" w:rsidP="00396C02">
      <w:pPr>
        <w:rPr>
          <w:rFonts w:ascii="Arial" w:hAnsi="Arial" w:cs="Arial"/>
          <w:b/>
          <w:bCs/>
          <w:sz w:val="22"/>
          <w:szCs w:val="22"/>
        </w:rPr>
      </w:pPr>
      <w:r w:rsidRPr="00CB4B9C">
        <w:rPr>
          <w:rFonts w:ascii="Arial" w:hAnsi="Arial" w:cs="Arial"/>
          <w:b/>
          <w:bCs/>
          <w:sz w:val="22"/>
          <w:szCs w:val="22"/>
        </w:rPr>
        <w:t xml:space="preserve">B1.1 Zásadní změny projektu oproti </w:t>
      </w:r>
      <w:r w:rsidR="007A628F">
        <w:rPr>
          <w:rFonts w:ascii="Arial" w:hAnsi="Arial" w:cs="Arial"/>
          <w:b/>
          <w:bCs/>
          <w:sz w:val="22"/>
          <w:szCs w:val="22"/>
        </w:rPr>
        <w:t>2016</w:t>
      </w:r>
    </w:p>
    <w:p w:rsidR="00396C02" w:rsidRPr="00CB4B9C" w:rsidRDefault="00396C02" w:rsidP="00396C02">
      <w:pPr>
        <w:rPr>
          <w:rFonts w:ascii="Arial" w:hAnsi="Arial" w:cs="Arial"/>
          <w:b/>
          <w:bCs/>
          <w:sz w:val="22"/>
          <w:szCs w:val="22"/>
        </w:rPr>
      </w:pPr>
    </w:p>
    <w:p w:rsidR="00396C02" w:rsidRPr="00CB4B9C" w:rsidRDefault="00396C02" w:rsidP="00396C02">
      <w:pPr>
        <w:rPr>
          <w:rFonts w:ascii="Arial" w:hAnsi="Arial" w:cs="Arial"/>
          <w:b/>
          <w:bCs/>
          <w:sz w:val="22"/>
          <w:szCs w:val="22"/>
        </w:rPr>
      </w:pPr>
      <w:r w:rsidRPr="00CB4B9C">
        <w:rPr>
          <w:rFonts w:ascii="Arial" w:hAnsi="Arial" w:cs="Arial"/>
          <w:b/>
          <w:bCs/>
          <w:sz w:val="22"/>
          <w:szCs w:val="22"/>
        </w:rPr>
        <w:t xml:space="preserve">B1.2 Zdůvodnění požadavku na navýšení v roce </w:t>
      </w:r>
      <w:r w:rsidR="007A628F">
        <w:rPr>
          <w:rFonts w:ascii="Arial" w:hAnsi="Arial" w:cs="Arial"/>
          <w:b/>
          <w:bCs/>
          <w:sz w:val="22"/>
          <w:szCs w:val="22"/>
        </w:rPr>
        <w:t>2017</w:t>
      </w:r>
      <w:r w:rsidRPr="00CB4B9C">
        <w:rPr>
          <w:rFonts w:ascii="Arial" w:hAnsi="Arial" w:cs="Arial"/>
          <w:b/>
          <w:bCs/>
          <w:sz w:val="22"/>
          <w:szCs w:val="22"/>
        </w:rPr>
        <w:t xml:space="preserve"> (max. 1 strana textu)</w:t>
      </w:r>
    </w:p>
    <w:p w:rsidR="006C665E" w:rsidRPr="00B60CC3" w:rsidRDefault="006C665E" w:rsidP="009D1880">
      <w:pPr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CB4B9C" w:rsidP="000F07D4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B1.3 </w:t>
      </w:r>
      <w:r w:rsidR="006C665E" w:rsidRPr="00B60CC3">
        <w:rPr>
          <w:rFonts w:ascii="Arial" w:hAnsi="Arial" w:cs="Arial"/>
          <w:b/>
          <w:bCs/>
          <w:sz w:val="22"/>
        </w:rPr>
        <w:t>Čestná prohlášení žadatele</w:t>
      </w:r>
    </w:p>
    <w:p w:rsidR="0089477E" w:rsidRDefault="0089477E" w:rsidP="000F07D4">
      <w:pPr>
        <w:ind w:left="142"/>
        <w:jc w:val="both"/>
        <w:rPr>
          <w:rFonts w:ascii="Arial" w:hAnsi="Arial" w:cs="Arial"/>
          <w:b/>
          <w:bCs/>
          <w:sz w:val="22"/>
        </w:rPr>
      </w:pPr>
    </w:p>
    <w:p w:rsidR="00E916E0" w:rsidRDefault="00E916E0" w:rsidP="00E916E0">
      <w:pPr>
        <w:tabs>
          <w:tab w:val="left" w:pos="5580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je </w:t>
      </w:r>
      <w:r w:rsidRPr="00A70AAF">
        <w:rPr>
          <w:rFonts w:ascii="Arial" w:hAnsi="Arial" w:cs="Arial"/>
          <w:b/>
          <w:sz w:val="22"/>
          <w:szCs w:val="22"/>
        </w:rPr>
        <w:t>žadatel právnickou osobou</w:t>
      </w:r>
      <w:r>
        <w:rPr>
          <w:rFonts w:ascii="Arial" w:hAnsi="Arial" w:cs="Arial"/>
          <w:sz w:val="22"/>
          <w:szCs w:val="22"/>
        </w:rPr>
        <w:t>, pak uveďte v souladu se zákonem č. 250/2000 Sb., o rozpočtových pravidlech územních rozpočtů, identifikaci:</w:t>
      </w:r>
    </w:p>
    <w:p w:rsidR="00E916E0" w:rsidRDefault="00E916E0" w:rsidP="00E916E0">
      <w:pPr>
        <w:tabs>
          <w:tab w:val="left" w:pos="5580"/>
        </w:tabs>
        <w:ind w:left="142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618" w:type="dxa"/>
        <w:tblInd w:w="142" w:type="dxa"/>
        <w:tblLook w:val="04A0" w:firstRow="1" w:lastRow="0" w:firstColumn="1" w:lastColumn="0" w:noHBand="0" w:noVBand="1"/>
      </w:tblPr>
      <w:tblGrid>
        <w:gridCol w:w="2993"/>
        <w:gridCol w:w="6625"/>
      </w:tblGrid>
      <w:tr w:rsidR="00E916E0" w:rsidRPr="00F003DB" w:rsidTr="00E916E0">
        <w:trPr>
          <w:trHeight w:val="517"/>
        </w:trPr>
        <w:tc>
          <w:tcPr>
            <w:tcW w:w="2993" w:type="dxa"/>
          </w:tcPr>
          <w:p w:rsidR="00E916E0" w:rsidRPr="00F003DB" w:rsidRDefault="00E916E0" w:rsidP="000F1EE7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F003DB">
              <w:rPr>
                <w:rFonts w:ascii="Arial" w:hAnsi="Arial" w:cs="Arial"/>
                <w:sz w:val="20"/>
                <w:szCs w:val="20"/>
              </w:rPr>
              <w:t>1/ osob s podílem v této právnické osobě</w:t>
            </w:r>
          </w:p>
        </w:tc>
        <w:tc>
          <w:tcPr>
            <w:tcW w:w="6625" w:type="dxa"/>
          </w:tcPr>
          <w:p w:rsidR="00E916E0" w:rsidRPr="00F003DB" w:rsidRDefault="00E916E0" w:rsidP="000F1EE7">
            <w:pPr>
              <w:tabs>
                <w:tab w:val="left" w:pos="558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6E0" w:rsidRPr="00F003DB" w:rsidTr="00E916E0">
        <w:trPr>
          <w:trHeight w:val="517"/>
        </w:trPr>
        <w:tc>
          <w:tcPr>
            <w:tcW w:w="2993" w:type="dxa"/>
          </w:tcPr>
          <w:p w:rsidR="00E916E0" w:rsidRPr="00F003DB" w:rsidRDefault="00E916E0" w:rsidP="000F1EE7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F003DB">
              <w:rPr>
                <w:rFonts w:ascii="Arial" w:hAnsi="Arial" w:cs="Arial"/>
                <w:sz w:val="20"/>
                <w:szCs w:val="20"/>
              </w:rPr>
              <w:t>2/ osob, v nichž má přímý podíl, a výši podílu</w:t>
            </w:r>
          </w:p>
        </w:tc>
        <w:tc>
          <w:tcPr>
            <w:tcW w:w="6625" w:type="dxa"/>
          </w:tcPr>
          <w:p w:rsidR="00E916E0" w:rsidRPr="00F003DB" w:rsidRDefault="00E916E0" w:rsidP="000F1EE7">
            <w:pPr>
              <w:tabs>
                <w:tab w:val="left" w:pos="558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16E0" w:rsidRPr="00B60CC3" w:rsidRDefault="00E916E0" w:rsidP="000F07D4">
      <w:pPr>
        <w:ind w:left="142"/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6C665E" w:rsidP="000F07D4">
      <w:pPr>
        <w:jc w:val="both"/>
        <w:rPr>
          <w:rFonts w:ascii="Arial" w:hAnsi="Arial" w:cs="Arial"/>
          <w:sz w:val="22"/>
        </w:rPr>
      </w:pPr>
      <w:r w:rsidRPr="00B60CC3">
        <w:rPr>
          <w:rFonts w:ascii="Arial" w:hAnsi="Arial" w:cs="Arial"/>
          <w:b/>
          <w:bCs/>
          <w:sz w:val="22"/>
        </w:rPr>
        <w:t xml:space="preserve">Prohlášení o bezdlužnosti </w:t>
      </w:r>
      <w:r w:rsidRPr="00B60CC3">
        <w:rPr>
          <w:rFonts w:ascii="Arial" w:hAnsi="Arial" w:cs="Arial"/>
          <w:sz w:val="22"/>
          <w:szCs w:val="22"/>
        </w:rPr>
        <w:t>organizace</w:t>
      </w:r>
      <w:r w:rsidRPr="00B60CC3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B60CC3">
        <w:rPr>
          <w:rFonts w:ascii="Arial" w:hAnsi="Arial" w:cs="Arial"/>
          <w:b/>
          <w:sz w:val="22"/>
          <w:szCs w:val="22"/>
        </w:rPr>
        <w:t xml:space="preserve"> </w:t>
      </w:r>
      <w:r w:rsidRPr="00B60CC3">
        <w:rPr>
          <w:rFonts w:ascii="Arial" w:hAnsi="Arial" w:cs="Arial"/>
          <w:sz w:val="22"/>
        </w:rPr>
        <w:t>vůči orgánům státní správy, zdravotní pojišťovně, orgánům sociálního zabezpečení, vůči obcím a územním samosprávným celkům</w:t>
      </w:r>
    </w:p>
    <w:p w:rsidR="006C665E" w:rsidRPr="00B60CC3" w:rsidRDefault="006C665E" w:rsidP="000F07D4">
      <w:pPr>
        <w:jc w:val="both"/>
        <w:rPr>
          <w:rFonts w:ascii="Arial" w:hAnsi="Arial" w:cs="Arial"/>
          <w:sz w:val="22"/>
        </w:rPr>
      </w:pPr>
    </w:p>
    <w:tbl>
      <w:tblPr>
        <w:tblW w:w="98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6799"/>
      </w:tblGrid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Osoba vydávající potvrzení: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7F35AC">
        <w:trPr>
          <w:trHeight w:val="284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Název organizace: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7F35AC">
        <w:trPr>
          <w:trHeight w:val="284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Adresa: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7F35AC">
        <w:trPr>
          <w:trHeight w:val="284"/>
        </w:trPr>
        <w:tc>
          <w:tcPr>
            <w:tcW w:w="3017" w:type="dxa"/>
          </w:tcPr>
          <w:p w:rsidR="006C665E" w:rsidRPr="00B60CC3" w:rsidRDefault="006C665E" w:rsidP="00091F61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B60CC3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7F35AC">
        <w:trPr>
          <w:trHeight w:val="284"/>
        </w:trPr>
        <w:tc>
          <w:tcPr>
            <w:tcW w:w="3017" w:type="dxa"/>
          </w:tcPr>
          <w:p w:rsidR="006C665E" w:rsidRPr="00B60CC3" w:rsidRDefault="006C665E" w:rsidP="00091F61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B60CC3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7F35AC">
        <w:trPr>
          <w:trHeight w:val="284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IČO/DIČ: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</w:tbl>
    <w:p w:rsidR="006C665E" w:rsidRPr="00B60CC3" w:rsidRDefault="006C665E" w:rsidP="000F07D4">
      <w:pPr>
        <w:ind w:left="142"/>
        <w:rPr>
          <w:rFonts w:ascii="Arial" w:hAnsi="Arial" w:cs="Arial"/>
        </w:rPr>
      </w:pPr>
    </w:p>
    <w:p w:rsidR="006C665E" w:rsidRPr="00B60CC3" w:rsidRDefault="006C665E" w:rsidP="000F07D4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60CC3">
        <w:rPr>
          <w:rFonts w:ascii="Arial" w:hAnsi="Arial" w:cs="Arial"/>
          <w:b/>
          <w:sz w:val="22"/>
          <w:szCs w:val="22"/>
        </w:rPr>
        <w:t>Statutární orgán prohlašuje a potvrzuje, že ke dni podání organizace:</w:t>
      </w:r>
    </w:p>
    <w:p w:rsidR="006C665E" w:rsidRPr="00B60CC3" w:rsidRDefault="006C665E" w:rsidP="000F07D4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>nemá splatné závazky ve vztahu ke státnímu rozpočtu, ke státnímu fondu nebo rozpočtu územního samosprávného celku,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vůči jejímu majetku neprobíhá nebo v posledních 3 letech neproběhlo insolvenční řízení, </w:t>
      </w:r>
      <w:r w:rsidRPr="00B60CC3">
        <w:rPr>
          <w:rFonts w:ascii="Arial" w:hAnsi="Arial" w:cs="Arial"/>
          <w:sz w:val="22"/>
          <w:szCs w:val="22"/>
        </w:rPr>
        <w:br/>
        <w:t xml:space="preserve">v němž bylo vydáno rozhodnutí o úpadku,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>není v likvidaci,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v evidenci daní zachyceny daňové nedoplatky,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nedoplatek na pojistném a na penále na veřejné zdravotní pojištění,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nedoplatek na pojistném a na penále na sociální zabezpečení a příspěvku na státní politiku zaměstnanosti. </w:t>
      </w:r>
    </w:p>
    <w:p w:rsidR="00396DC6" w:rsidRDefault="00396DC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br w:type="page"/>
      </w:r>
    </w:p>
    <w:p w:rsidR="006C665E" w:rsidRPr="00B60CC3" w:rsidRDefault="006C665E" w:rsidP="000F07D4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 w:val="0"/>
          <w:sz w:val="22"/>
        </w:rPr>
      </w:pPr>
    </w:p>
    <w:p w:rsidR="006C665E" w:rsidRPr="00A61BCC" w:rsidRDefault="006C665E" w:rsidP="000F07D4">
      <w:pPr>
        <w:pStyle w:val="Zkladntext"/>
        <w:tabs>
          <w:tab w:val="left" w:pos="0"/>
        </w:tabs>
        <w:jc w:val="both"/>
        <w:rPr>
          <w:rFonts w:ascii="Arial" w:hAnsi="Arial" w:cs="Arial"/>
          <w:sz w:val="22"/>
        </w:rPr>
      </w:pPr>
      <w:r w:rsidRPr="00B020CD">
        <w:rPr>
          <w:rFonts w:ascii="Arial" w:hAnsi="Arial" w:cs="Arial"/>
          <w:bCs w:val="0"/>
          <w:sz w:val="22"/>
        </w:rPr>
        <w:t>Dále prohlašuje, že byl</w:t>
      </w:r>
      <w:r w:rsidR="00CB4B9C">
        <w:rPr>
          <w:rFonts w:ascii="Arial" w:hAnsi="Arial" w:cs="Arial"/>
          <w:bCs w:val="0"/>
          <w:sz w:val="22"/>
        </w:rPr>
        <w:t>/a</w:t>
      </w:r>
      <w:r w:rsidRPr="00B020CD">
        <w:rPr>
          <w:rFonts w:ascii="Arial" w:hAnsi="Arial" w:cs="Arial"/>
          <w:bCs w:val="0"/>
          <w:sz w:val="22"/>
        </w:rPr>
        <w:t xml:space="preserve"> seznámen</w:t>
      </w:r>
      <w:r w:rsidR="00CB4B9C">
        <w:rPr>
          <w:rFonts w:ascii="Arial" w:hAnsi="Arial" w:cs="Arial"/>
          <w:bCs w:val="0"/>
          <w:sz w:val="22"/>
        </w:rPr>
        <w:t>/a</w:t>
      </w:r>
      <w:r w:rsidRPr="00B020CD">
        <w:rPr>
          <w:rFonts w:ascii="Arial" w:hAnsi="Arial" w:cs="Arial"/>
          <w:bCs w:val="0"/>
          <w:sz w:val="22"/>
        </w:rPr>
        <w:t xml:space="preserve"> s pravidly </w:t>
      </w:r>
      <w:r w:rsidR="00A61BCC">
        <w:rPr>
          <w:rFonts w:ascii="Arial" w:hAnsi="Arial" w:cs="Arial"/>
          <w:bCs w:val="0"/>
          <w:sz w:val="22"/>
        </w:rPr>
        <w:t>„</w:t>
      </w:r>
      <w:r w:rsidR="00A61BCC" w:rsidRPr="00A61BCC">
        <w:rPr>
          <w:rFonts w:ascii="Arial" w:hAnsi="Arial" w:cs="Arial"/>
          <w:sz w:val="22"/>
        </w:rPr>
        <w:t>Grantov</w:t>
      </w:r>
      <w:r w:rsidR="00A61BCC">
        <w:rPr>
          <w:rFonts w:ascii="Arial" w:hAnsi="Arial" w:cs="Arial"/>
          <w:sz w:val="22"/>
        </w:rPr>
        <w:t>ého</w:t>
      </w:r>
      <w:r w:rsidR="00A61BCC" w:rsidRPr="00A61BCC">
        <w:rPr>
          <w:rFonts w:ascii="Arial" w:hAnsi="Arial" w:cs="Arial"/>
          <w:sz w:val="22"/>
        </w:rPr>
        <w:t xml:space="preserve"> program</w:t>
      </w:r>
      <w:r w:rsidR="00A61BCC">
        <w:rPr>
          <w:rFonts w:ascii="Arial" w:hAnsi="Arial" w:cs="Arial"/>
          <w:sz w:val="22"/>
        </w:rPr>
        <w:t>u</w:t>
      </w:r>
      <w:r w:rsidR="00A61BCC" w:rsidRPr="00A61BCC">
        <w:rPr>
          <w:rFonts w:ascii="Arial" w:hAnsi="Arial" w:cs="Arial"/>
          <w:sz w:val="22"/>
        </w:rPr>
        <w:t xml:space="preserve"> hlavního města Prahy pro oblast adiktologických služeb</w:t>
      </w:r>
      <w:r w:rsidR="00A61BCC">
        <w:rPr>
          <w:rFonts w:ascii="Arial" w:hAnsi="Arial" w:cs="Arial"/>
          <w:sz w:val="22"/>
        </w:rPr>
        <w:t xml:space="preserve"> </w:t>
      </w:r>
      <w:r w:rsidR="007A628F">
        <w:rPr>
          <w:rFonts w:ascii="Arial" w:hAnsi="Arial" w:cs="Arial"/>
          <w:sz w:val="22"/>
        </w:rPr>
        <w:t>2017</w:t>
      </w:r>
      <w:r w:rsidR="00A61BCC">
        <w:rPr>
          <w:rFonts w:ascii="Arial" w:hAnsi="Arial" w:cs="Arial"/>
          <w:sz w:val="22"/>
        </w:rPr>
        <w:t xml:space="preserve">“ </w:t>
      </w:r>
      <w:r w:rsidRPr="00B020CD">
        <w:rPr>
          <w:rFonts w:ascii="Arial" w:hAnsi="Arial" w:cs="Arial"/>
          <w:bCs w:val="0"/>
          <w:sz w:val="22"/>
        </w:rPr>
        <w:t xml:space="preserve">uvedenými v Metodice pro předkladatele, souhlasí s nimi a zavazuje se jimi řídit. </w:t>
      </w: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 xml:space="preserve">V Praze dne                                                                         </w:t>
      </w: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 xml:space="preserve">Jméno:                                                                                            </w:t>
      </w: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>Podpis:</w:t>
      </w:r>
    </w:p>
    <w:p w:rsidR="006C665E" w:rsidRPr="00B60CC3" w:rsidRDefault="006C665E" w:rsidP="000F07D4">
      <w:pPr>
        <w:jc w:val="both"/>
        <w:rPr>
          <w:rFonts w:ascii="Arial" w:hAnsi="Arial" w:cs="Arial"/>
          <w:bCs/>
          <w:sz w:val="22"/>
        </w:rPr>
      </w:pPr>
      <w:r w:rsidRPr="00B60CC3">
        <w:rPr>
          <w:rFonts w:ascii="Arial" w:hAnsi="Arial" w:cs="Arial"/>
          <w:bCs/>
          <w:sz w:val="22"/>
        </w:rPr>
        <w:t>Razítko:</w:t>
      </w:r>
    </w:p>
    <w:p w:rsidR="00396DC6" w:rsidRDefault="00396D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6C665E" w:rsidRPr="00B60CC3" w:rsidRDefault="006C665E" w:rsidP="008058B4">
      <w:pPr>
        <w:pBdr>
          <w:bottom w:val="dashSmallGap" w:sz="4" w:space="2" w:color="auto"/>
        </w:pBdr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color w:val="FF0000"/>
        </w:rPr>
      </w:pPr>
    </w:p>
    <w:p w:rsidR="000233CE" w:rsidRDefault="000233CE" w:rsidP="009D1880">
      <w:pPr>
        <w:ind w:left="142"/>
        <w:rPr>
          <w:rFonts w:ascii="Arial" w:hAnsi="Arial" w:cs="Arial"/>
          <w:b/>
          <w:bCs/>
          <w:color w:val="FF0000"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color w:val="FF0000"/>
        </w:rPr>
      </w:pPr>
      <w:r w:rsidRPr="00B60CC3">
        <w:rPr>
          <w:rFonts w:ascii="Arial" w:hAnsi="Arial" w:cs="Arial"/>
          <w:b/>
          <w:bCs/>
          <w:color w:val="FF0000"/>
        </w:rPr>
        <w:t>Tato stránka slouží pouze pro vaši potřebu! Netiskněte!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jc w:val="both"/>
        <w:rPr>
          <w:rFonts w:ascii="Arial" w:hAnsi="Arial" w:cs="Arial"/>
          <w:b/>
          <w:bCs/>
        </w:rPr>
      </w:pPr>
      <w:r w:rsidRPr="00B60CC3">
        <w:rPr>
          <w:rFonts w:ascii="Arial" w:hAnsi="Arial" w:cs="Arial"/>
          <w:b/>
          <w:bCs/>
        </w:rPr>
        <w:t>Kontrola komplexnosti žádosti</w:t>
      </w:r>
    </w:p>
    <w:p w:rsidR="006C665E" w:rsidRPr="00B60CC3" w:rsidRDefault="006C665E" w:rsidP="009D1880">
      <w:pPr>
        <w:ind w:left="142"/>
        <w:jc w:val="both"/>
        <w:rPr>
          <w:rFonts w:ascii="Arial" w:hAnsi="Arial" w:cs="Arial"/>
          <w:bCs/>
        </w:rPr>
      </w:pPr>
    </w:p>
    <w:p w:rsidR="006C665E" w:rsidRPr="00B60CC3" w:rsidRDefault="006C665E" w:rsidP="009D1880">
      <w:pPr>
        <w:ind w:left="142"/>
        <w:jc w:val="both"/>
        <w:rPr>
          <w:rFonts w:ascii="Arial" w:hAnsi="Arial" w:cs="Arial"/>
          <w:bCs/>
        </w:rPr>
      </w:pPr>
      <w:r w:rsidRPr="00B60CC3">
        <w:rPr>
          <w:rFonts w:ascii="Arial" w:hAnsi="Arial" w:cs="Arial"/>
          <w:bCs/>
        </w:rPr>
        <w:t xml:space="preserve">Vše doporučujeme pozorně zkontrolovat, protože </w:t>
      </w:r>
      <w:r w:rsidRPr="00B60CC3">
        <w:rPr>
          <w:rFonts w:ascii="Arial" w:hAnsi="Arial" w:cs="Arial"/>
          <w:bCs/>
          <w:u w:val="single"/>
        </w:rPr>
        <w:t>neúplné nebo špatně vyplněné žádosti a žádosti zaslané po termínu</w:t>
      </w:r>
      <w:r w:rsidRPr="00B60CC3">
        <w:rPr>
          <w:rFonts w:ascii="Arial" w:hAnsi="Arial" w:cs="Arial"/>
          <w:bCs/>
        </w:rPr>
        <w:t xml:space="preserve"> budou z grantového řízení vyřazeny bez posuzování.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pStyle w:val="Zkladntextodsazen"/>
        <w:ind w:left="142"/>
        <w:jc w:val="both"/>
        <w:rPr>
          <w:rFonts w:ascii="Arial" w:hAnsi="Arial" w:cs="Arial"/>
          <w:sz w:val="22"/>
        </w:rPr>
      </w:pPr>
    </w:p>
    <w:p w:rsidR="006C665E" w:rsidRPr="00B60CC3" w:rsidRDefault="006C665E" w:rsidP="009D1880">
      <w:pPr>
        <w:pStyle w:val="Zkladntext"/>
        <w:ind w:left="142"/>
        <w:rPr>
          <w:rFonts w:ascii="Arial" w:hAnsi="Arial" w:cs="Arial"/>
          <w:b w:val="0"/>
          <w:bCs w:val="0"/>
          <w:i/>
          <w:sz w:val="22"/>
        </w:rPr>
      </w:pPr>
      <w:r w:rsidRPr="00B60CC3">
        <w:rPr>
          <w:rFonts w:ascii="Arial" w:hAnsi="Arial" w:cs="Arial"/>
          <w:i/>
          <w:sz w:val="22"/>
        </w:rPr>
        <w:t>Podívejte se ještě jednou, zda</w:t>
      </w:r>
      <w:r w:rsidR="00396DC6">
        <w:rPr>
          <w:rFonts w:ascii="Arial" w:hAnsi="Arial" w:cs="Arial"/>
          <w:i/>
          <w:sz w:val="22"/>
        </w:rPr>
        <w:t xml:space="preserve"> jste</w:t>
      </w:r>
      <w:r w:rsidRPr="00B60CC3">
        <w:rPr>
          <w:rFonts w:ascii="Arial" w:hAnsi="Arial" w:cs="Arial"/>
          <w:i/>
          <w:sz w:val="22"/>
        </w:rPr>
        <w:t xml:space="preserve">: 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sz w:val="22"/>
          <w:szCs w:val="20"/>
        </w:rPr>
      </w:pPr>
    </w:p>
    <w:p w:rsidR="006C665E" w:rsidRPr="00C6179C" w:rsidRDefault="006C665E" w:rsidP="00C6179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 xml:space="preserve">vyplnili všechny požadované údaje ve formulářích žádosti </w:t>
      </w:r>
      <w:r w:rsidR="00C6179C">
        <w:rPr>
          <w:rFonts w:ascii="Arial" w:hAnsi="Arial" w:cs="Arial"/>
          <w:sz w:val="22"/>
          <w:szCs w:val="20"/>
        </w:rPr>
        <w:t>(textová část a </w:t>
      </w:r>
      <w:r w:rsidRPr="00C6179C">
        <w:rPr>
          <w:rFonts w:ascii="Arial" w:hAnsi="Arial" w:cs="Arial"/>
          <w:sz w:val="22"/>
          <w:szCs w:val="20"/>
        </w:rPr>
        <w:t>ekonomická část),</w:t>
      </w:r>
    </w:p>
    <w:p w:rsidR="006C665E" w:rsidRPr="00B60CC3" w:rsidRDefault="00396DC6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neuvedli</w:t>
      </w:r>
      <w:r w:rsidR="006C665E" w:rsidRPr="00B60CC3">
        <w:rPr>
          <w:rFonts w:ascii="Arial" w:hAnsi="Arial" w:cs="Arial"/>
          <w:sz w:val="22"/>
          <w:szCs w:val="20"/>
        </w:rPr>
        <w:t xml:space="preserve"> vzájemně si odporující údaje, 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výstižně popsali Vámi nabízené služby,</w:t>
      </w:r>
    </w:p>
    <w:p w:rsidR="00B020CD" w:rsidRDefault="00396DC6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="006C665E" w:rsidRPr="00B020CD">
        <w:rPr>
          <w:rFonts w:ascii="Arial" w:hAnsi="Arial" w:cs="Arial"/>
          <w:sz w:val="22"/>
          <w:szCs w:val="20"/>
        </w:rPr>
        <w:t>řehledně zpracovali a dobře propočetli rozpočet projektu (</w:t>
      </w:r>
      <w:r w:rsidR="00B60CC3" w:rsidRPr="00B020CD">
        <w:rPr>
          <w:rFonts w:ascii="Arial" w:hAnsi="Arial" w:cs="Arial"/>
          <w:sz w:val="22"/>
          <w:szCs w:val="20"/>
        </w:rPr>
        <w:t>B2</w:t>
      </w:r>
      <w:r w:rsidR="00B020CD">
        <w:rPr>
          <w:rFonts w:ascii="Arial" w:hAnsi="Arial" w:cs="Arial"/>
          <w:sz w:val="22"/>
          <w:szCs w:val="20"/>
        </w:rPr>
        <w:t>)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ind w:right="-144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přiložili požadované dokumenty k projektu (např. ověřující vznik nebo oprávnění k činnosti),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 xml:space="preserve">podepsali prohlášení (str. </w:t>
      </w:r>
      <w:r w:rsidR="00B60CC3">
        <w:rPr>
          <w:rFonts w:ascii="Arial" w:hAnsi="Arial" w:cs="Arial"/>
          <w:sz w:val="22"/>
          <w:szCs w:val="20"/>
        </w:rPr>
        <w:t>2/</w:t>
      </w:r>
      <w:r w:rsidR="00D2797F">
        <w:rPr>
          <w:rFonts w:ascii="Arial" w:hAnsi="Arial" w:cs="Arial"/>
          <w:sz w:val="22"/>
          <w:szCs w:val="20"/>
        </w:rPr>
        <w:t>3</w:t>
      </w:r>
      <w:r w:rsidRPr="00B60CC3">
        <w:rPr>
          <w:rFonts w:ascii="Arial" w:hAnsi="Arial" w:cs="Arial"/>
          <w:sz w:val="22"/>
          <w:szCs w:val="20"/>
        </w:rPr>
        <w:t>),</w:t>
      </w:r>
    </w:p>
    <w:p w:rsidR="006C665E" w:rsidRPr="00B60CC3" w:rsidRDefault="00396DC6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vyhotovili</w:t>
      </w:r>
      <w:r w:rsidR="006C665E" w:rsidRPr="00B60CC3">
        <w:rPr>
          <w:rFonts w:ascii="Arial" w:hAnsi="Arial" w:cs="Arial"/>
          <w:sz w:val="22"/>
          <w:szCs w:val="20"/>
        </w:rPr>
        <w:t xml:space="preserve"> jeden originál v písemném vyhotovení žádosti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 xml:space="preserve">odeslali elektronickou verzi žádosti (žádost, přílohy, průběžnou a závěrečnou zprávu) na adresu: </w:t>
      </w:r>
      <w:hyperlink r:id="rId9" w:history="1">
        <w:r w:rsidRPr="00B60CC3">
          <w:rPr>
            <w:rStyle w:val="Hypertextovodkaz"/>
            <w:rFonts w:ascii="Arial" w:hAnsi="Arial" w:cs="Arial"/>
            <w:sz w:val="22"/>
            <w:szCs w:val="20"/>
          </w:rPr>
          <w:t>nina.janyskova@praha.eu</w:t>
        </w:r>
      </w:hyperlink>
    </w:p>
    <w:p w:rsidR="006C665E" w:rsidRPr="00B60CC3" w:rsidRDefault="006C665E" w:rsidP="00417546">
      <w:pPr>
        <w:ind w:left="-720"/>
        <w:rPr>
          <w:rFonts w:ascii="Arial" w:hAnsi="Arial" w:cs="Arial"/>
          <w:b/>
          <w:bCs/>
          <w:sz w:val="22"/>
          <w:u w:val="single"/>
        </w:rPr>
      </w:pPr>
    </w:p>
    <w:p w:rsidR="006C665E" w:rsidRPr="00B60CC3" w:rsidRDefault="006C665E" w:rsidP="00417546">
      <w:pPr>
        <w:rPr>
          <w:rFonts w:ascii="Arial" w:hAnsi="Arial" w:cs="Arial"/>
          <w:b/>
          <w:bCs/>
          <w:sz w:val="22"/>
          <w:u w:val="single"/>
        </w:rPr>
      </w:pPr>
    </w:p>
    <w:sectPr w:rsidR="006C665E" w:rsidRPr="00B60CC3" w:rsidSect="000C3CB5">
      <w:footerReference w:type="default" r:id="rId10"/>
      <w:pgSz w:w="11906" w:h="16838"/>
      <w:pgMar w:top="107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94" w:rsidRDefault="00453C94">
      <w:r>
        <w:separator/>
      </w:r>
    </w:p>
  </w:endnote>
  <w:endnote w:type="continuationSeparator" w:id="0">
    <w:p w:rsidR="00453C94" w:rsidRDefault="0045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5E" w:rsidRPr="00B60CC3" w:rsidRDefault="006C665E">
    <w:pPr>
      <w:pStyle w:val="Zpat"/>
      <w:jc w:val="right"/>
    </w:pPr>
    <w:r w:rsidRPr="00B60CC3">
      <w:rPr>
        <w:bCs/>
      </w:rPr>
      <w:fldChar w:fldCharType="begin"/>
    </w:r>
    <w:r w:rsidRPr="00B60CC3">
      <w:rPr>
        <w:bCs/>
      </w:rPr>
      <w:instrText>PAGE</w:instrText>
    </w:r>
    <w:r w:rsidRPr="00B60CC3">
      <w:rPr>
        <w:bCs/>
      </w:rPr>
      <w:fldChar w:fldCharType="separate"/>
    </w:r>
    <w:r w:rsidR="00CB69A0">
      <w:rPr>
        <w:bCs/>
        <w:noProof/>
      </w:rPr>
      <w:t>4</w:t>
    </w:r>
    <w:r w:rsidRPr="00B60CC3">
      <w:rPr>
        <w:bCs/>
      </w:rPr>
      <w:fldChar w:fldCharType="end"/>
    </w:r>
    <w:r w:rsidR="0007141C">
      <w:t>/</w:t>
    </w:r>
    <w:r w:rsidRPr="00B60CC3">
      <w:rPr>
        <w:bCs/>
      </w:rPr>
      <w:fldChar w:fldCharType="begin"/>
    </w:r>
    <w:r w:rsidRPr="00B60CC3">
      <w:rPr>
        <w:bCs/>
      </w:rPr>
      <w:instrText>NUMPAGES</w:instrText>
    </w:r>
    <w:r w:rsidRPr="00B60CC3">
      <w:rPr>
        <w:bCs/>
      </w:rPr>
      <w:fldChar w:fldCharType="separate"/>
    </w:r>
    <w:r w:rsidR="00CB69A0">
      <w:rPr>
        <w:bCs/>
        <w:noProof/>
      </w:rPr>
      <w:t>4</w:t>
    </w:r>
    <w:r w:rsidRPr="00B60CC3">
      <w:rPr>
        <w:bCs/>
      </w:rPr>
      <w:fldChar w:fldCharType="end"/>
    </w:r>
  </w:p>
  <w:p w:rsidR="00B60CC3" w:rsidRPr="00B60CC3" w:rsidRDefault="00B60CC3" w:rsidP="00B60CC3">
    <w:pPr>
      <w:tabs>
        <w:tab w:val="center" w:pos="4536"/>
        <w:tab w:val="right" w:pos="9072"/>
      </w:tabs>
      <w:autoSpaceDE w:val="0"/>
      <w:autoSpaceDN w:val="0"/>
      <w:ind w:right="360"/>
      <w:jc w:val="center"/>
      <w:rPr>
        <w:rFonts w:ascii="Arial" w:hAnsi="Arial" w:cs="Arial"/>
        <w:sz w:val="22"/>
        <w:szCs w:val="22"/>
      </w:rPr>
    </w:pPr>
    <w:r w:rsidRPr="00B60CC3">
      <w:rPr>
        <w:rFonts w:ascii="Arial" w:hAnsi="Arial" w:cs="Arial"/>
        <w:sz w:val="22"/>
        <w:szCs w:val="22"/>
      </w:rPr>
      <w:t xml:space="preserve">Žádost o dotaci HMP na r. </w:t>
    </w:r>
    <w:r w:rsidR="007A628F">
      <w:rPr>
        <w:rFonts w:ascii="Arial" w:hAnsi="Arial" w:cs="Arial"/>
        <w:sz w:val="22"/>
        <w:szCs w:val="22"/>
      </w:rPr>
      <w:t>2017</w:t>
    </w:r>
    <w:r w:rsidRPr="00B60CC3">
      <w:rPr>
        <w:rFonts w:ascii="Arial" w:hAnsi="Arial" w:cs="Arial"/>
        <w:sz w:val="22"/>
        <w:szCs w:val="22"/>
      </w:rPr>
      <w:t xml:space="preserve"> – část </w:t>
    </w:r>
    <w:r>
      <w:rPr>
        <w:rFonts w:ascii="Arial" w:hAnsi="Arial" w:cs="Arial"/>
        <w:sz w:val="22"/>
        <w:szCs w:val="22"/>
      </w:rPr>
      <w:t>B</w:t>
    </w:r>
    <w:r w:rsidRPr="00B60CC3">
      <w:rPr>
        <w:rFonts w:ascii="Arial" w:hAnsi="Arial" w:cs="Arial"/>
        <w:sz w:val="22"/>
        <w:szCs w:val="22"/>
      </w:rPr>
      <w:t>1</w:t>
    </w:r>
  </w:p>
  <w:p w:rsidR="006C665E" w:rsidRDefault="006C66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94" w:rsidRDefault="00453C94">
      <w:r>
        <w:separator/>
      </w:r>
    </w:p>
  </w:footnote>
  <w:footnote w:type="continuationSeparator" w:id="0">
    <w:p w:rsidR="00453C94" w:rsidRDefault="00453C94">
      <w:r>
        <w:continuationSeparator/>
      </w:r>
    </w:p>
  </w:footnote>
  <w:footnote w:id="1">
    <w:p w:rsidR="00396DC6" w:rsidRDefault="00396DC6" w:rsidP="00396DC6">
      <w:pPr>
        <w:pStyle w:val="Textpoznpodarou"/>
      </w:pPr>
      <w:r>
        <w:rPr>
          <w:rStyle w:val="Znakapoznpodarou"/>
        </w:rPr>
        <w:footnoteRef/>
      </w:r>
      <w:r>
        <w:t xml:space="preserve"> Dále jen „GP AS“</w:t>
      </w:r>
    </w:p>
  </w:footnote>
  <w:footnote w:id="2">
    <w:p w:rsidR="009F61B9" w:rsidRPr="002E09F5" w:rsidRDefault="009F61B9" w:rsidP="009F61B9">
      <w:pPr>
        <w:pStyle w:val="Textpoznpodarou"/>
        <w:rPr>
          <w:rFonts w:ascii="Arial" w:hAnsi="Arial" w:cs="Arial"/>
          <w:sz w:val="18"/>
          <w:szCs w:val="18"/>
        </w:rPr>
      </w:pPr>
      <w:r w:rsidRPr="002E09F5">
        <w:rPr>
          <w:rStyle w:val="Znakapoznpodarou"/>
          <w:rFonts w:ascii="Arial" w:hAnsi="Arial" w:cs="Arial"/>
          <w:sz w:val="18"/>
          <w:szCs w:val="18"/>
        </w:rPr>
        <w:footnoteRef/>
      </w:r>
      <w:r w:rsidRPr="002E09F5">
        <w:rPr>
          <w:rFonts w:ascii="Arial" w:hAnsi="Arial" w:cs="Arial"/>
          <w:sz w:val="18"/>
          <w:szCs w:val="18"/>
        </w:rPr>
        <w:t xml:space="preserve"> Údaje vyplňujte přesně! Jsou podkladem pro vypracování smluv. </w:t>
      </w:r>
    </w:p>
  </w:footnote>
  <w:footnote w:id="3">
    <w:p w:rsidR="00542E1C" w:rsidRPr="002E09F5" w:rsidRDefault="00542E1C">
      <w:pPr>
        <w:pStyle w:val="Textpoznpodarou"/>
        <w:rPr>
          <w:rFonts w:ascii="Arial" w:hAnsi="Arial" w:cs="Arial"/>
          <w:sz w:val="18"/>
          <w:szCs w:val="18"/>
        </w:rPr>
      </w:pPr>
      <w:r w:rsidRPr="002E09F5">
        <w:rPr>
          <w:rStyle w:val="Znakapoznpodarou"/>
          <w:rFonts w:ascii="Arial" w:hAnsi="Arial" w:cs="Arial"/>
          <w:sz w:val="18"/>
          <w:szCs w:val="18"/>
        </w:rPr>
        <w:footnoteRef/>
      </w:r>
      <w:r w:rsidRPr="002E09F5">
        <w:rPr>
          <w:rFonts w:ascii="Arial" w:hAnsi="Arial" w:cs="Arial"/>
          <w:sz w:val="18"/>
          <w:szCs w:val="18"/>
        </w:rPr>
        <w:t xml:space="preserve"> Použijte zkratky – viz Metodika</w:t>
      </w:r>
    </w:p>
  </w:footnote>
  <w:footnote w:id="4">
    <w:p w:rsidR="009F61B9" w:rsidRPr="002E09F5" w:rsidRDefault="009F61B9" w:rsidP="009F61B9">
      <w:pPr>
        <w:pStyle w:val="Textpoznpodarou"/>
        <w:rPr>
          <w:rFonts w:ascii="Arial" w:hAnsi="Arial" w:cs="Arial"/>
          <w:color w:val="FF0000"/>
          <w:sz w:val="18"/>
          <w:szCs w:val="18"/>
        </w:rPr>
      </w:pPr>
      <w:r w:rsidRPr="002E09F5">
        <w:rPr>
          <w:rStyle w:val="Znakapoznpodarou"/>
          <w:rFonts w:ascii="Arial" w:hAnsi="Arial" w:cs="Arial"/>
          <w:sz w:val="18"/>
          <w:szCs w:val="18"/>
        </w:rPr>
        <w:footnoteRef/>
      </w:r>
      <w:r w:rsidRPr="002E09F5">
        <w:rPr>
          <w:rFonts w:ascii="Arial" w:hAnsi="Arial" w:cs="Arial"/>
          <w:sz w:val="18"/>
          <w:szCs w:val="18"/>
        </w:rPr>
        <w:t xml:space="preserve"> U stávajících čtyřletých doplňte číslo projektu z roku podpisu smlouvy (např.: 018/09) – </w:t>
      </w:r>
      <w:r w:rsidRPr="002E09F5">
        <w:rPr>
          <w:rFonts w:ascii="Arial" w:hAnsi="Arial" w:cs="Arial"/>
          <w:color w:val="FF0000"/>
          <w:sz w:val="18"/>
          <w:szCs w:val="18"/>
        </w:rPr>
        <w:t>Nezaměňujte s</w:t>
      </w:r>
      <w:r w:rsidR="002E09F5" w:rsidRPr="002E09F5">
        <w:rPr>
          <w:rFonts w:ascii="Arial" w:hAnsi="Arial" w:cs="Arial"/>
          <w:color w:val="FF0000"/>
          <w:sz w:val="18"/>
          <w:szCs w:val="18"/>
        </w:rPr>
        <w:t xml:space="preserve"> jiným </w:t>
      </w:r>
      <w:r w:rsidRPr="002E09F5">
        <w:rPr>
          <w:rFonts w:ascii="Arial" w:hAnsi="Arial" w:cs="Arial"/>
          <w:color w:val="FF0000"/>
          <w:sz w:val="18"/>
          <w:szCs w:val="18"/>
        </w:rPr>
        <w:t xml:space="preserve">číslem </w:t>
      </w:r>
      <w:r w:rsidR="002E09F5" w:rsidRPr="002E09F5">
        <w:rPr>
          <w:rFonts w:ascii="Arial" w:hAnsi="Arial" w:cs="Arial"/>
          <w:color w:val="FF0000"/>
          <w:sz w:val="18"/>
          <w:szCs w:val="18"/>
        </w:rPr>
        <w:t xml:space="preserve">projektu </w:t>
      </w:r>
      <w:r w:rsidRPr="002E09F5">
        <w:rPr>
          <w:rFonts w:ascii="Arial" w:hAnsi="Arial" w:cs="Arial"/>
          <w:color w:val="FF0000"/>
          <w:sz w:val="18"/>
          <w:szCs w:val="18"/>
        </w:rPr>
        <w:t>např. RV KPP!</w:t>
      </w:r>
    </w:p>
  </w:footnote>
  <w:footnote w:id="5">
    <w:p w:rsidR="009F61B9" w:rsidRPr="002E09F5" w:rsidRDefault="009F61B9" w:rsidP="009F61B9">
      <w:pPr>
        <w:pStyle w:val="Zhlav"/>
        <w:rPr>
          <w:rFonts w:ascii="Arial" w:hAnsi="Arial" w:cs="Arial"/>
          <w:sz w:val="18"/>
          <w:szCs w:val="18"/>
        </w:rPr>
      </w:pPr>
      <w:r w:rsidRPr="002E09F5">
        <w:rPr>
          <w:rStyle w:val="Hypertextovodkaz"/>
          <w:rFonts w:ascii="Arial" w:hAnsi="Arial" w:cs="Arial"/>
          <w:color w:val="auto"/>
          <w:sz w:val="18"/>
          <w:szCs w:val="18"/>
          <w:u w:val="none"/>
          <w:vertAlign w:val="superscript"/>
        </w:rPr>
        <w:footnoteRef/>
      </w:r>
      <w:r w:rsidRPr="002E09F5">
        <w:rPr>
          <w:rFonts w:ascii="Arial" w:hAnsi="Arial" w:cs="Arial"/>
          <w:sz w:val="18"/>
          <w:szCs w:val="18"/>
        </w:rPr>
        <w:t xml:space="preserve"> Číslo smlouvy na výše uvedený projekt, která byla uzavřena mezi HMP a organizací</w:t>
      </w:r>
    </w:p>
  </w:footnote>
  <w:footnote w:id="6">
    <w:p w:rsidR="006C665E" w:rsidRPr="00B60CC3" w:rsidRDefault="006C665E" w:rsidP="000F07D4">
      <w:pPr>
        <w:pStyle w:val="Textpoznpodarou"/>
        <w:rPr>
          <w:rFonts w:ascii="Arial" w:hAnsi="Arial" w:cs="Arial"/>
        </w:rPr>
      </w:pPr>
      <w:r w:rsidRPr="00B60CC3">
        <w:rPr>
          <w:rStyle w:val="Znakapoznpodarou"/>
          <w:rFonts w:ascii="Arial" w:hAnsi="Arial" w:cs="Arial"/>
          <w:sz w:val="16"/>
          <w:szCs w:val="16"/>
        </w:rPr>
        <w:footnoteRef/>
      </w:r>
      <w:r w:rsidRPr="00B60CC3">
        <w:rPr>
          <w:rFonts w:ascii="Arial" w:hAnsi="Arial" w:cs="Arial"/>
          <w:sz w:val="16"/>
          <w:szCs w:val="16"/>
        </w:rPr>
        <w:t xml:space="preserve"> Pokud organizace podává více projektů, přiložte pouze k jedné žádosti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0CB"/>
    <w:multiLevelType w:val="hybridMultilevel"/>
    <w:tmpl w:val="293C32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72E6"/>
    <w:multiLevelType w:val="hybridMultilevel"/>
    <w:tmpl w:val="61403F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E2924"/>
    <w:multiLevelType w:val="hybridMultilevel"/>
    <w:tmpl w:val="273EE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E656C"/>
    <w:multiLevelType w:val="hybridMultilevel"/>
    <w:tmpl w:val="590200E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61A0941"/>
    <w:multiLevelType w:val="hybridMultilevel"/>
    <w:tmpl w:val="DFF0B13C"/>
    <w:lvl w:ilvl="0" w:tplc="6052AD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A3"/>
    <w:rsid w:val="00005BA3"/>
    <w:rsid w:val="00017BB9"/>
    <w:rsid w:val="000233CE"/>
    <w:rsid w:val="000278D3"/>
    <w:rsid w:val="0007141C"/>
    <w:rsid w:val="00072867"/>
    <w:rsid w:val="00091F61"/>
    <w:rsid w:val="00095E79"/>
    <w:rsid w:val="000C2F8D"/>
    <w:rsid w:val="000C3CB5"/>
    <w:rsid w:val="000F07D4"/>
    <w:rsid w:val="00141FAA"/>
    <w:rsid w:val="001456C3"/>
    <w:rsid w:val="001612DE"/>
    <w:rsid w:val="00164085"/>
    <w:rsid w:val="0016715D"/>
    <w:rsid w:val="001F1F02"/>
    <w:rsid w:val="002016FB"/>
    <w:rsid w:val="002066E4"/>
    <w:rsid w:val="002213AC"/>
    <w:rsid w:val="0027358B"/>
    <w:rsid w:val="0027647F"/>
    <w:rsid w:val="002E09F5"/>
    <w:rsid w:val="00302C9A"/>
    <w:rsid w:val="00335242"/>
    <w:rsid w:val="00342A07"/>
    <w:rsid w:val="00352597"/>
    <w:rsid w:val="00396C02"/>
    <w:rsid w:val="00396DC6"/>
    <w:rsid w:val="003A51FE"/>
    <w:rsid w:val="003E1F11"/>
    <w:rsid w:val="003F4B5E"/>
    <w:rsid w:val="003F6602"/>
    <w:rsid w:val="00417546"/>
    <w:rsid w:val="0041794D"/>
    <w:rsid w:val="00420E24"/>
    <w:rsid w:val="004325B8"/>
    <w:rsid w:val="0043538B"/>
    <w:rsid w:val="00453C94"/>
    <w:rsid w:val="004552FE"/>
    <w:rsid w:val="00457EC4"/>
    <w:rsid w:val="00484982"/>
    <w:rsid w:val="00492495"/>
    <w:rsid w:val="004B0341"/>
    <w:rsid w:val="004C35CF"/>
    <w:rsid w:val="004D5A7F"/>
    <w:rsid w:val="004E185D"/>
    <w:rsid w:val="004F107C"/>
    <w:rsid w:val="0051001F"/>
    <w:rsid w:val="0052064D"/>
    <w:rsid w:val="00542E1C"/>
    <w:rsid w:val="005633F3"/>
    <w:rsid w:val="005815AF"/>
    <w:rsid w:val="005B3D3A"/>
    <w:rsid w:val="005C7709"/>
    <w:rsid w:val="005D001F"/>
    <w:rsid w:val="005D466C"/>
    <w:rsid w:val="005E5B79"/>
    <w:rsid w:val="0064298D"/>
    <w:rsid w:val="00664D6B"/>
    <w:rsid w:val="006A5DA0"/>
    <w:rsid w:val="006C55CE"/>
    <w:rsid w:val="006C665E"/>
    <w:rsid w:val="006D2E03"/>
    <w:rsid w:val="00742628"/>
    <w:rsid w:val="00764112"/>
    <w:rsid w:val="007A3566"/>
    <w:rsid w:val="007A3FF6"/>
    <w:rsid w:val="007A628F"/>
    <w:rsid w:val="007F0EDA"/>
    <w:rsid w:val="007F35AC"/>
    <w:rsid w:val="007F6AB7"/>
    <w:rsid w:val="008031D3"/>
    <w:rsid w:val="008058B4"/>
    <w:rsid w:val="008668F2"/>
    <w:rsid w:val="00882685"/>
    <w:rsid w:val="00892901"/>
    <w:rsid w:val="0089477E"/>
    <w:rsid w:val="008A049E"/>
    <w:rsid w:val="00933D86"/>
    <w:rsid w:val="0094435B"/>
    <w:rsid w:val="00955754"/>
    <w:rsid w:val="00960266"/>
    <w:rsid w:val="00960E8E"/>
    <w:rsid w:val="00971248"/>
    <w:rsid w:val="009B3FFD"/>
    <w:rsid w:val="009C5BF2"/>
    <w:rsid w:val="009D1880"/>
    <w:rsid w:val="009F61B9"/>
    <w:rsid w:val="00A04619"/>
    <w:rsid w:val="00A062DD"/>
    <w:rsid w:val="00A17954"/>
    <w:rsid w:val="00A448CF"/>
    <w:rsid w:val="00A61BCC"/>
    <w:rsid w:val="00A775D8"/>
    <w:rsid w:val="00A9579A"/>
    <w:rsid w:val="00AC2B67"/>
    <w:rsid w:val="00AF2DF4"/>
    <w:rsid w:val="00B020CD"/>
    <w:rsid w:val="00B02145"/>
    <w:rsid w:val="00B109D9"/>
    <w:rsid w:val="00B26F8E"/>
    <w:rsid w:val="00B3533D"/>
    <w:rsid w:val="00B378CE"/>
    <w:rsid w:val="00B526AC"/>
    <w:rsid w:val="00B60CC3"/>
    <w:rsid w:val="00BC66F3"/>
    <w:rsid w:val="00BC6AEC"/>
    <w:rsid w:val="00BE446C"/>
    <w:rsid w:val="00BF548A"/>
    <w:rsid w:val="00C04744"/>
    <w:rsid w:val="00C13B37"/>
    <w:rsid w:val="00C151AC"/>
    <w:rsid w:val="00C24CAB"/>
    <w:rsid w:val="00C26472"/>
    <w:rsid w:val="00C450E6"/>
    <w:rsid w:val="00C467DA"/>
    <w:rsid w:val="00C6179C"/>
    <w:rsid w:val="00C66671"/>
    <w:rsid w:val="00C77EB8"/>
    <w:rsid w:val="00C814DD"/>
    <w:rsid w:val="00CA79E9"/>
    <w:rsid w:val="00CB4B9C"/>
    <w:rsid w:val="00CB69A0"/>
    <w:rsid w:val="00CD439F"/>
    <w:rsid w:val="00D052D8"/>
    <w:rsid w:val="00D236CF"/>
    <w:rsid w:val="00D2797F"/>
    <w:rsid w:val="00D33E24"/>
    <w:rsid w:val="00D44213"/>
    <w:rsid w:val="00D54741"/>
    <w:rsid w:val="00E475A3"/>
    <w:rsid w:val="00E73254"/>
    <w:rsid w:val="00E916E0"/>
    <w:rsid w:val="00EB2EAD"/>
    <w:rsid w:val="00EC2BB9"/>
    <w:rsid w:val="00EF0F14"/>
    <w:rsid w:val="00F30E79"/>
    <w:rsid w:val="00F44AE4"/>
    <w:rsid w:val="00F55ED7"/>
    <w:rsid w:val="00FA1475"/>
    <w:rsid w:val="00FC190B"/>
    <w:rsid w:val="00FC312D"/>
    <w:rsid w:val="00FD1EB0"/>
    <w:rsid w:val="00FF44A9"/>
    <w:rsid w:val="00FF52FC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C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02C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4435B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02C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02C9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302C9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75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B2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D18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D1880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D1880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D1880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D1880"/>
    <w:rPr>
      <w:rFonts w:ascii="Arial" w:hAnsi="Arial" w:cs="Arial"/>
    </w:rPr>
  </w:style>
  <w:style w:type="paragraph" w:customStyle="1" w:styleId="xl26">
    <w:name w:val="xl26"/>
    <w:basedOn w:val="Normln"/>
    <w:uiPriority w:val="99"/>
    <w:rsid w:val="009D18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99"/>
    <w:qFormat/>
    <w:rsid w:val="0094435B"/>
    <w:pPr>
      <w:ind w:left="720"/>
      <w:contextualSpacing/>
    </w:pPr>
  </w:style>
  <w:style w:type="table" w:styleId="Mkatabulky">
    <w:name w:val="Table Grid"/>
    <w:basedOn w:val="Normlntabulka"/>
    <w:uiPriority w:val="99"/>
    <w:rsid w:val="000F07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C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02C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4435B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02C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02C9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302C9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75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B2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D18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D1880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D1880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D1880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D1880"/>
    <w:rPr>
      <w:rFonts w:ascii="Arial" w:hAnsi="Arial" w:cs="Arial"/>
    </w:rPr>
  </w:style>
  <w:style w:type="paragraph" w:customStyle="1" w:styleId="xl26">
    <w:name w:val="xl26"/>
    <w:basedOn w:val="Normln"/>
    <w:uiPriority w:val="99"/>
    <w:rsid w:val="009D18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99"/>
    <w:qFormat/>
    <w:rsid w:val="0094435B"/>
    <w:pPr>
      <w:ind w:left="720"/>
      <w:contextualSpacing/>
    </w:pPr>
  </w:style>
  <w:style w:type="table" w:styleId="Mkatabulky">
    <w:name w:val="Table Grid"/>
    <w:basedOn w:val="Normlntabulka"/>
    <w:uiPriority w:val="99"/>
    <w:rsid w:val="000F07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na.janys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dofinancování projektů specifické protidrogové prevence  pro rok 2004</vt:lpstr>
    </vt:vector>
  </TitlesOfParts>
  <Company>MHMP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dofinancování projektů specifické protidrogové prevence  pro rok 2004</dc:title>
  <dc:creator>Nina.Janyskova@praha.eu</dc:creator>
  <cp:lastModifiedBy>Janyšková Nina (MHMP, ZSP)</cp:lastModifiedBy>
  <cp:revision>4</cp:revision>
  <cp:lastPrinted>2016-08-17T08:54:00Z</cp:lastPrinted>
  <dcterms:created xsi:type="dcterms:W3CDTF">2016-05-27T08:26:00Z</dcterms:created>
  <dcterms:modified xsi:type="dcterms:W3CDTF">2016-08-17T08:55:00Z</dcterms:modified>
</cp:coreProperties>
</file>