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BB" w:rsidRDefault="000F02BB" w:rsidP="000F02BB">
      <w:pPr>
        <w:jc w:val="center"/>
        <w:rPr>
          <w:rFonts w:ascii="Arial" w:hAnsi="Arial" w:cs="Arial"/>
          <w:b/>
          <w:sz w:val="28"/>
          <w:szCs w:val="28"/>
        </w:rPr>
      </w:pPr>
      <w:r w:rsidRPr="000F02BB">
        <w:rPr>
          <w:rFonts w:ascii="Arial" w:hAnsi="Arial" w:cs="Arial"/>
          <w:b/>
          <w:sz w:val="28"/>
          <w:szCs w:val="28"/>
        </w:rPr>
        <w:t>Pokyny k</w:t>
      </w:r>
      <w:r>
        <w:rPr>
          <w:rFonts w:ascii="Arial" w:hAnsi="Arial" w:cs="Arial"/>
          <w:b/>
          <w:sz w:val="28"/>
          <w:szCs w:val="28"/>
        </w:rPr>
        <w:t> vypracování z</w:t>
      </w:r>
      <w:r w:rsidRPr="00740335">
        <w:rPr>
          <w:rFonts w:ascii="Arial" w:hAnsi="Arial" w:cs="Arial"/>
          <w:b/>
          <w:sz w:val="28"/>
          <w:szCs w:val="28"/>
        </w:rPr>
        <w:t>ávěrečn</w:t>
      </w:r>
      <w:r>
        <w:rPr>
          <w:rFonts w:ascii="Arial" w:hAnsi="Arial" w:cs="Arial"/>
          <w:b/>
          <w:sz w:val="28"/>
          <w:szCs w:val="28"/>
        </w:rPr>
        <w:t>é</w:t>
      </w:r>
      <w:r w:rsidRPr="00740335">
        <w:rPr>
          <w:rFonts w:ascii="Arial" w:hAnsi="Arial" w:cs="Arial"/>
          <w:b/>
          <w:sz w:val="28"/>
          <w:szCs w:val="28"/>
        </w:rPr>
        <w:t xml:space="preserve"> zpráv</w:t>
      </w:r>
      <w:r>
        <w:rPr>
          <w:rFonts w:ascii="Arial" w:hAnsi="Arial" w:cs="Arial"/>
          <w:b/>
          <w:sz w:val="28"/>
          <w:szCs w:val="28"/>
        </w:rPr>
        <w:t>y</w:t>
      </w:r>
      <w:r w:rsidRPr="00740335">
        <w:rPr>
          <w:rFonts w:ascii="Arial" w:hAnsi="Arial" w:cs="Arial"/>
          <w:b/>
          <w:sz w:val="28"/>
          <w:szCs w:val="28"/>
        </w:rPr>
        <w:t xml:space="preserve"> o realizaci protidrogové politiky </w:t>
      </w:r>
      <w:r>
        <w:rPr>
          <w:rFonts w:ascii="Arial" w:hAnsi="Arial" w:cs="Arial"/>
          <w:b/>
          <w:sz w:val="28"/>
          <w:szCs w:val="28"/>
        </w:rPr>
        <w:t xml:space="preserve">na městské části </w:t>
      </w:r>
      <w:r w:rsidRPr="00740335">
        <w:rPr>
          <w:rFonts w:ascii="Arial" w:hAnsi="Arial" w:cs="Arial"/>
          <w:b/>
          <w:sz w:val="28"/>
          <w:szCs w:val="28"/>
        </w:rPr>
        <w:t xml:space="preserve">za rok </w:t>
      </w:r>
      <w:r w:rsidRPr="00C671CE">
        <w:rPr>
          <w:rFonts w:ascii="Arial" w:hAnsi="Arial" w:cs="Arial"/>
          <w:b/>
          <w:color w:val="FF0000"/>
          <w:sz w:val="28"/>
          <w:szCs w:val="28"/>
        </w:rPr>
        <w:t>201</w:t>
      </w:r>
      <w:r w:rsidR="000D160F">
        <w:rPr>
          <w:rFonts w:ascii="Arial" w:hAnsi="Arial" w:cs="Arial"/>
          <w:b/>
          <w:color w:val="FF0000"/>
          <w:sz w:val="28"/>
          <w:szCs w:val="28"/>
        </w:rPr>
        <w:t>6</w:t>
      </w:r>
    </w:p>
    <w:p w:rsidR="000F02BB" w:rsidRDefault="000F02BB" w:rsidP="000F02BB">
      <w:pPr>
        <w:jc w:val="center"/>
        <w:rPr>
          <w:rFonts w:ascii="Arial" w:hAnsi="Arial" w:cs="Arial"/>
          <w:b/>
          <w:sz w:val="28"/>
          <w:szCs w:val="28"/>
        </w:rPr>
      </w:pPr>
    </w:p>
    <w:p w:rsidR="000F02BB" w:rsidRDefault="000F02BB" w:rsidP="000F02BB">
      <w:pPr>
        <w:jc w:val="center"/>
        <w:rPr>
          <w:rFonts w:ascii="Arial" w:hAnsi="Arial" w:cs="Arial"/>
          <w:b/>
          <w:sz w:val="28"/>
          <w:szCs w:val="28"/>
        </w:rPr>
      </w:pPr>
    </w:p>
    <w:p w:rsidR="000F02BB" w:rsidRPr="000F02BB" w:rsidRDefault="000F02BB" w:rsidP="00C671CE">
      <w:pPr>
        <w:jc w:val="both"/>
        <w:rPr>
          <w:rFonts w:ascii="Arial" w:hAnsi="Arial" w:cs="Arial"/>
          <w:sz w:val="22"/>
          <w:szCs w:val="22"/>
        </w:rPr>
      </w:pPr>
      <w:r w:rsidRPr="000F02BB">
        <w:rPr>
          <w:rFonts w:ascii="Arial" w:hAnsi="Arial" w:cs="Arial"/>
          <w:sz w:val="22"/>
          <w:szCs w:val="22"/>
        </w:rPr>
        <w:t>K vypracování závěrečné zprávy o realizaci protidrogové politiky na Vaší městské části</w:t>
      </w:r>
      <w:r>
        <w:rPr>
          <w:rFonts w:ascii="Arial" w:hAnsi="Arial" w:cs="Arial"/>
          <w:sz w:val="22"/>
          <w:szCs w:val="22"/>
        </w:rPr>
        <w:t xml:space="preserve"> (MČ)</w:t>
      </w:r>
      <w:r w:rsidRPr="000F02BB">
        <w:rPr>
          <w:rFonts w:ascii="Arial" w:hAnsi="Arial" w:cs="Arial"/>
          <w:sz w:val="22"/>
          <w:szCs w:val="22"/>
        </w:rPr>
        <w:t xml:space="preserve"> v roce </w:t>
      </w:r>
      <w:r w:rsidR="000D160F">
        <w:rPr>
          <w:rFonts w:ascii="Arial" w:hAnsi="Arial" w:cs="Arial"/>
          <w:sz w:val="22"/>
          <w:szCs w:val="22"/>
        </w:rPr>
        <w:t>2016</w:t>
      </w:r>
      <w:r w:rsidRPr="000F02BB">
        <w:rPr>
          <w:rFonts w:ascii="Arial" w:hAnsi="Arial" w:cs="Arial"/>
          <w:sz w:val="22"/>
          <w:szCs w:val="22"/>
        </w:rPr>
        <w:t xml:space="preserve"> přistupujte zodpovědně. Pokud máte dojem, že veškerá fakta </w:t>
      </w:r>
      <w:r>
        <w:rPr>
          <w:rFonts w:ascii="Arial" w:hAnsi="Arial" w:cs="Arial"/>
          <w:sz w:val="22"/>
          <w:szCs w:val="22"/>
        </w:rPr>
        <w:t>o dění na Vaší MČ jsou všeobecně známá, není tomu tak. Vaše informace jsou opravdu cenné. Jsou podkladem pro výroční zprávu o realizaci protidrogové politiky hlavního města Prahy, kterou zpracovává protidrogová koordinátorka HMP. Zprávy krajů pak slouží Národnímu monitorovacímu středisku pro drogy a drogové závislosti k vypracování výroční zprávy za ČR. Z toho důvodu je struktura závěrečné zprávy (ZZ) navržena tak, aby obsahovala otázky a následně Vaše odpovědi podle požadavků na výroční zprávu NMS.</w:t>
      </w:r>
    </w:p>
    <w:p w:rsidR="000F02BB" w:rsidRDefault="000F02BB" w:rsidP="00C671CE">
      <w:pPr>
        <w:jc w:val="both"/>
        <w:rPr>
          <w:rFonts w:ascii="Arial" w:hAnsi="Arial" w:cs="Arial"/>
          <w:sz w:val="20"/>
          <w:szCs w:val="20"/>
        </w:rPr>
      </w:pPr>
    </w:p>
    <w:p w:rsidR="000F02BB" w:rsidRDefault="000F02BB" w:rsidP="00C671CE">
      <w:pPr>
        <w:rPr>
          <w:rFonts w:ascii="Arial" w:hAnsi="Arial" w:cs="Arial"/>
          <w:sz w:val="20"/>
          <w:szCs w:val="20"/>
        </w:rPr>
      </w:pPr>
    </w:p>
    <w:p w:rsidR="000F02BB" w:rsidRPr="00011DA4" w:rsidRDefault="000F02BB" w:rsidP="00C671CE">
      <w:pPr>
        <w:rPr>
          <w:rFonts w:ascii="Arial" w:hAnsi="Arial" w:cs="Arial"/>
          <w:sz w:val="22"/>
          <w:szCs w:val="22"/>
        </w:rPr>
      </w:pPr>
      <w:r w:rsidRPr="00011DA4">
        <w:rPr>
          <w:rFonts w:ascii="Arial" w:hAnsi="Arial" w:cs="Arial"/>
          <w:sz w:val="22"/>
          <w:szCs w:val="22"/>
        </w:rPr>
        <w:t xml:space="preserve">Při zpracovávání </w:t>
      </w:r>
      <w:r w:rsidR="003413A8" w:rsidRPr="00011DA4">
        <w:rPr>
          <w:rFonts w:ascii="Arial" w:hAnsi="Arial" w:cs="Arial"/>
          <w:sz w:val="22"/>
          <w:szCs w:val="22"/>
        </w:rPr>
        <w:t xml:space="preserve">ZZ </w:t>
      </w:r>
      <w:r w:rsidR="00011DA4" w:rsidRPr="00011DA4">
        <w:rPr>
          <w:rFonts w:ascii="Arial" w:hAnsi="Arial" w:cs="Arial"/>
          <w:sz w:val="22"/>
          <w:szCs w:val="22"/>
        </w:rPr>
        <w:t xml:space="preserve">postupujte podle jednotlivých kapitol, vymažte pouze návodné pokyny, např. „uveďte“ apod. </w:t>
      </w:r>
      <w:r w:rsidR="006B4E49">
        <w:rPr>
          <w:rFonts w:ascii="Arial" w:hAnsi="Arial" w:cs="Arial"/>
          <w:sz w:val="22"/>
          <w:szCs w:val="22"/>
        </w:rPr>
        <w:t>Snažte se zjistit údaje i od ostatních spolupracujících oddělení, odborů a subjektů (např. spolupracující oddělení Městské policie hl. m. Prahy).</w:t>
      </w:r>
    </w:p>
    <w:p w:rsidR="00011DA4" w:rsidRDefault="00011DA4" w:rsidP="00C671CE">
      <w:pPr>
        <w:rPr>
          <w:rFonts w:ascii="Arial" w:hAnsi="Arial" w:cs="Arial"/>
          <w:b/>
          <w:sz w:val="22"/>
          <w:szCs w:val="22"/>
        </w:rPr>
      </w:pPr>
    </w:p>
    <w:p w:rsidR="00011DA4" w:rsidRDefault="00011DA4" w:rsidP="00C671CE">
      <w:pPr>
        <w:jc w:val="both"/>
        <w:rPr>
          <w:rFonts w:ascii="Arial" w:hAnsi="Arial" w:cs="Arial"/>
          <w:sz w:val="22"/>
          <w:szCs w:val="22"/>
        </w:rPr>
      </w:pPr>
      <w:r w:rsidRPr="00011DA4">
        <w:rPr>
          <w:rFonts w:ascii="Arial" w:hAnsi="Arial" w:cs="Arial"/>
          <w:sz w:val="22"/>
          <w:szCs w:val="22"/>
        </w:rPr>
        <w:t xml:space="preserve">V kapitole 3 - </w:t>
      </w:r>
      <w:bookmarkStart w:id="0" w:name="_Toc346292254"/>
      <w:bookmarkStart w:id="1" w:name="_Toc346292520"/>
      <w:bookmarkStart w:id="2" w:name="_Toc346292554"/>
      <w:bookmarkStart w:id="3" w:name="_Toc406425602"/>
      <w:r w:rsidRPr="00011DA4">
        <w:rPr>
          <w:rFonts w:ascii="Arial" w:hAnsi="Arial" w:cs="Arial"/>
          <w:sz w:val="22"/>
          <w:szCs w:val="22"/>
        </w:rPr>
        <w:t>Finanční zajištění služeb</w:t>
      </w:r>
      <w:bookmarkEnd w:id="0"/>
      <w:bookmarkEnd w:id="1"/>
      <w:bookmarkEnd w:id="2"/>
      <w:r w:rsidRPr="00011DA4">
        <w:rPr>
          <w:rFonts w:ascii="Arial" w:hAnsi="Arial" w:cs="Arial"/>
          <w:sz w:val="22"/>
          <w:szCs w:val="22"/>
        </w:rPr>
        <w:t xml:space="preserve"> pro uživatele návykových látek a osoby ohrožené problémovým hráčstvím</w:t>
      </w:r>
      <w:bookmarkEnd w:id="3"/>
      <w:r>
        <w:rPr>
          <w:rFonts w:ascii="Arial" w:hAnsi="Arial" w:cs="Arial"/>
          <w:sz w:val="22"/>
          <w:szCs w:val="22"/>
        </w:rPr>
        <w:t xml:space="preserve">, uvádějte jen </w:t>
      </w:r>
      <w:r w:rsidRPr="00011DA4">
        <w:rPr>
          <w:rFonts w:ascii="Arial" w:hAnsi="Arial" w:cs="Arial"/>
          <w:b/>
          <w:sz w:val="22"/>
          <w:szCs w:val="22"/>
        </w:rPr>
        <w:t>souhrnnou výši</w:t>
      </w:r>
      <w:r w:rsidRPr="00011DA4">
        <w:rPr>
          <w:rFonts w:ascii="Arial" w:hAnsi="Arial" w:cs="Arial"/>
          <w:sz w:val="22"/>
          <w:szCs w:val="22"/>
        </w:rPr>
        <w:t xml:space="preserve"> financování protidrogové politiky</w:t>
      </w:r>
      <w:r>
        <w:rPr>
          <w:rFonts w:ascii="Arial" w:hAnsi="Arial" w:cs="Arial"/>
          <w:sz w:val="22"/>
          <w:szCs w:val="22"/>
        </w:rPr>
        <w:t xml:space="preserve"> z rozpočtu Vaší MČ</w:t>
      </w:r>
      <w:r w:rsidR="00244684">
        <w:rPr>
          <w:rFonts w:ascii="Arial" w:hAnsi="Arial" w:cs="Arial"/>
          <w:sz w:val="22"/>
          <w:szCs w:val="22"/>
        </w:rPr>
        <w:t xml:space="preserve"> pro jednotlivé podporované organizace</w:t>
      </w:r>
      <w:r>
        <w:rPr>
          <w:rFonts w:ascii="Arial" w:hAnsi="Arial" w:cs="Arial"/>
          <w:sz w:val="22"/>
          <w:szCs w:val="22"/>
        </w:rPr>
        <w:t>. Podrobné údaje</w:t>
      </w:r>
      <w:r w:rsidR="00244684">
        <w:rPr>
          <w:rFonts w:ascii="Arial" w:hAnsi="Arial" w:cs="Arial"/>
          <w:sz w:val="22"/>
          <w:szCs w:val="22"/>
        </w:rPr>
        <w:t xml:space="preserve"> o typu služeb, výši a účelu </w:t>
      </w:r>
      <w:r>
        <w:rPr>
          <w:rFonts w:ascii="Arial" w:hAnsi="Arial" w:cs="Arial"/>
          <w:sz w:val="22"/>
          <w:szCs w:val="22"/>
        </w:rPr>
        <w:t>vynaložených prostředků jsou předmětem samostatné části ZZ ve formátu xls</w:t>
      </w:r>
      <w:r w:rsidR="00244684">
        <w:rPr>
          <w:rFonts w:ascii="Arial" w:hAnsi="Arial" w:cs="Arial"/>
          <w:sz w:val="22"/>
          <w:szCs w:val="22"/>
        </w:rPr>
        <w:t xml:space="preserve"> – Finanční přehled </w:t>
      </w:r>
      <w:r w:rsidR="000D160F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>.</w:t>
      </w:r>
    </w:p>
    <w:p w:rsidR="00011DA4" w:rsidRDefault="00011DA4" w:rsidP="00C671CE">
      <w:pPr>
        <w:rPr>
          <w:rFonts w:ascii="Arial" w:hAnsi="Arial" w:cs="Arial"/>
          <w:sz w:val="22"/>
          <w:szCs w:val="22"/>
        </w:rPr>
      </w:pPr>
    </w:p>
    <w:p w:rsidR="00FF5931" w:rsidRDefault="00FF5931" w:rsidP="00C671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Finanční přehled </w:t>
      </w:r>
      <w:r w:rsidR="000D160F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je sešit, který má dva listy. První list je vyúčtování</w:t>
      </w:r>
      <w:r w:rsidR="006B4E4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dotace z rozpočtu </w:t>
      </w:r>
      <w:r w:rsidR="006B4E49">
        <w:rPr>
          <w:rFonts w:ascii="Arial" w:hAnsi="Arial" w:cs="Arial"/>
          <w:sz w:val="22"/>
          <w:szCs w:val="22"/>
        </w:rPr>
        <w:t>HMP (dotace z HMP + spolufinancování z rozpočtu MČ + vlastní zdroje). Pokud vracíte finanční prostředky, prosím, upozorněte na tuto skutečnost co nejdříve.</w:t>
      </w:r>
    </w:p>
    <w:p w:rsidR="006B4E49" w:rsidRDefault="006B4E49" w:rsidP="00C671CE">
      <w:pPr>
        <w:jc w:val="both"/>
        <w:rPr>
          <w:rFonts w:ascii="Arial" w:hAnsi="Arial" w:cs="Arial"/>
          <w:sz w:val="22"/>
          <w:szCs w:val="22"/>
        </w:rPr>
      </w:pPr>
    </w:p>
    <w:p w:rsidR="006B4E49" w:rsidRDefault="006B4E49" w:rsidP="00C671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Druhý list podrobně mapuje financování protidrogových služeb podle typů. Zde, prosím, uvádějte pouze prostředky z rozpočtu Vaší MČ, tj. bez spoluúčasti</w:t>
      </w:r>
      <w:r w:rsidRPr="006B4E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ostatních zdrojů.</w:t>
      </w:r>
    </w:p>
    <w:p w:rsidR="00FF5931" w:rsidRDefault="00FF5931" w:rsidP="00C671CE">
      <w:pPr>
        <w:rPr>
          <w:rFonts w:ascii="Arial" w:hAnsi="Arial" w:cs="Arial"/>
          <w:sz w:val="22"/>
          <w:szCs w:val="22"/>
        </w:rPr>
      </w:pPr>
    </w:p>
    <w:p w:rsidR="00C671CE" w:rsidRDefault="00C671CE" w:rsidP="00C671C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Zprávu</w:t>
      </w:r>
      <w:r w:rsidRPr="00AD46E6">
        <w:rPr>
          <w:rFonts w:ascii="Arial" w:hAnsi="Arial" w:cs="Arial"/>
          <w:sz w:val="22"/>
          <w:szCs w:val="22"/>
        </w:rPr>
        <w:t xml:space="preserve"> je nezbytné podat </w:t>
      </w:r>
      <w:r w:rsidRPr="00C671CE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</w:t>
      </w:r>
      <w:r w:rsidRPr="00C671CE">
        <w:rPr>
          <w:rFonts w:ascii="Arial" w:hAnsi="Arial" w:cs="Arial"/>
          <w:bCs/>
          <w:sz w:val="22"/>
          <w:szCs w:val="22"/>
        </w:rPr>
        <w:t>elektronické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C671CE">
        <w:rPr>
          <w:rFonts w:ascii="Arial" w:hAnsi="Arial" w:cs="Arial"/>
          <w:b/>
          <w:bCs/>
          <w:sz w:val="22"/>
          <w:szCs w:val="22"/>
        </w:rPr>
        <w:t>MS Word</w:t>
      </w:r>
      <w:r>
        <w:rPr>
          <w:rFonts w:ascii="Arial" w:hAnsi="Arial" w:cs="Arial"/>
          <w:bCs/>
          <w:sz w:val="22"/>
          <w:szCs w:val="22"/>
        </w:rPr>
        <w:t>)</w:t>
      </w:r>
      <w:r w:rsidRPr="00C671CE">
        <w:rPr>
          <w:rFonts w:ascii="Arial" w:hAnsi="Arial" w:cs="Arial"/>
          <w:bCs/>
          <w:sz w:val="22"/>
          <w:szCs w:val="22"/>
        </w:rPr>
        <w:t xml:space="preserve"> i v</w:t>
      </w:r>
      <w:r>
        <w:rPr>
          <w:rFonts w:ascii="Arial" w:hAnsi="Arial" w:cs="Arial"/>
          <w:bCs/>
          <w:sz w:val="22"/>
          <w:szCs w:val="22"/>
        </w:rPr>
        <w:t> </w:t>
      </w:r>
      <w:r w:rsidRPr="00C671CE">
        <w:rPr>
          <w:rFonts w:ascii="Arial" w:hAnsi="Arial" w:cs="Arial"/>
          <w:bCs/>
          <w:sz w:val="22"/>
          <w:szCs w:val="22"/>
        </w:rPr>
        <w:t>tištěné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D46E6">
        <w:rPr>
          <w:rFonts w:ascii="Arial" w:hAnsi="Arial" w:cs="Arial"/>
          <w:sz w:val="22"/>
          <w:szCs w:val="22"/>
        </w:rPr>
        <w:t>podobě</w:t>
      </w:r>
      <w:r>
        <w:rPr>
          <w:rFonts w:ascii="Arial" w:hAnsi="Arial" w:cs="Arial"/>
          <w:sz w:val="22"/>
          <w:szCs w:val="22"/>
        </w:rPr>
        <w:t xml:space="preserve"> do 31. 1. </w:t>
      </w:r>
      <w:r w:rsidR="000D160F">
        <w:rPr>
          <w:rFonts w:ascii="Arial" w:hAnsi="Arial" w:cs="Arial"/>
          <w:sz w:val="22"/>
          <w:szCs w:val="22"/>
        </w:rPr>
        <w:t>2017</w:t>
      </w:r>
      <w:r w:rsidRPr="00AD46E6">
        <w:rPr>
          <w:rFonts w:ascii="Arial" w:hAnsi="Arial" w:cs="Arial"/>
          <w:sz w:val="22"/>
          <w:szCs w:val="22"/>
        </w:rPr>
        <w:t xml:space="preserve">. </w:t>
      </w:r>
    </w:p>
    <w:p w:rsidR="00F03781" w:rsidRDefault="00F03781" w:rsidP="00C671CE">
      <w:pPr>
        <w:jc w:val="both"/>
        <w:rPr>
          <w:rFonts w:ascii="Arial" w:hAnsi="Arial" w:cs="Arial"/>
          <w:iCs/>
          <w:sz w:val="22"/>
          <w:szCs w:val="22"/>
        </w:rPr>
      </w:pPr>
    </w:p>
    <w:p w:rsidR="00C671CE" w:rsidRPr="00F549DA" w:rsidRDefault="00C671CE" w:rsidP="00C671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Závěrečnou zprávu a finanční přehled zašlete </w:t>
      </w:r>
      <w:r w:rsidRPr="00AD46E6">
        <w:rPr>
          <w:rFonts w:ascii="Arial" w:hAnsi="Arial" w:cs="Arial"/>
          <w:iCs/>
          <w:sz w:val="22"/>
          <w:szCs w:val="22"/>
        </w:rPr>
        <w:t xml:space="preserve">na adresu: </w:t>
      </w:r>
      <w:hyperlink r:id="rId7" w:history="1">
        <w:r w:rsidR="000D160F" w:rsidRPr="00A44328">
          <w:rPr>
            <w:rStyle w:val="Hypertextovodkaz"/>
            <w:rFonts w:ascii="Arial" w:hAnsi="Arial" w:cs="Arial"/>
            <w:iCs/>
            <w:sz w:val="22"/>
            <w:szCs w:val="22"/>
          </w:rPr>
          <w:t>michala.hanova@praha.eu</w:t>
        </w:r>
      </w:hyperlink>
      <w:r w:rsidRPr="00AD46E6">
        <w:rPr>
          <w:rFonts w:ascii="Arial" w:hAnsi="Arial" w:cs="Arial"/>
          <w:iCs/>
          <w:sz w:val="22"/>
          <w:szCs w:val="22"/>
        </w:rPr>
        <w:t xml:space="preserve"> ve formátu MS </w:t>
      </w:r>
      <w:r w:rsidR="00F03781">
        <w:rPr>
          <w:rFonts w:ascii="Arial" w:hAnsi="Arial" w:cs="Arial"/>
          <w:iCs/>
          <w:sz w:val="22"/>
          <w:szCs w:val="22"/>
          <w:u w:val="single"/>
        </w:rPr>
        <w:t>Word</w:t>
      </w:r>
      <w:r w:rsidR="00F549DA">
        <w:rPr>
          <w:rFonts w:ascii="Arial" w:hAnsi="Arial" w:cs="Arial"/>
          <w:iCs/>
          <w:sz w:val="22"/>
          <w:szCs w:val="22"/>
          <w:u w:val="single"/>
        </w:rPr>
        <w:t>.</w:t>
      </w:r>
      <w:r w:rsidR="00F549DA">
        <w:rPr>
          <w:rFonts w:ascii="Arial" w:hAnsi="Arial" w:cs="Arial"/>
          <w:iCs/>
          <w:sz w:val="22"/>
          <w:szCs w:val="22"/>
        </w:rPr>
        <w:t xml:space="preserve"> </w:t>
      </w:r>
      <w:r w:rsidRPr="00AD46E6">
        <w:rPr>
          <w:rFonts w:ascii="Arial" w:hAnsi="Arial" w:cs="Arial"/>
          <w:iCs/>
          <w:sz w:val="22"/>
          <w:szCs w:val="22"/>
        </w:rPr>
        <w:t xml:space="preserve">Do předmětu @ dejte: </w:t>
      </w:r>
      <w:r w:rsidR="00CD2C1C">
        <w:rPr>
          <w:rFonts w:ascii="Arial" w:hAnsi="Arial" w:cs="Arial"/>
          <w:i/>
          <w:iCs/>
          <w:sz w:val="22"/>
          <w:szCs w:val="22"/>
          <w:u w:val="single"/>
        </w:rPr>
        <w:t>ZZ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CD2C1C">
        <w:rPr>
          <w:rFonts w:ascii="Arial" w:hAnsi="Arial" w:cs="Arial"/>
          <w:i/>
          <w:iCs/>
          <w:sz w:val="22"/>
          <w:szCs w:val="22"/>
          <w:u w:val="single"/>
        </w:rPr>
        <w:t>201</w:t>
      </w:r>
      <w:r w:rsidR="000D160F">
        <w:rPr>
          <w:rFonts w:ascii="Arial" w:hAnsi="Arial" w:cs="Arial"/>
          <w:i/>
          <w:iCs/>
          <w:sz w:val="22"/>
          <w:szCs w:val="22"/>
          <w:u w:val="single"/>
        </w:rPr>
        <w:t>6</w:t>
      </w:r>
      <w:r w:rsidRPr="00AD46E6">
        <w:rPr>
          <w:rFonts w:ascii="Arial" w:hAnsi="Arial" w:cs="Arial"/>
          <w:i/>
          <w:iCs/>
          <w:sz w:val="22"/>
          <w:szCs w:val="22"/>
          <w:u w:val="single"/>
        </w:rPr>
        <w:t xml:space="preserve"> – </w:t>
      </w:r>
      <w:r w:rsidRPr="00186B9D">
        <w:rPr>
          <w:rFonts w:ascii="Arial" w:hAnsi="Arial" w:cs="Arial"/>
          <w:i/>
          <w:iCs/>
          <w:color w:val="FF0000"/>
          <w:sz w:val="22"/>
          <w:szCs w:val="22"/>
          <w:u w:val="single"/>
        </w:rPr>
        <w:t xml:space="preserve">MČ Praha </w:t>
      </w:r>
      <w:r w:rsidRPr="00AD46E6">
        <w:rPr>
          <w:rFonts w:ascii="Arial" w:hAnsi="Arial" w:cs="Arial"/>
          <w:i/>
          <w:iCs/>
          <w:color w:val="FF0000"/>
          <w:sz w:val="22"/>
          <w:szCs w:val="22"/>
          <w:u w:val="single"/>
        </w:rPr>
        <w:t>…(číslo MČ)</w:t>
      </w:r>
    </w:p>
    <w:p w:rsidR="00F549DA" w:rsidRDefault="00F549DA" w:rsidP="00F549DA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:rsidR="00F549DA" w:rsidRPr="00F549DA" w:rsidRDefault="00F549DA" w:rsidP="00F549DA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V</w:t>
      </w:r>
      <w:bookmarkStart w:id="4" w:name="_GoBack"/>
      <w:bookmarkEnd w:id="4"/>
      <w:r>
        <w:rPr>
          <w:rFonts w:ascii="Arial" w:hAnsi="Arial" w:cs="Arial"/>
          <w:iCs/>
          <w:sz w:val="22"/>
          <w:szCs w:val="22"/>
          <w:u w:val="single"/>
        </w:rPr>
        <w:t> tištěné podobě</w:t>
      </w:r>
      <w:r>
        <w:rPr>
          <w:rFonts w:ascii="Arial" w:hAnsi="Arial" w:cs="Arial"/>
          <w:iCs/>
          <w:sz w:val="22"/>
          <w:szCs w:val="22"/>
        </w:rPr>
        <w:t xml:space="preserve"> zasílejte závěrečnou zprávu na adresu:</w:t>
      </w:r>
    </w:p>
    <w:p w:rsidR="00F549DA" w:rsidRDefault="00F549DA" w:rsidP="00F549DA">
      <w:pPr>
        <w:autoSpaceDN w:val="0"/>
        <w:jc w:val="both"/>
        <w:rPr>
          <w:rFonts w:ascii="Arial" w:hAnsi="Arial" w:cs="Arial"/>
          <w:iCs/>
          <w:sz w:val="22"/>
          <w:szCs w:val="22"/>
        </w:rPr>
      </w:pPr>
    </w:p>
    <w:p w:rsidR="00F549DA" w:rsidRPr="00894904" w:rsidRDefault="00F549DA" w:rsidP="00F549DA">
      <w:pPr>
        <w:autoSpaceDN w:val="0"/>
        <w:jc w:val="both"/>
        <w:rPr>
          <w:rFonts w:ascii="Arial" w:hAnsi="Arial" w:cs="Arial"/>
          <w:sz w:val="22"/>
          <w:szCs w:val="22"/>
        </w:rPr>
      </w:pPr>
      <w:r w:rsidRPr="00894904">
        <w:rPr>
          <w:rFonts w:ascii="Arial" w:hAnsi="Arial" w:cs="Arial"/>
          <w:sz w:val="22"/>
          <w:szCs w:val="22"/>
        </w:rPr>
        <w:t>MAGISTRÁT HLAVNÍHO MĚSTA PRAHY</w:t>
      </w:r>
    </w:p>
    <w:p w:rsidR="00F549DA" w:rsidRPr="00894904" w:rsidRDefault="00F549DA" w:rsidP="00F549DA">
      <w:pPr>
        <w:autoSpaceDN w:val="0"/>
        <w:jc w:val="both"/>
        <w:rPr>
          <w:rFonts w:ascii="Arial" w:hAnsi="Arial" w:cs="Arial"/>
          <w:sz w:val="22"/>
          <w:szCs w:val="22"/>
        </w:rPr>
      </w:pPr>
      <w:r w:rsidRPr="00894904">
        <w:rPr>
          <w:rFonts w:ascii="Arial" w:hAnsi="Arial" w:cs="Arial"/>
          <w:sz w:val="22"/>
          <w:szCs w:val="22"/>
        </w:rPr>
        <w:t>Mgr. Michala Hánová</w:t>
      </w:r>
    </w:p>
    <w:p w:rsidR="00F549DA" w:rsidRPr="00894904" w:rsidRDefault="00F549DA" w:rsidP="00F549DA">
      <w:pPr>
        <w:autoSpaceDN w:val="0"/>
        <w:jc w:val="both"/>
        <w:rPr>
          <w:rFonts w:ascii="Arial" w:hAnsi="Arial" w:cs="Arial"/>
          <w:sz w:val="22"/>
          <w:szCs w:val="22"/>
        </w:rPr>
      </w:pPr>
      <w:r w:rsidRPr="00894904">
        <w:rPr>
          <w:rFonts w:ascii="Arial" w:hAnsi="Arial" w:cs="Arial"/>
          <w:sz w:val="22"/>
          <w:szCs w:val="22"/>
        </w:rPr>
        <w:t xml:space="preserve">Odbor zdravotnictví, sociální péče a prevence MHMP </w:t>
      </w:r>
    </w:p>
    <w:p w:rsidR="00F549DA" w:rsidRPr="00894904" w:rsidRDefault="00F549DA" w:rsidP="00F549DA">
      <w:pPr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Jungmannova 35/29</w:t>
      </w:r>
    </w:p>
    <w:p w:rsidR="00F549DA" w:rsidRPr="00894904" w:rsidRDefault="00F549DA" w:rsidP="00F549DA">
      <w:pPr>
        <w:autoSpaceDN w:val="0"/>
        <w:jc w:val="both"/>
        <w:rPr>
          <w:rFonts w:ascii="Arial" w:hAnsi="Arial" w:cs="Arial"/>
          <w:sz w:val="22"/>
          <w:szCs w:val="22"/>
        </w:rPr>
      </w:pPr>
      <w:r w:rsidRPr="00894904">
        <w:rPr>
          <w:rFonts w:ascii="Arial" w:hAnsi="Arial" w:cs="Arial"/>
          <w:sz w:val="22"/>
          <w:szCs w:val="22"/>
        </w:rPr>
        <w:t>110 00 Praha 1</w:t>
      </w:r>
    </w:p>
    <w:p w:rsidR="00C671CE" w:rsidRDefault="00C671CE" w:rsidP="00C671CE">
      <w:pPr>
        <w:jc w:val="both"/>
        <w:rPr>
          <w:rFonts w:ascii="Arial" w:hAnsi="Arial" w:cs="Arial"/>
          <w:bCs/>
          <w:sz w:val="22"/>
          <w:szCs w:val="22"/>
        </w:rPr>
      </w:pPr>
    </w:p>
    <w:p w:rsidR="00C671CE" w:rsidRDefault="00CD2C1C" w:rsidP="00CD2C1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Neváhejte se na mě obrátit v případě potřeby dalších i</w:t>
      </w:r>
      <w:r w:rsidR="00C671CE" w:rsidRPr="00AD46E6">
        <w:rPr>
          <w:rFonts w:ascii="Arial" w:hAnsi="Arial" w:cs="Arial"/>
          <w:bCs/>
          <w:sz w:val="22"/>
          <w:szCs w:val="22"/>
        </w:rPr>
        <w:t>nformac</w:t>
      </w:r>
      <w:r>
        <w:rPr>
          <w:rFonts w:ascii="Arial" w:hAnsi="Arial" w:cs="Arial"/>
          <w:bCs/>
          <w:sz w:val="22"/>
          <w:szCs w:val="22"/>
        </w:rPr>
        <w:t>í</w:t>
      </w:r>
      <w:r w:rsidR="00C671CE" w:rsidRPr="00AD46E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nebo</w:t>
      </w:r>
      <w:r w:rsidR="00C671CE" w:rsidRPr="00AD46E6">
        <w:rPr>
          <w:rFonts w:ascii="Arial" w:hAnsi="Arial" w:cs="Arial"/>
          <w:bCs/>
          <w:sz w:val="22"/>
          <w:szCs w:val="22"/>
        </w:rPr>
        <w:t xml:space="preserve"> konzultace</w:t>
      </w:r>
      <w:r w:rsidR="00F03781">
        <w:rPr>
          <w:rFonts w:ascii="Arial" w:hAnsi="Arial" w:cs="Arial"/>
          <w:bCs/>
          <w:sz w:val="22"/>
          <w:szCs w:val="22"/>
        </w:rPr>
        <w:t>.</w:t>
      </w:r>
    </w:p>
    <w:p w:rsidR="00CD2C1C" w:rsidRDefault="00CD2C1C" w:rsidP="00CD2C1C">
      <w:pPr>
        <w:autoSpaceDE w:val="0"/>
        <w:autoSpaceDN w:val="0"/>
        <w:adjustRightInd w:val="0"/>
        <w:rPr>
          <w:rFonts w:ascii="Verdana" w:hAnsi="Verdana"/>
          <w:b/>
          <w:bCs/>
          <w:color w:val="333399"/>
          <w:sz w:val="22"/>
          <w:szCs w:val="20"/>
        </w:rPr>
      </w:pPr>
    </w:p>
    <w:p w:rsidR="006B4E49" w:rsidRDefault="006B4E49" w:rsidP="00011DA4">
      <w:pPr>
        <w:spacing w:line="360" w:lineRule="auto"/>
        <w:rPr>
          <w:rFonts w:ascii="Arial" w:hAnsi="Arial" w:cs="Arial"/>
          <w:sz w:val="22"/>
          <w:szCs w:val="22"/>
        </w:rPr>
      </w:pPr>
    </w:p>
    <w:p w:rsidR="00011DA4" w:rsidRPr="00011DA4" w:rsidRDefault="00011DA4" w:rsidP="00011DA4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011DA4" w:rsidRPr="00011D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CF" w:rsidRDefault="008E5CCF" w:rsidP="00CD2C1C">
      <w:r>
        <w:separator/>
      </w:r>
    </w:p>
  </w:endnote>
  <w:endnote w:type="continuationSeparator" w:id="0">
    <w:p w:rsidR="008E5CCF" w:rsidRDefault="008E5CCF" w:rsidP="00CD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C1C" w:rsidRPr="00BA4008" w:rsidRDefault="00CD2C1C" w:rsidP="00CD2C1C">
    <w:pPr>
      <w:pStyle w:val="Zpat"/>
      <w:rPr>
        <w:spacing w:val="20"/>
        <w:sz w:val="18"/>
      </w:rPr>
    </w:pPr>
    <w:r w:rsidRPr="00BA4008">
      <w:rPr>
        <w:spacing w:val="20"/>
        <w:sz w:val="18"/>
      </w:rPr>
      <w:t>Sídlo: Mariánské nám. 2, 110 01 Praha1</w:t>
    </w:r>
  </w:p>
  <w:p w:rsidR="00CD2C1C" w:rsidRPr="00BA4008" w:rsidRDefault="00CD2C1C" w:rsidP="00CD2C1C">
    <w:pPr>
      <w:pStyle w:val="Zpat"/>
      <w:rPr>
        <w:spacing w:val="20"/>
        <w:sz w:val="18"/>
      </w:rPr>
    </w:pPr>
    <w:r w:rsidRPr="00BA4008">
      <w:rPr>
        <w:spacing w:val="20"/>
        <w:sz w:val="18"/>
      </w:rPr>
      <w:t>Pracoviště: Charvátova 145, 110 01 Praha 1</w:t>
    </w:r>
  </w:p>
  <w:p w:rsidR="00CD2C1C" w:rsidRPr="00BA4008" w:rsidRDefault="00CD2C1C" w:rsidP="00CD2C1C">
    <w:pPr>
      <w:pStyle w:val="Zpat"/>
      <w:rPr>
        <w:spacing w:val="20"/>
        <w:sz w:val="18"/>
      </w:rPr>
    </w:pPr>
    <w:r w:rsidRPr="00BA4008">
      <w:rPr>
        <w:spacing w:val="20"/>
        <w:sz w:val="18"/>
      </w:rPr>
      <w:t>tel. 236 002 831, +420 603 560 862</w:t>
    </w:r>
  </w:p>
  <w:p w:rsidR="00CD2C1C" w:rsidRPr="00BA4008" w:rsidRDefault="00CD2C1C" w:rsidP="00CD2C1C">
    <w:pPr>
      <w:pStyle w:val="Zpat"/>
    </w:pPr>
    <w:r w:rsidRPr="00BA4008">
      <w:rPr>
        <w:spacing w:val="20"/>
        <w:sz w:val="18"/>
      </w:rPr>
      <w:t xml:space="preserve">e-mail: </w:t>
    </w:r>
    <w:r w:rsidR="000D160F">
      <w:rPr>
        <w:spacing w:val="20"/>
        <w:sz w:val="18"/>
      </w:rPr>
      <w:t>michala.hanova</w:t>
    </w:r>
    <w:r w:rsidRPr="00BA4008">
      <w:rPr>
        <w:spacing w:val="20"/>
        <w:sz w:val="18"/>
      </w:rPr>
      <w:t>@praha.eu</w:t>
    </w:r>
  </w:p>
  <w:p w:rsidR="00CD2C1C" w:rsidRDefault="00CD2C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CF" w:rsidRDefault="008E5CCF" w:rsidP="00CD2C1C">
      <w:r>
        <w:separator/>
      </w:r>
    </w:p>
  </w:footnote>
  <w:footnote w:type="continuationSeparator" w:id="0">
    <w:p w:rsidR="008E5CCF" w:rsidRDefault="008E5CCF" w:rsidP="00CD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BB"/>
    <w:rsid w:val="00011DA4"/>
    <w:rsid w:val="00071B5A"/>
    <w:rsid w:val="000D160F"/>
    <w:rsid w:val="000F02BB"/>
    <w:rsid w:val="00186A81"/>
    <w:rsid w:val="001B3678"/>
    <w:rsid w:val="00244684"/>
    <w:rsid w:val="002E4C30"/>
    <w:rsid w:val="003068F1"/>
    <w:rsid w:val="003413A8"/>
    <w:rsid w:val="003467B1"/>
    <w:rsid w:val="004F00C7"/>
    <w:rsid w:val="0059550B"/>
    <w:rsid w:val="005F106A"/>
    <w:rsid w:val="006255D2"/>
    <w:rsid w:val="00687A7B"/>
    <w:rsid w:val="006B4E49"/>
    <w:rsid w:val="00767E08"/>
    <w:rsid w:val="00850539"/>
    <w:rsid w:val="008E5CCF"/>
    <w:rsid w:val="009264AE"/>
    <w:rsid w:val="00931826"/>
    <w:rsid w:val="00AC1FE1"/>
    <w:rsid w:val="00B93770"/>
    <w:rsid w:val="00C671CE"/>
    <w:rsid w:val="00CA7270"/>
    <w:rsid w:val="00CD2C1C"/>
    <w:rsid w:val="00CE16FF"/>
    <w:rsid w:val="00D05FC9"/>
    <w:rsid w:val="00E15CA1"/>
    <w:rsid w:val="00E16A1D"/>
    <w:rsid w:val="00E46792"/>
    <w:rsid w:val="00E97F19"/>
    <w:rsid w:val="00EF2C19"/>
    <w:rsid w:val="00F03781"/>
    <w:rsid w:val="00F3617E"/>
    <w:rsid w:val="00F549DA"/>
    <w:rsid w:val="00F55A97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94DD7-F7EA-499A-BCAE-29804C60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02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autoSpaceDE w:val="0"/>
      <w:autoSpaceDN w:val="0"/>
      <w:adjustRightInd w:val="0"/>
      <w:spacing w:line="360" w:lineRule="auto"/>
      <w:jc w:val="both"/>
    </w:pPr>
    <w:rPr>
      <w:bCs/>
      <w:i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pacing w:after="600"/>
    </w:pPr>
    <w:rPr>
      <w:rFonts w:ascii="Cambria" w:hAnsi="Cambria"/>
      <w:i/>
      <w:iCs/>
      <w:spacing w:val="13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d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rPr>
      <w:iCs/>
      <w:noProof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</w:style>
  <w:style w:type="paragraph" w:styleId="Odstavecseseznamem">
    <w:name w:val="List Paragraph"/>
    <w:basedOn w:val="Normln"/>
    <w:uiPriority w:val="34"/>
    <w:qFormat/>
    <w:rsid w:val="0093182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lang w:bidi="en-US"/>
    </w:rPr>
  </w:style>
  <w:style w:type="character" w:styleId="Hypertextovodkaz">
    <w:name w:val="Hyperlink"/>
    <w:uiPriority w:val="99"/>
    <w:rsid w:val="00C671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C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C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2C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2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CD2C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2C1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la.hanova@prah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Hánová Michala (MHMP, ZSP)</cp:lastModifiedBy>
  <cp:revision>6</cp:revision>
  <dcterms:created xsi:type="dcterms:W3CDTF">2016-11-09T10:21:00Z</dcterms:created>
  <dcterms:modified xsi:type="dcterms:W3CDTF">2016-12-19T10:06:00Z</dcterms:modified>
</cp:coreProperties>
</file>