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185"/>
        <w:tblW w:w="87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50"/>
        <w:gridCol w:w="7015"/>
      </w:tblGrid>
      <w:tr w:rsidR="00C33476" w:rsidRPr="007544E8" w:rsidTr="00496A56">
        <w:trPr>
          <w:trHeight w:val="1456"/>
        </w:trPr>
        <w:tc>
          <w:tcPr>
            <w:tcW w:w="1750" w:type="dxa"/>
          </w:tcPr>
          <w:p w:rsidR="00C33476" w:rsidRPr="00AA75BB" w:rsidRDefault="00C33476" w:rsidP="00496A56">
            <w:pPr>
              <w:pStyle w:val="Header"/>
            </w:pPr>
            <w:r w:rsidRPr="005C79CE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i1025" type="#_x0000_t75" alt="imgLogo" style="width:67.5pt;height:67.5pt;visibility:visible">
                  <v:imagedata r:id="rId5" o:title=""/>
                </v:shape>
              </w:pict>
            </w:r>
          </w:p>
        </w:tc>
        <w:tc>
          <w:tcPr>
            <w:tcW w:w="7015" w:type="dxa"/>
          </w:tcPr>
          <w:p w:rsidR="00C33476" w:rsidRPr="00DE1AD0" w:rsidRDefault="00C33476" w:rsidP="00496A56">
            <w:pPr>
              <w:pStyle w:val="Header"/>
              <w:spacing w:line="400" w:lineRule="exact"/>
              <w:rPr>
                <w:rFonts w:ascii="Arial" w:hAnsi="Arial" w:cs="Arial"/>
                <w:b/>
                <w:spacing w:val="20"/>
              </w:rPr>
            </w:pPr>
            <w:r w:rsidRPr="00DE1AD0">
              <w:rPr>
                <w:rFonts w:ascii="Arial" w:hAnsi="Arial" w:cs="Arial"/>
                <w:b/>
                <w:spacing w:val="20"/>
              </w:rPr>
              <w:t>HLAVNÍ MĚSTO PRAHA</w:t>
            </w:r>
          </w:p>
          <w:p w:rsidR="00C33476" w:rsidRPr="00DE1AD0" w:rsidRDefault="00C33476" w:rsidP="00496A56">
            <w:pPr>
              <w:rPr>
                <w:rFonts w:ascii="Arial" w:hAnsi="Arial" w:cs="Arial"/>
                <w:b/>
              </w:rPr>
            </w:pPr>
            <w:r w:rsidRPr="00DE1AD0">
              <w:rPr>
                <w:rFonts w:ascii="Arial" w:hAnsi="Arial" w:cs="Arial"/>
                <w:b/>
              </w:rPr>
              <w:t xml:space="preserve">Komise Rady hl. m. Prahy pro </w:t>
            </w:r>
            <w:r>
              <w:rPr>
                <w:rFonts w:ascii="Arial" w:hAnsi="Arial" w:cs="Arial"/>
                <w:b/>
              </w:rPr>
              <w:t>Prahu bezbariérovou a otevřenou</w:t>
            </w:r>
          </w:p>
          <w:p w:rsidR="00C33476" w:rsidRPr="00AA75BB" w:rsidRDefault="00C33476" w:rsidP="00DE1AD0">
            <w:pPr>
              <w:pStyle w:val="Heading3"/>
              <w:jc w:val="center"/>
              <w:rPr>
                <w:spacing w:val="20"/>
                <w:sz w:val="22"/>
              </w:rPr>
            </w:pPr>
          </w:p>
        </w:tc>
      </w:tr>
    </w:tbl>
    <w:p w:rsidR="00C33476" w:rsidRDefault="00C33476"/>
    <w:p w:rsidR="00C33476" w:rsidRPr="003029CC" w:rsidRDefault="00C33476" w:rsidP="001A6AFE">
      <w:pPr>
        <w:pStyle w:val="Heading3"/>
      </w:pPr>
      <w:bookmarkStart w:id="0" w:name="_GoBack"/>
      <w:r w:rsidRPr="003029CC">
        <w:t xml:space="preserve">Zápis z jednání </w:t>
      </w:r>
      <w:r>
        <w:t>Komise</w:t>
      </w:r>
      <w:r w:rsidRPr="003029CC">
        <w:t xml:space="preserve"> </w:t>
      </w:r>
      <w:r>
        <w:t>Rady hl. m. Prahy p</w:t>
      </w:r>
      <w:r w:rsidRPr="003029CC">
        <w:t xml:space="preserve">ro Prahu bezbariérovou a otevřenou </w:t>
      </w:r>
      <w:r>
        <w:t>dne 26</w:t>
      </w:r>
      <w:r w:rsidRPr="003029CC">
        <w:t xml:space="preserve">. </w:t>
      </w:r>
      <w:r>
        <w:t>4</w:t>
      </w:r>
      <w:r w:rsidRPr="003029CC">
        <w:t>. 201</w:t>
      </w:r>
      <w:r>
        <w:t>3</w:t>
      </w:r>
    </w:p>
    <w:bookmarkEnd w:id="0"/>
    <w:p w:rsidR="00C33476" w:rsidRDefault="00C33476" w:rsidP="00DE1AD0">
      <w:pPr>
        <w:rPr>
          <w:rFonts w:ascii="Arial" w:hAnsi="Arial" w:cs="Arial"/>
        </w:rPr>
      </w:pPr>
    </w:p>
    <w:p w:rsidR="00C33476" w:rsidRDefault="00C33476" w:rsidP="00DE1AD0">
      <w:pPr>
        <w:rPr>
          <w:rFonts w:ascii="Arial" w:hAnsi="Arial" w:cs="Arial"/>
          <w:b/>
        </w:rPr>
      </w:pPr>
    </w:p>
    <w:p w:rsidR="00C33476" w:rsidRPr="001A6AFE" w:rsidRDefault="00C33476" w:rsidP="00DE1AD0">
      <w:pPr>
        <w:rPr>
          <w:rFonts w:ascii="Arial" w:hAnsi="Arial" w:cs="Arial"/>
          <w:b/>
        </w:rPr>
      </w:pPr>
      <w:r w:rsidRPr="001A6AFE">
        <w:rPr>
          <w:rFonts w:ascii="Arial" w:hAnsi="Arial" w:cs="Arial"/>
          <w:b/>
        </w:rPr>
        <w:t>Přítomni:</w:t>
      </w:r>
    </w:p>
    <w:p w:rsidR="00C33476" w:rsidRDefault="00C33476" w:rsidP="00DE1AD0">
      <w:pPr>
        <w:rPr>
          <w:rFonts w:ascii="Arial" w:hAnsi="Arial" w:cs="Arial"/>
        </w:rPr>
      </w:pPr>
    </w:p>
    <w:p w:rsidR="00C33476" w:rsidRDefault="00C33476" w:rsidP="00DE1AD0">
      <w:pPr>
        <w:rPr>
          <w:rFonts w:ascii="Arial" w:hAnsi="Arial" w:cs="Arial"/>
        </w:rPr>
      </w:pPr>
      <w:r w:rsidRPr="001A6AFE">
        <w:rPr>
          <w:rFonts w:ascii="Arial" w:hAnsi="Arial" w:cs="Arial"/>
          <w:i/>
        </w:rPr>
        <w:t>Předseda:</w:t>
      </w:r>
      <w:r>
        <w:rPr>
          <w:rFonts w:ascii="Arial" w:hAnsi="Arial" w:cs="Arial"/>
        </w:rPr>
        <w:t xml:space="preserve"> Ing. Jiří Pařízek</w:t>
      </w:r>
    </w:p>
    <w:p w:rsidR="00C33476" w:rsidRDefault="00C33476" w:rsidP="00DE1AD0">
      <w:pPr>
        <w:rPr>
          <w:rFonts w:ascii="Arial" w:hAnsi="Arial" w:cs="Arial"/>
        </w:rPr>
      </w:pPr>
      <w:r w:rsidRPr="001A6AFE">
        <w:rPr>
          <w:rFonts w:ascii="Arial" w:hAnsi="Arial" w:cs="Arial"/>
          <w:i/>
        </w:rPr>
        <w:t>Členové:</w:t>
      </w:r>
      <w:r>
        <w:rPr>
          <w:rFonts w:ascii="Arial" w:hAnsi="Arial" w:cs="Arial"/>
        </w:rPr>
        <w:t xml:space="preserve"> Ing. David Dohnal, Ing. Jiří Prokel, Ing. Jiří Sládek, Ing. Miroslav Rajchart, , Ing. Libor Šíma, Pavel Karas, PaedDr. Hana Mrňková, Ing. Marie Málková, Michal Rada, Mgr. Viktor Dudr, Mgr. Erik Čipera, Bc. Michal Prager</w:t>
      </w:r>
    </w:p>
    <w:p w:rsidR="00C33476" w:rsidRDefault="00C33476" w:rsidP="00DE1AD0">
      <w:pPr>
        <w:rPr>
          <w:rFonts w:ascii="Arial" w:hAnsi="Arial" w:cs="Arial"/>
        </w:rPr>
      </w:pPr>
      <w:r w:rsidRPr="00FF615C">
        <w:rPr>
          <w:rFonts w:ascii="Arial" w:hAnsi="Arial" w:cs="Arial"/>
          <w:i/>
        </w:rPr>
        <w:t>Tajemník:</w:t>
      </w:r>
      <w:r>
        <w:rPr>
          <w:rFonts w:ascii="Arial" w:hAnsi="Arial" w:cs="Arial"/>
        </w:rPr>
        <w:t xml:space="preserve"> Tomáš Uhlík</w:t>
      </w:r>
    </w:p>
    <w:p w:rsidR="00C33476" w:rsidRPr="00C268B9" w:rsidRDefault="00C33476" w:rsidP="00DE1AD0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Hosté: </w:t>
      </w:r>
      <w:r>
        <w:rPr>
          <w:rFonts w:ascii="Arial" w:hAnsi="Arial" w:cs="Arial"/>
        </w:rPr>
        <w:t>Doc. MUDr. Bohuslav Svoboda, CSc. primátor hl.m. Prahy, Ing. Patrik Paneš, Ph.D. asistent primátora a pan Marek Eben</w:t>
      </w:r>
    </w:p>
    <w:p w:rsidR="00C33476" w:rsidRDefault="00C33476" w:rsidP="00DE1AD0">
      <w:pPr>
        <w:rPr>
          <w:rFonts w:ascii="Arial" w:hAnsi="Arial" w:cs="Arial"/>
        </w:rPr>
      </w:pPr>
    </w:p>
    <w:p w:rsidR="00C33476" w:rsidRPr="001A6AFE" w:rsidRDefault="00C33476" w:rsidP="00DE1AD0">
      <w:pPr>
        <w:rPr>
          <w:rFonts w:ascii="Arial" w:hAnsi="Arial" w:cs="Arial"/>
          <w:b/>
        </w:rPr>
      </w:pPr>
      <w:r w:rsidRPr="001A6AFE">
        <w:rPr>
          <w:rFonts w:ascii="Arial" w:hAnsi="Arial" w:cs="Arial"/>
          <w:b/>
        </w:rPr>
        <w:t>Omluveni:</w:t>
      </w:r>
    </w:p>
    <w:p w:rsidR="00C33476" w:rsidRDefault="00C33476" w:rsidP="00DE1AD0">
      <w:pPr>
        <w:rPr>
          <w:rFonts w:ascii="Arial" w:hAnsi="Arial" w:cs="Arial"/>
        </w:rPr>
      </w:pPr>
    </w:p>
    <w:p w:rsidR="00C33476" w:rsidRDefault="00C33476" w:rsidP="00DE1AD0">
      <w:pPr>
        <w:rPr>
          <w:rFonts w:ascii="Arial" w:hAnsi="Arial" w:cs="Arial"/>
        </w:rPr>
      </w:pPr>
      <w:r>
        <w:rPr>
          <w:rFonts w:ascii="Arial" w:hAnsi="Arial" w:cs="Arial"/>
        </w:rPr>
        <w:t>Mgr. Lukáš Kaucký, Petr Hána</w:t>
      </w:r>
    </w:p>
    <w:p w:rsidR="00C33476" w:rsidRPr="003029CC" w:rsidRDefault="00C33476" w:rsidP="00DE1AD0">
      <w:pPr>
        <w:jc w:val="both"/>
        <w:rPr>
          <w:rFonts w:ascii="Arial" w:hAnsi="Arial" w:cs="Arial"/>
        </w:rPr>
      </w:pPr>
    </w:p>
    <w:p w:rsidR="00C33476" w:rsidRPr="003029CC" w:rsidRDefault="00C33476" w:rsidP="00FF61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Jednání</w:t>
      </w:r>
      <w:r w:rsidRPr="003029CC">
        <w:rPr>
          <w:rFonts w:ascii="Arial" w:hAnsi="Arial" w:cs="Arial"/>
        </w:rPr>
        <w:t xml:space="preserve"> svolal předseda </w:t>
      </w:r>
      <w:r>
        <w:rPr>
          <w:rFonts w:ascii="Arial" w:hAnsi="Arial" w:cs="Arial"/>
        </w:rPr>
        <w:t>komise na 26</w:t>
      </w:r>
      <w:r w:rsidRPr="003029C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dubna</w:t>
      </w:r>
      <w:r w:rsidRPr="003029CC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e</w:t>
      </w:r>
      <w:r w:rsidRPr="003029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</w:t>
      </w:r>
      <w:r w:rsidRPr="003029CC">
        <w:rPr>
          <w:rFonts w:ascii="Arial" w:hAnsi="Arial" w:cs="Arial"/>
        </w:rPr>
        <w:t>:</w:t>
      </w:r>
      <w:r>
        <w:rPr>
          <w:rFonts w:ascii="Arial" w:hAnsi="Arial" w:cs="Arial"/>
        </w:rPr>
        <w:t>0</w:t>
      </w:r>
      <w:r w:rsidRPr="003029CC">
        <w:rPr>
          <w:rFonts w:ascii="Arial" w:hAnsi="Arial" w:cs="Arial"/>
        </w:rPr>
        <w:t xml:space="preserve">0 do zasedací místnosti 201, v budově Škodova paláce, Jungmannova 35/29, Praha 1. Členům </w:t>
      </w:r>
      <w:r>
        <w:rPr>
          <w:rFonts w:ascii="Arial" w:hAnsi="Arial" w:cs="Arial"/>
        </w:rPr>
        <w:t>komise</w:t>
      </w:r>
      <w:r w:rsidRPr="003029CC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a</w:t>
      </w:r>
      <w:r w:rsidRPr="003029CC">
        <w:rPr>
          <w:rFonts w:ascii="Arial" w:hAnsi="Arial" w:cs="Arial"/>
        </w:rPr>
        <w:t xml:space="preserve"> předsedou rozeslán</w:t>
      </w:r>
      <w:r>
        <w:rPr>
          <w:rFonts w:ascii="Arial" w:hAnsi="Arial" w:cs="Arial"/>
        </w:rPr>
        <w:t>a</w:t>
      </w:r>
      <w:r w:rsidRPr="003029CC">
        <w:rPr>
          <w:rFonts w:ascii="Arial" w:hAnsi="Arial" w:cs="Arial"/>
        </w:rPr>
        <w:t xml:space="preserve"> e-mailem </w:t>
      </w:r>
      <w:r>
        <w:rPr>
          <w:rFonts w:ascii="Arial" w:hAnsi="Arial" w:cs="Arial"/>
        </w:rPr>
        <w:t>pozvánka a program</w:t>
      </w:r>
      <w:r w:rsidRPr="003029CC">
        <w:rPr>
          <w:rFonts w:ascii="Arial" w:hAnsi="Arial" w:cs="Arial"/>
        </w:rPr>
        <w:t xml:space="preserve"> jednání:</w:t>
      </w:r>
    </w:p>
    <w:p w:rsidR="00C33476" w:rsidRPr="003029CC" w:rsidRDefault="00C33476" w:rsidP="00FF615C">
      <w:pPr>
        <w:jc w:val="both"/>
        <w:rPr>
          <w:rFonts w:ascii="Arial" w:hAnsi="Arial" w:cs="Arial"/>
        </w:rPr>
      </w:pPr>
    </w:p>
    <w:p w:rsidR="00C33476" w:rsidRDefault="00C33476" w:rsidP="00FF615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Návrh na vytvoření nové položky v rozpočtu hl.m. Prahy na rok 2014 – Praha bez bariér</w:t>
      </w:r>
    </w:p>
    <w:p w:rsidR="00C33476" w:rsidRDefault="00C33476" w:rsidP="00FF615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Návrh obsahové struktury Koncepce odstraňování bariér ve veřejné dopravě v Praze</w:t>
      </w:r>
    </w:p>
    <w:p w:rsidR="00C33476" w:rsidRDefault="00C33476" w:rsidP="00FF615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Bezbariérový přístup tramvajových zastávek na ulici Lazarská(ústní informace)</w:t>
      </w:r>
    </w:p>
    <w:p w:rsidR="00C33476" w:rsidRDefault="00C33476" w:rsidP="00FF615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Návaznost přestupů na metru I. P. Pavlova v souvislosti s výstavbou výtahu(ústní informace)</w:t>
      </w:r>
    </w:p>
    <w:p w:rsidR="00C33476" w:rsidRPr="003029CC" w:rsidRDefault="00C33476" w:rsidP="00FF615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Informace o přípravě realizace výtahů na stanici metra Můstek(ústní informace)</w:t>
      </w:r>
    </w:p>
    <w:p w:rsidR="00C33476" w:rsidRDefault="00C33476" w:rsidP="00FF615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Informace o přípravě realizace výtahů na stanici metra Anděl(ústní informace)</w:t>
      </w:r>
    </w:p>
    <w:p w:rsidR="00C33476" w:rsidRDefault="00C33476" w:rsidP="00FF615C">
      <w:pPr>
        <w:pStyle w:val="PlainText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Železniční zastávka Kačerov</w:t>
      </w:r>
    </w:p>
    <w:p w:rsidR="00C33476" w:rsidRPr="00FF615C" w:rsidRDefault="00C33476" w:rsidP="00FF615C">
      <w:pPr>
        <w:pStyle w:val="PlainText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Informace o rekonstrukci tramvajových tratí Francouzská, Průběžná, Švehlova, Evropská(informace podá DP a.s.)</w:t>
      </w:r>
    </w:p>
    <w:p w:rsidR="00C33476" w:rsidRPr="003029CC" w:rsidRDefault="00C33476" w:rsidP="00FF615C">
      <w:pPr>
        <w:jc w:val="both"/>
        <w:rPr>
          <w:rFonts w:ascii="Arial" w:hAnsi="Arial" w:cs="Arial"/>
        </w:rPr>
      </w:pPr>
    </w:p>
    <w:p w:rsidR="00C33476" w:rsidRDefault="00C33476" w:rsidP="00FF61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Jako první věc pan předseda Pařízek přivítal na jednání komise pana primátora Bohuslava Svobodu, který sebou přivedl pana Marka Ebena. Dále představil všechny přítomné členy komise.</w:t>
      </w:r>
    </w:p>
    <w:p w:rsidR="00C33476" w:rsidRDefault="00C33476" w:rsidP="00FF615C">
      <w:pPr>
        <w:jc w:val="both"/>
        <w:rPr>
          <w:rFonts w:ascii="Arial" w:hAnsi="Arial" w:cs="Arial"/>
        </w:rPr>
      </w:pPr>
    </w:p>
    <w:p w:rsidR="00C33476" w:rsidRDefault="00C33476" w:rsidP="00FF61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Úvodní slovo si vzal pan primátor Svoboda, kde uvedl jako první důvod právě seznámení se z činností komise. Jako druhý důvod je přínos pana Ebena s osobní zkušeností z Londýna při řešení bezbariérových nájezdů na chodníky v podobě prefabrikovaných dílů.</w:t>
      </w:r>
    </w:p>
    <w:p w:rsidR="00C33476" w:rsidRDefault="00C33476" w:rsidP="00FF61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Pan Eben se pohybuje v oblasti zdravotně postižených od roku  1986 se svojí ženou. K problematice nájezdů pan Eben uvádí, že je projektují a staví „diletanti“.</w:t>
      </w:r>
    </w:p>
    <w:p w:rsidR="00C33476" w:rsidRDefault="00C33476" w:rsidP="00FF61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 Eben přišel s nápadem, že do systému nájezdů by byly zapojeny soukromé firmy i další subjekty, které by pak byly uvedeny na informační cedulce, že právě tato firma či subjekt přispěl právě na tento nájezd. Praha to zoufale potřebuje. Následuje lehká diskuze. </w:t>
      </w:r>
    </w:p>
    <w:p w:rsidR="00C33476" w:rsidRDefault="00C33476" w:rsidP="00FF61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Pan předseda Pařízek hovoří o Koncepci, vodících liniích pro zrakově znevýhodněné cestující v metru, rekonstrukcích tramvajových tratí a bezbariérových zastávkách, nízkopodlažních autobusech i tramvajích. Od 90-tých let dobře fungovaly bezbariérové spoje H1, H2 i H3. Pan Eben uvádí, že první bezbariérovou restaurací byl paradoxně Macdonald.</w:t>
      </w:r>
    </w:p>
    <w:p w:rsidR="00C33476" w:rsidRDefault="00C33476" w:rsidP="00FF61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Pan Rada uvádí fakta k historii PS a nyní Komisi pro Prahu bezbariérovou a otevřenou. Dále uvádí, že bezbariérovost není primárně pro vozíčkáře. Např. zrakově znevýhodnění jsou ve veřejné dopravě na výborné úrovni. Centrum města pro zdravotně postižené je velký problém. Je potřeba pracovat koncepčně.</w:t>
      </w:r>
    </w:p>
    <w:p w:rsidR="00C33476" w:rsidRDefault="00C33476" w:rsidP="00FF61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Pan Čipera chválí nápad „zaplatit si sám“ svůj nájezd na chodník.</w:t>
      </w:r>
    </w:p>
    <w:p w:rsidR="00C33476" w:rsidRDefault="00C33476" w:rsidP="00FF61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Pan Dudr uvádí, že nápad na financování je dobrý, pozor ale na unifikaci.</w:t>
      </w:r>
    </w:p>
    <w:p w:rsidR="00C33476" w:rsidRDefault="00C33476" w:rsidP="00FF61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Pan primátor uvádí, že by komise měla vzít na vědomí, že TSK a DP prověří realizovatelnost projektu, další možný postup, zjistit jak to funguje v zahraničí.</w:t>
      </w:r>
    </w:p>
    <w:p w:rsidR="00C33476" w:rsidRPr="000A0C3F" w:rsidRDefault="00C33476" w:rsidP="00FF615C">
      <w:pPr>
        <w:jc w:val="both"/>
        <w:rPr>
          <w:rFonts w:ascii="Arial" w:hAnsi="Arial" w:cs="Arial"/>
          <w:i/>
        </w:rPr>
      </w:pPr>
      <w:r w:rsidRPr="000A0C3F">
        <w:rPr>
          <w:rFonts w:ascii="Arial" w:hAnsi="Arial" w:cs="Arial"/>
          <w:b/>
          <w:i/>
        </w:rPr>
        <w:t>Úkol:</w:t>
      </w:r>
      <w:r w:rsidRPr="000A0C3F">
        <w:rPr>
          <w:rFonts w:ascii="Arial" w:hAnsi="Arial" w:cs="Arial"/>
          <w:i/>
        </w:rPr>
        <w:t xml:space="preserve"> TSK ve spolupráci s DP prověří realizovatelnost podnětu, zahraniční zkušenosti a navrhne další postup provedení v podmínkách Prahy</w:t>
      </w:r>
    </w:p>
    <w:p w:rsidR="00C33476" w:rsidRPr="00554745" w:rsidRDefault="00C33476" w:rsidP="00FF615C">
      <w:pPr>
        <w:jc w:val="both"/>
        <w:rPr>
          <w:rFonts w:ascii="Arial" w:hAnsi="Arial" w:cs="Arial"/>
          <w:i/>
        </w:rPr>
      </w:pPr>
      <w:r w:rsidRPr="00554745">
        <w:rPr>
          <w:rFonts w:ascii="Arial" w:hAnsi="Arial" w:cs="Arial"/>
          <w:i/>
        </w:rPr>
        <w:t>Komise bere na vědomí: 12-0-0</w:t>
      </w:r>
    </w:p>
    <w:p w:rsidR="00C33476" w:rsidRDefault="00C33476" w:rsidP="00FF61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12:45h pan primátor Svoboda a pan Eben odcházejí z jednání</w:t>
      </w:r>
    </w:p>
    <w:p w:rsidR="00C33476" w:rsidRDefault="00C33476" w:rsidP="00FF615C">
      <w:pPr>
        <w:jc w:val="both"/>
        <w:rPr>
          <w:rFonts w:ascii="Arial" w:hAnsi="Arial" w:cs="Arial"/>
        </w:rPr>
      </w:pPr>
    </w:p>
    <w:p w:rsidR="00C33476" w:rsidRDefault="00C33476" w:rsidP="00FF615C">
      <w:pPr>
        <w:jc w:val="both"/>
        <w:rPr>
          <w:rFonts w:ascii="Arial" w:hAnsi="Arial" w:cs="Arial"/>
        </w:rPr>
      </w:pPr>
    </w:p>
    <w:p w:rsidR="00C33476" w:rsidRDefault="00C33476" w:rsidP="00FF61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Jako další věc komise na návrh pana Pařízka odsouhlasila zápis z minulého jednání komise (hlasování:12-0-0).</w:t>
      </w:r>
    </w:p>
    <w:p w:rsidR="00C33476" w:rsidRDefault="00C33476" w:rsidP="00FF615C">
      <w:pPr>
        <w:jc w:val="both"/>
        <w:rPr>
          <w:rFonts w:ascii="Arial" w:hAnsi="Arial" w:cs="Arial"/>
        </w:rPr>
      </w:pPr>
    </w:p>
    <w:p w:rsidR="00C33476" w:rsidRDefault="00C33476" w:rsidP="00FF61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Dále odsouhlasen program dnešního jednání se záměnou bodu jedna za bod dvě na návrh pana Rady, který má další jednání (hlasování:12-0-0).</w:t>
      </w:r>
    </w:p>
    <w:p w:rsidR="00C33476" w:rsidRDefault="00C33476" w:rsidP="00FF615C">
      <w:pPr>
        <w:jc w:val="both"/>
        <w:rPr>
          <w:rFonts w:ascii="Arial" w:hAnsi="Arial" w:cs="Arial"/>
        </w:rPr>
      </w:pPr>
    </w:p>
    <w:p w:rsidR="00C33476" w:rsidRDefault="00C33476" w:rsidP="00FF61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 1) Pan Šíma představil první verzi dokumentu k vytvoření Koncepce na které spolupracují s panem Radou. Debatovalo se o struktuře a formě. Pan Rada uvedl, že bude problém s financováním. Dále uvádí, že je důležitá kapitola co dobrého jsme udělali. Je potřeba opatření jak dílčích tak rámcových. </w:t>
      </w:r>
    </w:p>
    <w:p w:rsidR="00C33476" w:rsidRDefault="00C33476" w:rsidP="00FF615C">
      <w:pPr>
        <w:rPr>
          <w:rFonts w:ascii="Arial" w:hAnsi="Arial" w:cs="Arial"/>
        </w:rPr>
      </w:pPr>
      <w:r>
        <w:rPr>
          <w:rFonts w:ascii="Arial" w:hAnsi="Arial" w:cs="Arial"/>
        </w:rPr>
        <w:t>Vede se debata na dané téma, mění se pár drobných formulací, chybí lanovka a přívozy. Co jiná uskupení jako mentálně postižení, sluchově postižení, kočárky. Obnovit Poradní skupinu, kde by byli zastoupeni všechny skupiny.</w:t>
      </w:r>
    </w:p>
    <w:p w:rsidR="00C33476" w:rsidRDefault="00C33476" w:rsidP="00FF615C">
      <w:pPr>
        <w:rPr>
          <w:rFonts w:ascii="Arial" w:hAnsi="Arial" w:cs="Arial"/>
        </w:rPr>
      </w:pPr>
      <w:r>
        <w:rPr>
          <w:rFonts w:ascii="Arial" w:hAnsi="Arial" w:cs="Arial"/>
        </w:rPr>
        <w:t>Komise na základě společné diskuse následně navrhla dílčí úpravy:</w:t>
      </w:r>
    </w:p>
    <w:p w:rsidR="00C33476" w:rsidRDefault="00C33476" w:rsidP="00092F74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do bodu 3.2.3. doplnit slovo „těžkým“</w:t>
      </w:r>
    </w:p>
    <w:p w:rsidR="00C33476" w:rsidRDefault="00C33476" w:rsidP="00092F74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do bodů 9.1.7 a 9.2.3 doplnit jako spolupracující organizaci DP</w:t>
      </w:r>
    </w:p>
    <w:p w:rsidR="00C33476" w:rsidRDefault="00C33476" w:rsidP="00092F74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 bodů </w:t>
      </w:r>
      <w:smartTag w:uri="urn:schemas-microsoft-com:office:smarttags" w:element="metricconverter">
        <w:smartTagPr>
          <w:attr w:name="ProductID" w:val="9.3 a"/>
        </w:smartTagPr>
        <w:r>
          <w:rPr>
            <w:rFonts w:ascii="Arial" w:hAnsi="Arial" w:cs="Arial"/>
          </w:rPr>
          <w:t>9.3 a</w:t>
        </w:r>
      </w:smartTag>
      <w:r>
        <w:rPr>
          <w:rFonts w:ascii="Arial" w:hAnsi="Arial" w:cs="Arial"/>
        </w:rPr>
        <w:t xml:space="preserve"> 9.3.1 doplnit jako spolupracující organizaci ROPID</w:t>
      </w:r>
    </w:p>
    <w:p w:rsidR="00C33476" w:rsidRDefault="00C33476" w:rsidP="00092F74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dále do bodu 9.5 doplnit demonstrativní výčet opatření slovy „lanovka, přívozy) společně </w:t>
      </w:r>
    </w:p>
    <w:p w:rsidR="00C33476" w:rsidRDefault="00C33476" w:rsidP="00092F74">
      <w:pPr>
        <w:ind w:left="360"/>
        <w:rPr>
          <w:rFonts w:ascii="Arial" w:hAnsi="Arial" w:cs="Arial"/>
        </w:rPr>
      </w:pPr>
    </w:p>
    <w:p w:rsidR="00C33476" w:rsidRPr="006B1F7C" w:rsidRDefault="00C33476" w:rsidP="00FF615C">
      <w:pPr>
        <w:rPr>
          <w:rFonts w:ascii="Arial" w:hAnsi="Arial" w:cs="Arial"/>
          <w:i/>
        </w:rPr>
      </w:pPr>
      <w:r w:rsidRPr="006B1F7C">
        <w:rPr>
          <w:rFonts w:ascii="Arial" w:hAnsi="Arial" w:cs="Arial"/>
          <w:i/>
        </w:rPr>
        <w:t>Komise</w:t>
      </w:r>
      <w:r w:rsidRPr="00092F74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schvaluje návrh obsahové struktury Koncepce</w:t>
      </w:r>
      <w:r w:rsidRPr="006B1F7C">
        <w:rPr>
          <w:rFonts w:ascii="Arial" w:hAnsi="Arial" w:cs="Arial"/>
          <w:i/>
        </w:rPr>
        <w:t>: 11-0-0</w:t>
      </w:r>
    </w:p>
    <w:p w:rsidR="00C33476" w:rsidRDefault="00C33476" w:rsidP="00FF615C">
      <w:pPr>
        <w:rPr>
          <w:rFonts w:ascii="Arial" w:hAnsi="Arial" w:cs="Arial"/>
        </w:rPr>
      </w:pPr>
      <w:r>
        <w:rPr>
          <w:rFonts w:ascii="Arial" w:hAnsi="Arial" w:cs="Arial"/>
        </w:rPr>
        <w:t>Pan Dohnal telefonuje a je mimo</w:t>
      </w:r>
    </w:p>
    <w:p w:rsidR="00C33476" w:rsidRDefault="00C33476" w:rsidP="00FF615C">
      <w:pPr>
        <w:rPr>
          <w:rFonts w:ascii="Arial" w:hAnsi="Arial" w:cs="Arial"/>
        </w:rPr>
      </w:pPr>
      <w:r>
        <w:rPr>
          <w:rFonts w:ascii="Arial" w:hAnsi="Arial" w:cs="Arial"/>
        </w:rPr>
        <w:t>Na návrh pana předsedy by měla Koncepce primárně obsahovat věci týkající se dopravy a ne například míst pro parkování nebo např. parků</w:t>
      </w:r>
    </w:p>
    <w:p w:rsidR="00C33476" w:rsidRPr="00E92DDB" w:rsidRDefault="00C33476" w:rsidP="00FF615C">
      <w:pPr>
        <w:rPr>
          <w:rFonts w:ascii="Arial" w:hAnsi="Arial" w:cs="Arial"/>
          <w:i/>
        </w:rPr>
      </w:pPr>
      <w:r w:rsidRPr="006B1F7C">
        <w:rPr>
          <w:rFonts w:ascii="Arial" w:hAnsi="Arial" w:cs="Arial"/>
          <w:i/>
        </w:rPr>
        <w:t>Komise by měla řešit dopravu a ne parky: 9-2</w:t>
      </w:r>
      <w:r>
        <w:rPr>
          <w:rFonts w:ascii="Arial" w:hAnsi="Arial" w:cs="Arial"/>
          <w:i/>
        </w:rPr>
        <w:t>-0</w:t>
      </w:r>
    </w:p>
    <w:p w:rsidR="00C33476" w:rsidRDefault="00C33476" w:rsidP="00FF615C">
      <w:pPr>
        <w:rPr>
          <w:rFonts w:ascii="Arial" w:hAnsi="Arial" w:cs="Arial"/>
        </w:rPr>
      </w:pPr>
      <w:r>
        <w:rPr>
          <w:rFonts w:ascii="Arial" w:hAnsi="Arial" w:cs="Arial"/>
        </w:rPr>
        <w:t>13:30h pan Rada odchází</w:t>
      </w:r>
    </w:p>
    <w:p w:rsidR="00C33476" w:rsidRDefault="00C33476" w:rsidP="00FF615C">
      <w:pPr>
        <w:rPr>
          <w:rFonts w:ascii="Arial" w:hAnsi="Arial" w:cs="Arial"/>
        </w:rPr>
      </w:pPr>
    </w:p>
    <w:p w:rsidR="00C33476" w:rsidRDefault="00C33476" w:rsidP="00092F74">
      <w:pPr>
        <w:rPr>
          <w:rFonts w:ascii="Arial" w:hAnsi="Arial" w:cs="Arial"/>
        </w:rPr>
      </w:pPr>
      <w:r>
        <w:rPr>
          <w:rFonts w:ascii="Arial" w:hAnsi="Arial" w:cs="Arial"/>
        </w:rPr>
        <w:t>ad 2) Pan předseda Pařízek přednesl materiál k nové položce do rozpočtu HMP Praha bez bariér a případné čerpání 50mil. částky na rok 2014. Proběhla menší diskuse o tom na co jsou tyto prostředky primárně určeny.</w:t>
      </w:r>
      <w:r w:rsidRPr="00092F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Diskuse se zúčastnil i pan Paneš, asistent primátora.</w:t>
      </w:r>
    </w:p>
    <w:p w:rsidR="00C33476" w:rsidRDefault="00C33476" w:rsidP="00FF615C">
      <w:pPr>
        <w:rPr>
          <w:rFonts w:ascii="Arial" w:hAnsi="Arial" w:cs="Arial"/>
        </w:rPr>
      </w:pPr>
    </w:p>
    <w:p w:rsidR="00C33476" w:rsidRPr="000A0C3F" w:rsidRDefault="00C33476" w:rsidP="00FF615C">
      <w:pPr>
        <w:rPr>
          <w:rFonts w:ascii="Arial" w:hAnsi="Arial" w:cs="Arial"/>
          <w:i/>
        </w:rPr>
      </w:pPr>
      <w:r w:rsidRPr="000A0C3F">
        <w:rPr>
          <w:rFonts w:ascii="Arial" w:hAnsi="Arial" w:cs="Arial"/>
          <w:i/>
        </w:rPr>
        <w:t>Komise bere na vědom</w:t>
      </w:r>
      <w:r w:rsidRPr="00092F74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výše uvedené zdůvodnění a schvaluje vznik této nové položky</w:t>
      </w:r>
      <w:r w:rsidRPr="000A0C3F">
        <w:rPr>
          <w:rFonts w:ascii="Arial" w:hAnsi="Arial" w:cs="Arial"/>
          <w:i/>
        </w:rPr>
        <w:t xml:space="preserve"> í: 11-0-0</w:t>
      </w:r>
    </w:p>
    <w:p w:rsidR="00C33476" w:rsidRDefault="00C33476" w:rsidP="00FF615C">
      <w:pPr>
        <w:rPr>
          <w:rFonts w:ascii="Arial" w:hAnsi="Arial" w:cs="Arial"/>
        </w:rPr>
      </w:pPr>
    </w:p>
    <w:p w:rsidR="00C33476" w:rsidRDefault="00C33476" w:rsidP="00FF615C">
      <w:pPr>
        <w:rPr>
          <w:rFonts w:ascii="Arial" w:hAnsi="Arial" w:cs="Arial"/>
        </w:rPr>
      </w:pPr>
      <w:r>
        <w:rPr>
          <w:rFonts w:ascii="Arial" w:hAnsi="Arial" w:cs="Arial"/>
        </w:rPr>
        <w:t>ad 3) Pan Dohnal uvádí, že vše běží jak má nic se nemění. Bude připraven tisk do RHMP</w:t>
      </w:r>
    </w:p>
    <w:p w:rsidR="00C33476" w:rsidRDefault="00C33476" w:rsidP="00FF615C">
      <w:pPr>
        <w:rPr>
          <w:rFonts w:ascii="Arial" w:hAnsi="Arial" w:cs="Arial"/>
        </w:rPr>
      </w:pPr>
    </w:p>
    <w:p w:rsidR="00C33476" w:rsidRDefault="00C33476" w:rsidP="00FF615C">
      <w:pPr>
        <w:rPr>
          <w:rFonts w:ascii="Arial" w:hAnsi="Arial" w:cs="Arial"/>
        </w:rPr>
      </w:pPr>
      <w:r>
        <w:rPr>
          <w:rFonts w:ascii="Arial" w:hAnsi="Arial" w:cs="Arial"/>
        </w:rPr>
        <w:t>ad 4) Pan Sládek uvádí, že je vše připraveno, schváleno primátorem a tisk jde do RHMP</w:t>
      </w:r>
    </w:p>
    <w:p w:rsidR="00C33476" w:rsidRPr="00F51B9D" w:rsidRDefault="00C33476" w:rsidP="00FF615C">
      <w:pPr>
        <w:rPr>
          <w:rFonts w:ascii="Arial" w:hAnsi="Arial" w:cs="Arial"/>
          <w:i/>
        </w:rPr>
      </w:pPr>
      <w:r w:rsidRPr="00F51B9D">
        <w:rPr>
          <w:rFonts w:ascii="Arial" w:hAnsi="Arial" w:cs="Arial"/>
          <w:b/>
          <w:i/>
        </w:rPr>
        <w:t>Úkol:</w:t>
      </w:r>
      <w:r w:rsidRPr="00F51B9D">
        <w:rPr>
          <w:rFonts w:ascii="Arial" w:hAnsi="Arial" w:cs="Arial"/>
          <w:i/>
        </w:rPr>
        <w:t xml:space="preserve"> Uhlík a Karas zmapují okolí tramvaj. zast.  čísla 11 </w:t>
      </w:r>
      <w:r>
        <w:rPr>
          <w:rFonts w:ascii="Arial" w:hAnsi="Arial" w:cs="Arial"/>
          <w:i/>
        </w:rPr>
        <w:t>v okolí stanice metra I.P. Pavlova</w:t>
      </w:r>
      <w:r w:rsidRPr="00F51B9D">
        <w:rPr>
          <w:rFonts w:ascii="Arial" w:hAnsi="Arial" w:cs="Arial"/>
          <w:i/>
        </w:rPr>
        <w:t xml:space="preserve"> a jejich případný posun</w:t>
      </w:r>
    </w:p>
    <w:p w:rsidR="00C33476" w:rsidRDefault="00C33476" w:rsidP="00FF615C">
      <w:pPr>
        <w:rPr>
          <w:rFonts w:ascii="Arial" w:hAnsi="Arial" w:cs="Arial"/>
        </w:rPr>
      </w:pPr>
    </w:p>
    <w:p w:rsidR="00C33476" w:rsidRDefault="00C33476" w:rsidP="00FF615C">
      <w:pPr>
        <w:rPr>
          <w:rFonts w:ascii="Arial" w:hAnsi="Arial" w:cs="Arial"/>
        </w:rPr>
      </w:pPr>
      <w:r>
        <w:rPr>
          <w:rFonts w:ascii="Arial" w:hAnsi="Arial" w:cs="Arial"/>
        </w:rPr>
        <w:t>ad 5) Pan Dohnal uvádí, že vše běží jak má nic se nemění</w:t>
      </w:r>
    </w:p>
    <w:p w:rsidR="00C33476" w:rsidRDefault="00C33476" w:rsidP="00FF615C">
      <w:pPr>
        <w:rPr>
          <w:rFonts w:ascii="Arial" w:hAnsi="Arial" w:cs="Arial"/>
        </w:rPr>
      </w:pPr>
    </w:p>
    <w:p w:rsidR="00C33476" w:rsidRDefault="00C33476" w:rsidP="00FF615C">
      <w:pPr>
        <w:rPr>
          <w:rFonts w:ascii="Arial" w:hAnsi="Arial" w:cs="Arial"/>
        </w:rPr>
      </w:pPr>
      <w:r>
        <w:rPr>
          <w:rFonts w:ascii="Arial" w:hAnsi="Arial" w:cs="Arial"/>
        </w:rPr>
        <w:t>ad 6) Pan Dohnal uvádí, že vše běží jak má nic se nemění</w:t>
      </w:r>
    </w:p>
    <w:p w:rsidR="00C33476" w:rsidRDefault="00C33476" w:rsidP="00FF615C">
      <w:pPr>
        <w:rPr>
          <w:rFonts w:ascii="Arial" w:hAnsi="Arial" w:cs="Arial"/>
        </w:rPr>
      </w:pPr>
    </w:p>
    <w:p w:rsidR="00C33476" w:rsidRDefault="00C33476" w:rsidP="00092F74">
      <w:pPr>
        <w:rPr>
          <w:rFonts w:ascii="Arial" w:hAnsi="Arial" w:cs="Arial"/>
        </w:rPr>
      </w:pPr>
      <w:r>
        <w:rPr>
          <w:rFonts w:ascii="Arial" w:hAnsi="Arial" w:cs="Arial"/>
        </w:rPr>
        <w:t>ad 7) Pan Šíma přednesl danou situaci a případné problémy vzhledem k bariérovosti. Pan Dohnal sděluje, že proběhla jednání a výsledkem je, že se nebudou realizovat výtahy na ani jedné straně.</w:t>
      </w:r>
      <w:r w:rsidRPr="00092F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Komise uložila p. Karasovi (RFD) spojit se se SŽDC a ve spolupráci s ROPIDem a DP vypracovat zprávu na příští zasedání komise v této věci.</w:t>
      </w:r>
    </w:p>
    <w:p w:rsidR="00C33476" w:rsidRDefault="00C33476" w:rsidP="00FF615C">
      <w:pPr>
        <w:rPr>
          <w:rFonts w:ascii="Arial" w:hAnsi="Arial" w:cs="Arial"/>
        </w:rPr>
      </w:pPr>
    </w:p>
    <w:p w:rsidR="00C33476" w:rsidRDefault="00C33476" w:rsidP="00FF615C">
      <w:pPr>
        <w:rPr>
          <w:rFonts w:ascii="Arial" w:hAnsi="Arial" w:cs="Arial"/>
        </w:rPr>
      </w:pPr>
      <w:r>
        <w:rPr>
          <w:rFonts w:ascii="Arial" w:hAnsi="Arial" w:cs="Arial"/>
        </w:rPr>
        <w:t>ad 8) Pan Dohnal zpracovává materiál zpřístupňovaní tramvajových zastávek do RHMP. Paní Málková poukazuje na nutnost návaznosti chodníků na tram.trať v oblasti Červeného vrchu a to samé při RTT na Petřinách zároveň s výstavbou nových stanic metra trasy A. Kategorizace zastávek vzhledem k přístupnosti na webu DP.</w:t>
      </w:r>
    </w:p>
    <w:p w:rsidR="00C33476" w:rsidRPr="001735E4" w:rsidRDefault="00C33476" w:rsidP="00FF615C">
      <w:pPr>
        <w:rPr>
          <w:rFonts w:ascii="Arial" w:hAnsi="Arial" w:cs="Arial"/>
          <w:i/>
        </w:rPr>
      </w:pPr>
      <w:r w:rsidRPr="001735E4">
        <w:rPr>
          <w:rFonts w:ascii="Arial" w:hAnsi="Arial" w:cs="Arial"/>
          <w:b/>
          <w:i/>
        </w:rPr>
        <w:t>Úkol:</w:t>
      </w:r>
      <w:r w:rsidRPr="001735E4">
        <w:rPr>
          <w:rFonts w:ascii="Arial" w:hAnsi="Arial" w:cs="Arial"/>
          <w:i/>
        </w:rPr>
        <w:t xml:space="preserve"> pan Sládek na příště prověří zda-li stav v pořádku(Petřiny , Červ.vrch…)</w:t>
      </w:r>
      <w:r>
        <w:rPr>
          <w:rFonts w:ascii="Arial" w:hAnsi="Arial" w:cs="Arial"/>
          <w:i/>
        </w:rPr>
        <w:t>, pan Uhlík zajistí fotodokumentaci okolí TT v ulici na Petřinách tak, jak již dříve zpracoval I.P. Pavlova a Anděl</w:t>
      </w:r>
    </w:p>
    <w:p w:rsidR="00C33476" w:rsidRDefault="00C33476" w:rsidP="00FF615C">
      <w:pPr>
        <w:rPr>
          <w:rFonts w:ascii="Arial" w:hAnsi="Arial" w:cs="Arial"/>
        </w:rPr>
      </w:pPr>
    </w:p>
    <w:p w:rsidR="00C33476" w:rsidRDefault="00C33476" w:rsidP="007E16B1">
      <w:pPr>
        <w:rPr>
          <w:rFonts w:ascii="Arial" w:hAnsi="Arial" w:cs="Arial"/>
        </w:rPr>
      </w:pPr>
      <w:r>
        <w:rPr>
          <w:rFonts w:ascii="Arial" w:hAnsi="Arial" w:cs="Arial"/>
        </w:rPr>
        <w:t>Pan Čipera uvádí, že při plánovaných RTT by měla být druhým zdrojem priorita ze strany zdr.postižených, pan Dudr zopakoval, že se nesmí zapomenout i na potřeby nevidomých a slabozrakých.</w:t>
      </w:r>
    </w:p>
    <w:p w:rsidR="00C33476" w:rsidRDefault="00C33476" w:rsidP="00FF615C">
      <w:pPr>
        <w:rPr>
          <w:rFonts w:ascii="Arial" w:hAnsi="Arial" w:cs="Arial"/>
        </w:rPr>
      </w:pPr>
    </w:p>
    <w:p w:rsidR="00C33476" w:rsidRPr="001735E4" w:rsidRDefault="00C33476" w:rsidP="00FF615C">
      <w:pPr>
        <w:rPr>
          <w:rFonts w:ascii="Arial" w:hAnsi="Arial" w:cs="Arial"/>
          <w:i/>
        </w:rPr>
      </w:pPr>
    </w:p>
    <w:p w:rsidR="00C33476" w:rsidRDefault="00C33476" w:rsidP="00FF615C">
      <w:pPr>
        <w:rPr>
          <w:rFonts w:ascii="Arial" w:hAnsi="Arial" w:cs="Arial"/>
        </w:rPr>
      </w:pPr>
      <w:r w:rsidRPr="001735E4">
        <w:rPr>
          <w:rFonts w:ascii="Arial" w:hAnsi="Arial" w:cs="Arial"/>
          <w:i/>
        </w:rPr>
        <w:t>Různé:</w:t>
      </w:r>
      <w:r>
        <w:rPr>
          <w:rFonts w:ascii="Arial" w:hAnsi="Arial" w:cs="Arial"/>
        </w:rPr>
        <w:t xml:space="preserve"> paní Málková uvádí, že běží Program mobility, který by mohlo využít město nebo TSK např. na přechody pro chodce. Program Vzdělávání a mobilita.</w:t>
      </w:r>
    </w:p>
    <w:p w:rsidR="00C33476" w:rsidRPr="001735E4" w:rsidRDefault="00C33476" w:rsidP="00FF615C">
      <w:pPr>
        <w:rPr>
          <w:rFonts w:ascii="Arial" w:hAnsi="Arial" w:cs="Arial"/>
          <w:i/>
        </w:rPr>
      </w:pPr>
      <w:r w:rsidRPr="001735E4">
        <w:rPr>
          <w:rFonts w:ascii="Arial" w:hAnsi="Arial" w:cs="Arial"/>
          <w:b/>
          <w:i/>
        </w:rPr>
        <w:t>Úkol:</w:t>
      </w:r>
      <w:r w:rsidRPr="001735E4">
        <w:rPr>
          <w:rFonts w:ascii="Arial" w:hAnsi="Arial" w:cs="Arial"/>
          <w:i/>
        </w:rPr>
        <w:t xml:space="preserve"> pan Pařízek zjistí více informací</w:t>
      </w:r>
    </w:p>
    <w:p w:rsidR="00C33476" w:rsidRDefault="00C33476" w:rsidP="00FF61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33476" w:rsidRDefault="00C33476" w:rsidP="00FF615C">
      <w:pPr>
        <w:rPr>
          <w:rFonts w:ascii="Arial" w:hAnsi="Arial" w:cs="Arial"/>
        </w:rPr>
      </w:pPr>
    </w:p>
    <w:p w:rsidR="00C33476" w:rsidRDefault="00C33476" w:rsidP="00FF61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Pan Předseda Pařízek ukončil jednání komise ve 14:40h. Další jednání se bude konat ve čtvrtek 30. května ve  13:00 hodin v zasedací místnosti 201, v budově Škodova paláce, Jungmannova 35/29. </w:t>
      </w:r>
    </w:p>
    <w:p w:rsidR="00C33476" w:rsidRPr="003029CC" w:rsidRDefault="00C33476" w:rsidP="00FF615C">
      <w:pPr>
        <w:jc w:val="both"/>
        <w:rPr>
          <w:rFonts w:ascii="Arial" w:hAnsi="Arial" w:cs="Arial"/>
        </w:rPr>
      </w:pPr>
    </w:p>
    <w:p w:rsidR="00C33476" w:rsidRPr="003029CC" w:rsidRDefault="00C33476" w:rsidP="00FF615C">
      <w:pPr>
        <w:ind w:left="360"/>
        <w:jc w:val="both"/>
        <w:rPr>
          <w:rFonts w:ascii="Arial" w:hAnsi="Arial" w:cs="Arial"/>
        </w:rPr>
      </w:pPr>
    </w:p>
    <w:p w:rsidR="00C33476" w:rsidRDefault="00C33476" w:rsidP="001A6A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Praze dne 30. 4. 2013</w:t>
      </w:r>
    </w:p>
    <w:p w:rsidR="00C33476" w:rsidRDefault="00C33476" w:rsidP="001A6AFE">
      <w:pPr>
        <w:jc w:val="both"/>
        <w:rPr>
          <w:rFonts w:ascii="Arial" w:hAnsi="Arial" w:cs="Arial"/>
        </w:rPr>
      </w:pPr>
    </w:p>
    <w:p w:rsidR="00C33476" w:rsidRDefault="00C33476" w:rsidP="001A6AFE">
      <w:pPr>
        <w:jc w:val="both"/>
        <w:rPr>
          <w:rFonts w:ascii="Arial" w:hAnsi="Arial" w:cs="Arial"/>
        </w:rPr>
      </w:pPr>
    </w:p>
    <w:p w:rsidR="00C33476" w:rsidRDefault="00C33476" w:rsidP="001A6AFE">
      <w:pPr>
        <w:jc w:val="both"/>
        <w:rPr>
          <w:rFonts w:ascii="Arial" w:hAnsi="Arial" w:cs="Arial"/>
        </w:rPr>
      </w:pPr>
    </w:p>
    <w:p w:rsidR="00C33476" w:rsidRDefault="00C33476" w:rsidP="001A6AFE">
      <w:pPr>
        <w:jc w:val="both"/>
        <w:rPr>
          <w:rFonts w:ascii="Arial" w:hAnsi="Arial" w:cs="Arial"/>
        </w:rPr>
      </w:pPr>
    </w:p>
    <w:p w:rsidR="00C33476" w:rsidRDefault="00C33476" w:rsidP="001A6A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</w:p>
    <w:p w:rsidR="00C33476" w:rsidRPr="001A6AFE" w:rsidRDefault="00C33476" w:rsidP="001A6AFE">
      <w:pPr>
        <w:jc w:val="both"/>
        <w:rPr>
          <w:rFonts w:ascii="Arial" w:hAnsi="Arial" w:cs="Arial"/>
          <w:b/>
        </w:rPr>
      </w:pPr>
      <w:r w:rsidRPr="001A6AFE">
        <w:rPr>
          <w:rFonts w:ascii="Arial" w:hAnsi="Arial" w:cs="Arial"/>
          <w:b/>
        </w:rPr>
        <w:t>Ing. Jiří Pařízek</w:t>
      </w:r>
    </w:p>
    <w:p w:rsidR="00C33476" w:rsidRPr="001A6AFE" w:rsidRDefault="00C33476" w:rsidP="001A6AFE">
      <w:pPr>
        <w:jc w:val="both"/>
        <w:rPr>
          <w:rFonts w:ascii="Arial" w:hAnsi="Arial" w:cs="Arial"/>
          <w:i/>
        </w:rPr>
      </w:pPr>
      <w:r w:rsidRPr="001A6AFE">
        <w:rPr>
          <w:rFonts w:ascii="Arial" w:hAnsi="Arial" w:cs="Arial"/>
          <w:i/>
        </w:rPr>
        <w:t xml:space="preserve">předseda Komise pro Prahu </w:t>
      </w:r>
    </w:p>
    <w:p w:rsidR="00C33476" w:rsidRPr="001A6AFE" w:rsidRDefault="00C33476" w:rsidP="001A6AFE">
      <w:pPr>
        <w:jc w:val="both"/>
        <w:rPr>
          <w:rFonts w:ascii="Arial" w:hAnsi="Arial" w:cs="Arial"/>
          <w:i/>
        </w:rPr>
      </w:pPr>
      <w:r w:rsidRPr="001A6AFE">
        <w:rPr>
          <w:rFonts w:ascii="Arial" w:hAnsi="Arial" w:cs="Arial"/>
          <w:i/>
        </w:rPr>
        <w:t>bezbariérovou a otevřenou</w:t>
      </w:r>
    </w:p>
    <w:p w:rsidR="00C33476" w:rsidRDefault="00C33476" w:rsidP="001A6A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33476" w:rsidRPr="003029CC" w:rsidRDefault="00C33476" w:rsidP="00DE1AD0">
      <w:pPr>
        <w:ind w:left="360"/>
        <w:jc w:val="both"/>
        <w:rPr>
          <w:rFonts w:ascii="Arial" w:hAnsi="Arial" w:cs="Arial"/>
        </w:rPr>
      </w:pPr>
    </w:p>
    <w:p w:rsidR="00C33476" w:rsidRPr="0077686B" w:rsidRDefault="00C33476" w:rsidP="00DE1AD0">
      <w:r w:rsidRPr="003029CC">
        <w:rPr>
          <w:rFonts w:ascii="Arial" w:hAnsi="Arial" w:cs="Arial"/>
          <w:i/>
        </w:rPr>
        <w:t xml:space="preserve">Zpracoval a za správnost odpovídá </w:t>
      </w:r>
      <w:r>
        <w:rPr>
          <w:rFonts w:ascii="Arial" w:hAnsi="Arial" w:cs="Arial"/>
          <w:i/>
        </w:rPr>
        <w:t xml:space="preserve">tajemník komise </w:t>
      </w:r>
      <w:r w:rsidRPr="003029CC">
        <w:rPr>
          <w:rFonts w:ascii="Arial" w:hAnsi="Arial" w:cs="Arial"/>
          <w:i/>
        </w:rPr>
        <w:t>Tomáš Uhlík.</w:t>
      </w:r>
    </w:p>
    <w:p w:rsidR="00C33476" w:rsidRPr="004F0D22" w:rsidRDefault="00C33476" w:rsidP="00F1526C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Hlasování(formát): pro-zdrželo se-proti</w:t>
      </w:r>
    </w:p>
    <w:p w:rsidR="00C33476" w:rsidRDefault="00C33476"/>
    <w:sectPr w:rsidR="00C33476" w:rsidSect="00884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A5C9A"/>
    <w:multiLevelType w:val="hybridMultilevel"/>
    <w:tmpl w:val="A3F464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C6190A"/>
    <w:multiLevelType w:val="hybridMultilevel"/>
    <w:tmpl w:val="A65ECF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70596E"/>
    <w:multiLevelType w:val="hybridMultilevel"/>
    <w:tmpl w:val="E7E6215C"/>
    <w:lvl w:ilvl="0" w:tplc="E35495C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0B0DA8"/>
    <w:multiLevelType w:val="hybridMultilevel"/>
    <w:tmpl w:val="6A62A2BC"/>
    <w:lvl w:ilvl="0" w:tplc="12C099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935136"/>
    <w:multiLevelType w:val="hybridMultilevel"/>
    <w:tmpl w:val="E646BF8E"/>
    <w:lvl w:ilvl="0" w:tplc="35D8FD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643C4E"/>
    <w:multiLevelType w:val="hybridMultilevel"/>
    <w:tmpl w:val="87B4839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1AD0"/>
    <w:rsid w:val="0007263E"/>
    <w:rsid w:val="00092F74"/>
    <w:rsid w:val="000A0C3F"/>
    <w:rsid w:val="000D480D"/>
    <w:rsid w:val="0012277B"/>
    <w:rsid w:val="001735E4"/>
    <w:rsid w:val="0019649D"/>
    <w:rsid w:val="001A6AFE"/>
    <w:rsid w:val="001D380F"/>
    <w:rsid w:val="00250D04"/>
    <w:rsid w:val="003029CC"/>
    <w:rsid w:val="003750F2"/>
    <w:rsid w:val="00410338"/>
    <w:rsid w:val="00496A56"/>
    <w:rsid w:val="004B4CB7"/>
    <w:rsid w:val="004E79FF"/>
    <w:rsid w:val="004F0D22"/>
    <w:rsid w:val="004F5CBF"/>
    <w:rsid w:val="00554745"/>
    <w:rsid w:val="005C79CE"/>
    <w:rsid w:val="005D76AD"/>
    <w:rsid w:val="00635AFB"/>
    <w:rsid w:val="006A419C"/>
    <w:rsid w:val="006B1F7C"/>
    <w:rsid w:val="006C61F9"/>
    <w:rsid w:val="006D1203"/>
    <w:rsid w:val="00703537"/>
    <w:rsid w:val="007544E8"/>
    <w:rsid w:val="0077686B"/>
    <w:rsid w:val="007813AD"/>
    <w:rsid w:val="007C6D6F"/>
    <w:rsid w:val="007E16B1"/>
    <w:rsid w:val="00856295"/>
    <w:rsid w:val="00884BD4"/>
    <w:rsid w:val="008A04E2"/>
    <w:rsid w:val="008F586C"/>
    <w:rsid w:val="00901B43"/>
    <w:rsid w:val="00973457"/>
    <w:rsid w:val="00A64FF4"/>
    <w:rsid w:val="00AA75BB"/>
    <w:rsid w:val="00AB7C80"/>
    <w:rsid w:val="00AD7784"/>
    <w:rsid w:val="00B97863"/>
    <w:rsid w:val="00BC25FB"/>
    <w:rsid w:val="00C268B9"/>
    <w:rsid w:val="00C33476"/>
    <w:rsid w:val="00DE1AD0"/>
    <w:rsid w:val="00E92DDB"/>
    <w:rsid w:val="00EB3976"/>
    <w:rsid w:val="00F05459"/>
    <w:rsid w:val="00F1526C"/>
    <w:rsid w:val="00F23552"/>
    <w:rsid w:val="00F51B9D"/>
    <w:rsid w:val="00F72A4D"/>
    <w:rsid w:val="00FF6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AD0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1A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DE1AD0"/>
    <w:rPr>
      <w:rFonts w:ascii="Arial" w:hAnsi="Arial" w:cs="Arial"/>
      <w:b/>
      <w:bCs/>
      <w:sz w:val="26"/>
      <w:szCs w:val="26"/>
      <w:lang w:eastAsia="cs-CZ"/>
    </w:rPr>
  </w:style>
  <w:style w:type="paragraph" w:styleId="Header">
    <w:name w:val="header"/>
    <w:basedOn w:val="Normal"/>
    <w:link w:val="HeaderChar"/>
    <w:uiPriority w:val="99"/>
    <w:rsid w:val="00DE1A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E1A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E1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1AD0"/>
    <w:rPr>
      <w:rFonts w:ascii="Tahoma" w:hAnsi="Tahoma" w:cs="Tahoma"/>
      <w:sz w:val="16"/>
      <w:szCs w:val="16"/>
      <w:lang w:eastAsia="cs-CZ"/>
    </w:rPr>
  </w:style>
  <w:style w:type="character" w:styleId="Hyperlink">
    <w:name w:val="Hyperlink"/>
    <w:basedOn w:val="DefaultParagraphFont"/>
    <w:uiPriority w:val="99"/>
    <w:rsid w:val="00FF615C"/>
    <w:rPr>
      <w:rFonts w:cs="Times New Roman"/>
      <w:color w:val="0000FF"/>
      <w:u w:val="single"/>
    </w:rPr>
  </w:style>
  <w:style w:type="character" w:customStyle="1" w:styleId="PlainTextChar">
    <w:name w:val="Plain Text Char"/>
    <w:uiPriority w:val="99"/>
    <w:locked/>
    <w:rsid w:val="00FF615C"/>
    <w:rPr>
      <w:rFonts w:ascii="Calibri" w:hAnsi="Calibri"/>
    </w:rPr>
  </w:style>
  <w:style w:type="paragraph" w:styleId="PlainText">
    <w:name w:val="Plain Text"/>
    <w:basedOn w:val="Normal"/>
    <w:link w:val="PlainTextChar1"/>
    <w:uiPriority w:val="99"/>
    <w:rsid w:val="00FF615C"/>
    <w:rPr>
      <w:rFonts w:ascii="Calibri" w:eastAsia="Calibri" w:hAnsi="Calibri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7813AD"/>
    <w:rPr>
      <w:rFonts w:ascii="Courier New" w:hAnsi="Courier New" w:cs="Courier New"/>
      <w:sz w:val="20"/>
      <w:szCs w:val="20"/>
    </w:rPr>
  </w:style>
  <w:style w:type="character" w:customStyle="1" w:styleId="ProsttextChar1">
    <w:name w:val="Prostý text Char1"/>
    <w:basedOn w:val="DefaultParagraphFont"/>
    <w:uiPriority w:val="99"/>
    <w:semiHidden/>
    <w:rsid w:val="00FF615C"/>
    <w:rPr>
      <w:rFonts w:ascii="Consolas" w:hAnsi="Consolas" w:cs="Consolas"/>
      <w:sz w:val="21"/>
      <w:szCs w:val="21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4</Pages>
  <Words>1059</Words>
  <Characters>6249</Characters>
  <Application>Microsoft Office Outlook</Application>
  <DocSecurity>0</DocSecurity>
  <Lines>0</Lines>
  <Paragraphs>0</Paragraphs>
  <ScaleCrop>false</ScaleCrop>
  <Company>MHMP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Zgúthová Katarína (MHMP)</dc:creator>
  <cp:keywords/>
  <dc:description/>
  <cp:lastModifiedBy>INF</cp:lastModifiedBy>
  <cp:revision>10</cp:revision>
  <dcterms:created xsi:type="dcterms:W3CDTF">2013-04-30T10:52:00Z</dcterms:created>
  <dcterms:modified xsi:type="dcterms:W3CDTF">2013-04-30T12:31:00Z</dcterms:modified>
</cp:coreProperties>
</file>