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49"/>
        <w:gridCol w:w="7015"/>
      </w:tblGrid>
      <w:tr w:rsidR="001C1E92" w:rsidRPr="002B701D">
        <w:trPr>
          <w:trHeight w:val="1456"/>
        </w:trPr>
        <w:tc>
          <w:tcPr>
            <w:tcW w:w="1749" w:type="dxa"/>
          </w:tcPr>
          <w:p w:rsidR="001C1E92" w:rsidRPr="002B701D" w:rsidRDefault="00831F9E" w:rsidP="002B701D">
            <w:pPr>
              <w:jc w:val="both"/>
              <w:rPr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noProof/>
                <w:lang w:eastAsia="cs-CZ"/>
              </w:rPr>
              <w:drawing>
                <wp:inline distT="0" distB="0" distL="0" distR="0">
                  <wp:extent cx="826770" cy="826770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770" cy="8267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15" w:type="dxa"/>
          </w:tcPr>
          <w:p w:rsidR="001C1E92" w:rsidRPr="002B701D" w:rsidRDefault="001C1E92" w:rsidP="002B701D">
            <w:pPr>
              <w:jc w:val="both"/>
              <w:rPr>
                <w:b/>
                <w:sz w:val="24"/>
                <w:szCs w:val="24"/>
              </w:rPr>
            </w:pPr>
            <w:r w:rsidRPr="002B701D">
              <w:rPr>
                <w:b/>
                <w:sz w:val="24"/>
                <w:szCs w:val="24"/>
              </w:rPr>
              <w:t>HLAVNÍ MĚSTO PRAHA</w:t>
            </w:r>
          </w:p>
          <w:p w:rsidR="001C1E92" w:rsidRPr="002B701D" w:rsidRDefault="001C1E92" w:rsidP="002B701D">
            <w:pPr>
              <w:jc w:val="both"/>
              <w:rPr>
                <w:b/>
                <w:bCs/>
              </w:rPr>
            </w:pPr>
            <w:r w:rsidRPr="002B701D">
              <w:rPr>
                <w:b/>
                <w:sz w:val="24"/>
                <w:szCs w:val="24"/>
              </w:rPr>
              <w:t>Komise Rady hl. m. Prahy pro Prahu bezbariérovou a otevřenou</w:t>
            </w:r>
          </w:p>
          <w:p w:rsidR="001C1E92" w:rsidRPr="002B701D" w:rsidRDefault="001C1E92" w:rsidP="002B701D">
            <w:pPr>
              <w:jc w:val="both"/>
              <w:rPr>
                <w:b/>
                <w:bCs/>
              </w:rPr>
            </w:pPr>
          </w:p>
        </w:tc>
      </w:tr>
    </w:tbl>
    <w:p w:rsidR="001C1E92" w:rsidRPr="002B701D" w:rsidRDefault="001C1E92" w:rsidP="002B701D">
      <w:pPr>
        <w:jc w:val="center"/>
        <w:rPr>
          <w:b/>
          <w:sz w:val="24"/>
          <w:szCs w:val="24"/>
        </w:rPr>
      </w:pPr>
      <w:r w:rsidRPr="002B701D">
        <w:rPr>
          <w:b/>
          <w:bCs/>
          <w:sz w:val="28"/>
          <w:szCs w:val="28"/>
        </w:rPr>
        <w:t xml:space="preserve">Zápis z jednání Komise Rady hl. m. Prahy pro Prahu bezbariérovou a otevřenou ze dne </w:t>
      </w:r>
      <w:r w:rsidR="00860C9E">
        <w:rPr>
          <w:b/>
          <w:bCs/>
          <w:sz w:val="28"/>
          <w:szCs w:val="28"/>
        </w:rPr>
        <w:t>6</w:t>
      </w:r>
      <w:r w:rsidRPr="002B701D">
        <w:rPr>
          <w:b/>
          <w:bCs/>
          <w:sz w:val="28"/>
          <w:szCs w:val="28"/>
        </w:rPr>
        <w:t xml:space="preserve">. </w:t>
      </w:r>
      <w:r w:rsidR="00860C9E">
        <w:rPr>
          <w:b/>
          <w:bCs/>
          <w:sz w:val="28"/>
          <w:szCs w:val="28"/>
        </w:rPr>
        <w:t>4</w:t>
      </w:r>
      <w:r w:rsidRPr="002B701D">
        <w:rPr>
          <w:b/>
          <w:bCs/>
          <w:sz w:val="28"/>
          <w:szCs w:val="28"/>
        </w:rPr>
        <w:t>. 201</w:t>
      </w:r>
      <w:r>
        <w:rPr>
          <w:b/>
          <w:bCs/>
          <w:sz w:val="28"/>
          <w:szCs w:val="28"/>
        </w:rPr>
        <w:t>6</w:t>
      </w:r>
    </w:p>
    <w:p w:rsidR="001C1E92" w:rsidRPr="002B701D" w:rsidRDefault="001C1E92" w:rsidP="002B701D">
      <w:pPr>
        <w:jc w:val="both"/>
        <w:rPr>
          <w:i/>
          <w:sz w:val="24"/>
          <w:szCs w:val="24"/>
        </w:rPr>
      </w:pPr>
      <w:r w:rsidRPr="002B701D">
        <w:rPr>
          <w:b/>
          <w:sz w:val="24"/>
          <w:szCs w:val="24"/>
        </w:rPr>
        <w:t>Přítomni:</w:t>
      </w:r>
    </w:p>
    <w:p w:rsidR="001C1E92" w:rsidRPr="002B701D" w:rsidRDefault="001C1E92" w:rsidP="002B701D">
      <w:pPr>
        <w:jc w:val="both"/>
        <w:rPr>
          <w:i/>
          <w:sz w:val="24"/>
          <w:szCs w:val="24"/>
        </w:rPr>
      </w:pPr>
      <w:r w:rsidRPr="002B701D">
        <w:rPr>
          <w:i/>
          <w:sz w:val="24"/>
          <w:szCs w:val="24"/>
        </w:rPr>
        <w:t>Předsedkyně:</w:t>
      </w:r>
      <w:r w:rsidRPr="002B701D">
        <w:rPr>
          <w:sz w:val="24"/>
          <w:szCs w:val="24"/>
        </w:rPr>
        <w:t xml:space="preserve"> Ľubica Vaníková</w:t>
      </w:r>
    </w:p>
    <w:p w:rsidR="001C1E92" w:rsidRPr="00EA1CAC" w:rsidRDefault="001C1E92" w:rsidP="002B701D">
      <w:pPr>
        <w:jc w:val="both"/>
        <w:rPr>
          <w:b/>
          <w:color w:val="FF0000"/>
          <w:sz w:val="24"/>
          <w:szCs w:val="24"/>
        </w:rPr>
      </w:pPr>
      <w:r w:rsidRPr="002B701D">
        <w:rPr>
          <w:i/>
          <w:sz w:val="24"/>
          <w:szCs w:val="24"/>
        </w:rPr>
        <w:t>Členové:</w:t>
      </w:r>
      <w:r w:rsidRPr="002B701D">
        <w:rPr>
          <w:sz w:val="24"/>
          <w:szCs w:val="24"/>
        </w:rPr>
        <w:t xml:space="preserve"> </w:t>
      </w:r>
      <w:r w:rsidR="00BD7A8B" w:rsidRPr="00041482">
        <w:rPr>
          <w:sz w:val="24"/>
          <w:szCs w:val="24"/>
        </w:rPr>
        <w:t>Ing. František Brašna</w:t>
      </w:r>
      <w:r w:rsidR="00BD7A8B">
        <w:rPr>
          <w:sz w:val="24"/>
          <w:szCs w:val="24"/>
        </w:rPr>
        <w:t>,</w:t>
      </w:r>
      <w:r w:rsidR="00BD7A8B" w:rsidRPr="002B701D">
        <w:rPr>
          <w:sz w:val="24"/>
          <w:szCs w:val="24"/>
        </w:rPr>
        <w:t xml:space="preserve"> Mgr. Erik Čipera, </w:t>
      </w:r>
      <w:r w:rsidR="00BD7A8B" w:rsidRPr="00EC01A2">
        <w:rPr>
          <w:sz w:val="24"/>
          <w:szCs w:val="24"/>
        </w:rPr>
        <w:t>Ing. David Dohnal</w:t>
      </w:r>
      <w:r w:rsidR="00BD7A8B">
        <w:rPr>
          <w:sz w:val="24"/>
          <w:szCs w:val="24"/>
        </w:rPr>
        <w:t xml:space="preserve">, </w:t>
      </w:r>
      <w:r w:rsidR="006648B1" w:rsidRPr="00831763">
        <w:rPr>
          <w:sz w:val="24"/>
          <w:szCs w:val="24"/>
        </w:rPr>
        <w:t>Ing. Tomáš Kaas</w:t>
      </w:r>
      <w:r w:rsidR="006648B1">
        <w:rPr>
          <w:sz w:val="24"/>
          <w:szCs w:val="24"/>
        </w:rPr>
        <w:t xml:space="preserve">, </w:t>
      </w:r>
      <w:r w:rsidR="006648B1" w:rsidRPr="008A2BB4">
        <w:rPr>
          <w:sz w:val="24"/>
          <w:szCs w:val="24"/>
        </w:rPr>
        <w:t>Petr Kalous</w:t>
      </w:r>
      <w:r w:rsidR="006648B1">
        <w:rPr>
          <w:sz w:val="24"/>
          <w:szCs w:val="24"/>
        </w:rPr>
        <w:t>,</w:t>
      </w:r>
      <w:r w:rsidR="006648B1" w:rsidRPr="002B701D">
        <w:rPr>
          <w:sz w:val="24"/>
          <w:szCs w:val="24"/>
        </w:rPr>
        <w:t xml:space="preserve"> </w:t>
      </w:r>
      <w:r w:rsidR="006648B1">
        <w:rPr>
          <w:sz w:val="24"/>
          <w:szCs w:val="24"/>
        </w:rPr>
        <w:t>Ing. Dagmar Lanzová,</w:t>
      </w:r>
      <w:r w:rsidR="006648B1" w:rsidRPr="008A2BB4">
        <w:rPr>
          <w:sz w:val="24"/>
          <w:szCs w:val="24"/>
        </w:rPr>
        <w:t xml:space="preserve"> Mgr. Jaroslav Mach, </w:t>
      </w:r>
      <w:r w:rsidRPr="002B701D">
        <w:rPr>
          <w:sz w:val="24"/>
          <w:szCs w:val="24"/>
        </w:rPr>
        <w:t xml:space="preserve">Ing. Marie Málková, </w:t>
      </w:r>
      <w:r w:rsidR="006648B1" w:rsidRPr="00C4548B">
        <w:rPr>
          <w:sz w:val="24"/>
          <w:szCs w:val="24"/>
        </w:rPr>
        <w:t>PaedDr. Hana Mrňková</w:t>
      </w:r>
      <w:r w:rsidR="006648B1">
        <w:rPr>
          <w:sz w:val="24"/>
          <w:szCs w:val="24"/>
        </w:rPr>
        <w:t>,</w:t>
      </w:r>
      <w:r w:rsidR="006648B1" w:rsidRPr="00860C9E">
        <w:rPr>
          <w:sz w:val="24"/>
          <w:szCs w:val="24"/>
        </w:rPr>
        <w:t xml:space="preserve"> </w:t>
      </w:r>
      <w:r w:rsidRPr="00C4548B">
        <w:rPr>
          <w:sz w:val="24"/>
          <w:szCs w:val="24"/>
        </w:rPr>
        <w:t>Tomáš Prousek</w:t>
      </w:r>
      <w:r w:rsidR="006648B1">
        <w:rPr>
          <w:sz w:val="24"/>
          <w:szCs w:val="24"/>
        </w:rPr>
        <w:t>, Ing. Patrik Nacher</w:t>
      </w:r>
      <w:r w:rsidR="00860C9E" w:rsidRPr="008A2BB4">
        <w:rPr>
          <w:sz w:val="24"/>
          <w:szCs w:val="24"/>
        </w:rPr>
        <w:t xml:space="preserve"> </w:t>
      </w:r>
    </w:p>
    <w:p w:rsidR="001C1E92" w:rsidRPr="002B701D" w:rsidRDefault="001C1E92" w:rsidP="002B701D">
      <w:pPr>
        <w:jc w:val="both"/>
        <w:rPr>
          <w:sz w:val="24"/>
          <w:szCs w:val="24"/>
        </w:rPr>
      </w:pPr>
      <w:r w:rsidRPr="002B701D">
        <w:rPr>
          <w:b/>
          <w:sz w:val="24"/>
          <w:szCs w:val="24"/>
        </w:rPr>
        <w:t>Omluveni:</w:t>
      </w:r>
    </w:p>
    <w:p w:rsidR="001C1E92" w:rsidRPr="002B701D" w:rsidRDefault="00860C9E" w:rsidP="002B701D">
      <w:pPr>
        <w:jc w:val="both"/>
        <w:rPr>
          <w:b/>
          <w:sz w:val="24"/>
          <w:szCs w:val="24"/>
        </w:rPr>
      </w:pPr>
      <w:r w:rsidRPr="00041482">
        <w:rPr>
          <w:sz w:val="24"/>
          <w:szCs w:val="24"/>
        </w:rPr>
        <w:t xml:space="preserve">Jitka </w:t>
      </w:r>
      <w:proofErr w:type="spellStart"/>
      <w:r w:rsidRPr="00041482">
        <w:rPr>
          <w:sz w:val="24"/>
          <w:szCs w:val="24"/>
        </w:rPr>
        <w:t>Bausteinová</w:t>
      </w:r>
      <w:proofErr w:type="spellEnd"/>
      <w:r>
        <w:rPr>
          <w:sz w:val="24"/>
          <w:szCs w:val="24"/>
        </w:rPr>
        <w:t xml:space="preserve">, </w:t>
      </w:r>
      <w:r w:rsidRPr="002B701D">
        <w:rPr>
          <w:sz w:val="24"/>
          <w:szCs w:val="24"/>
        </w:rPr>
        <w:t>Pavel Karas</w:t>
      </w:r>
      <w:r w:rsidRPr="006C29B3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1922BF">
        <w:rPr>
          <w:sz w:val="24"/>
          <w:szCs w:val="24"/>
        </w:rPr>
        <w:t xml:space="preserve">PhDr. </w:t>
      </w:r>
      <w:r w:rsidR="001C1E92" w:rsidRPr="002B701D">
        <w:rPr>
          <w:sz w:val="24"/>
          <w:szCs w:val="24"/>
        </w:rPr>
        <w:t>Lukáš Kaucký</w:t>
      </w:r>
      <w:r w:rsidR="001C1E92" w:rsidRPr="00CA4858">
        <w:rPr>
          <w:sz w:val="24"/>
          <w:szCs w:val="24"/>
        </w:rPr>
        <w:t>,</w:t>
      </w:r>
      <w:r w:rsidR="001C1E92" w:rsidRPr="0083176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Ing. Jiří Pařízek, </w:t>
      </w:r>
      <w:r w:rsidR="00F16A8A" w:rsidRPr="00C4548B">
        <w:rPr>
          <w:sz w:val="24"/>
          <w:szCs w:val="24"/>
        </w:rPr>
        <w:t>Mgr. Petra Rafajová</w:t>
      </w:r>
    </w:p>
    <w:p w:rsidR="00860C9E" w:rsidRDefault="001C1E92" w:rsidP="002B701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Hosté</w:t>
      </w:r>
      <w:r w:rsidRPr="00FA74D7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Ing. Lenka Zach, Ing. Milan Závada, Ing. Michal Švadlenka, </w:t>
      </w:r>
      <w:r w:rsidR="00860C9E" w:rsidRPr="00860C9E">
        <w:rPr>
          <w:sz w:val="24"/>
          <w:szCs w:val="24"/>
        </w:rPr>
        <w:t>Mgr. Lukáš Henzl</w:t>
      </w:r>
    </w:p>
    <w:p w:rsidR="001C1E92" w:rsidRPr="002B701D" w:rsidRDefault="001C1E92" w:rsidP="002B701D">
      <w:pPr>
        <w:jc w:val="both"/>
        <w:rPr>
          <w:sz w:val="24"/>
          <w:szCs w:val="24"/>
        </w:rPr>
      </w:pPr>
      <w:r>
        <w:rPr>
          <w:sz w:val="24"/>
          <w:szCs w:val="24"/>
        </w:rPr>
        <w:t>J</w:t>
      </w:r>
      <w:r w:rsidRPr="002B701D">
        <w:rPr>
          <w:sz w:val="24"/>
          <w:szCs w:val="24"/>
        </w:rPr>
        <w:t xml:space="preserve">ednání svolala předsedkyně komise na středu </w:t>
      </w:r>
      <w:r w:rsidR="00860C9E">
        <w:rPr>
          <w:sz w:val="24"/>
          <w:szCs w:val="24"/>
        </w:rPr>
        <w:t>6</w:t>
      </w:r>
      <w:r w:rsidRPr="002B701D">
        <w:rPr>
          <w:sz w:val="24"/>
          <w:szCs w:val="24"/>
        </w:rPr>
        <w:t xml:space="preserve">. </w:t>
      </w:r>
      <w:r w:rsidR="00860C9E">
        <w:rPr>
          <w:sz w:val="24"/>
          <w:szCs w:val="24"/>
        </w:rPr>
        <w:t>dubna</w:t>
      </w:r>
      <w:r w:rsidRPr="002B701D">
        <w:rPr>
          <w:sz w:val="24"/>
          <w:szCs w:val="24"/>
        </w:rPr>
        <w:t xml:space="preserve"> 201</w:t>
      </w:r>
      <w:r>
        <w:rPr>
          <w:sz w:val="24"/>
          <w:szCs w:val="24"/>
        </w:rPr>
        <w:t>6</w:t>
      </w:r>
      <w:r w:rsidRPr="002B701D">
        <w:rPr>
          <w:sz w:val="24"/>
          <w:szCs w:val="24"/>
        </w:rPr>
        <w:t xml:space="preserve"> v 1</w:t>
      </w:r>
      <w:r w:rsidR="008A2BB4">
        <w:rPr>
          <w:sz w:val="24"/>
          <w:szCs w:val="24"/>
        </w:rPr>
        <w:t>3</w:t>
      </w:r>
      <w:r w:rsidRPr="002B701D">
        <w:rPr>
          <w:sz w:val="24"/>
          <w:szCs w:val="24"/>
        </w:rPr>
        <w:t>:</w:t>
      </w:r>
      <w:r w:rsidRPr="00EA1CAC">
        <w:rPr>
          <w:sz w:val="24"/>
          <w:szCs w:val="24"/>
        </w:rPr>
        <w:t>00</w:t>
      </w:r>
      <w:r>
        <w:rPr>
          <w:sz w:val="24"/>
          <w:szCs w:val="24"/>
        </w:rPr>
        <w:t xml:space="preserve"> </w:t>
      </w:r>
      <w:r w:rsidRPr="002B701D">
        <w:rPr>
          <w:sz w:val="24"/>
          <w:szCs w:val="24"/>
        </w:rPr>
        <w:t>hodin do zasedací místnosti 201, v budově Škodova paláce, Jungmannova 35/29, Praha 1. Členům komise byla rozeslána e-mailem pozvánka a program jednání:</w:t>
      </w:r>
    </w:p>
    <w:p w:rsidR="00860C9E" w:rsidRPr="00860C9E" w:rsidRDefault="00860C9E" w:rsidP="00860C9E">
      <w:pPr>
        <w:pStyle w:val="Odstavecseseznamem"/>
        <w:numPr>
          <w:ilvl w:val="0"/>
          <w:numId w:val="5"/>
        </w:numPr>
        <w:spacing w:after="0"/>
        <w:jc w:val="both"/>
        <w:rPr>
          <w:sz w:val="24"/>
          <w:szCs w:val="24"/>
        </w:rPr>
      </w:pPr>
      <w:r w:rsidRPr="00860C9E">
        <w:rPr>
          <w:sz w:val="24"/>
          <w:szCs w:val="24"/>
        </w:rPr>
        <w:t>Krajský plán vyrovnávání příležitostí pro osoby se zdravotním postižením</w:t>
      </w:r>
    </w:p>
    <w:p w:rsidR="00860C9E" w:rsidRPr="00860C9E" w:rsidRDefault="00860C9E" w:rsidP="00860C9E">
      <w:pPr>
        <w:pStyle w:val="Odstavecseseznamem"/>
        <w:numPr>
          <w:ilvl w:val="0"/>
          <w:numId w:val="5"/>
        </w:numPr>
        <w:spacing w:after="0"/>
        <w:jc w:val="both"/>
        <w:rPr>
          <w:sz w:val="24"/>
          <w:szCs w:val="24"/>
        </w:rPr>
      </w:pPr>
      <w:r w:rsidRPr="00860C9E">
        <w:rPr>
          <w:sz w:val="24"/>
          <w:szCs w:val="24"/>
        </w:rPr>
        <w:t xml:space="preserve">Nové podněty na bezbariérové úpravy </w:t>
      </w:r>
    </w:p>
    <w:p w:rsidR="00860C9E" w:rsidRPr="00860C9E" w:rsidRDefault="00860C9E" w:rsidP="00860C9E">
      <w:pPr>
        <w:pStyle w:val="Odstavecseseznamem"/>
        <w:numPr>
          <w:ilvl w:val="0"/>
          <w:numId w:val="5"/>
        </w:numPr>
        <w:spacing w:after="0"/>
        <w:jc w:val="both"/>
        <w:rPr>
          <w:sz w:val="24"/>
          <w:szCs w:val="24"/>
        </w:rPr>
      </w:pPr>
      <w:r w:rsidRPr="00860C9E">
        <w:rPr>
          <w:sz w:val="24"/>
          <w:szCs w:val="24"/>
        </w:rPr>
        <w:t>Nebezpečná zastávka Náměstí republiky</w:t>
      </w:r>
    </w:p>
    <w:p w:rsidR="00860C9E" w:rsidRPr="00860C9E" w:rsidRDefault="00860C9E" w:rsidP="00860C9E">
      <w:pPr>
        <w:pStyle w:val="Odstavecseseznamem"/>
        <w:numPr>
          <w:ilvl w:val="0"/>
          <w:numId w:val="5"/>
        </w:numPr>
        <w:spacing w:after="0"/>
        <w:jc w:val="both"/>
        <w:rPr>
          <w:sz w:val="24"/>
          <w:szCs w:val="24"/>
        </w:rPr>
      </w:pPr>
      <w:r w:rsidRPr="00860C9E">
        <w:rPr>
          <w:sz w:val="24"/>
          <w:szCs w:val="24"/>
        </w:rPr>
        <w:t>Chodník v ulici U Kunratického lesa</w:t>
      </w:r>
    </w:p>
    <w:p w:rsidR="00860C9E" w:rsidRPr="00860C9E" w:rsidRDefault="00860C9E" w:rsidP="00860C9E">
      <w:pPr>
        <w:pStyle w:val="Odstavecseseznamem"/>
        <w:numPr>
          <w:ilvl w:val="0"/>
          <w:numId w:val="5"/>
        </w:numPr>
        <w:spacing w:after="0"/>
        <w:jc w:val="both"/>
        <w:rPr>
          <w:sz w:val="24"/>
          <w:szCs w:val="24"/>
        </w:rPr>
      </w:pPr>
      <w:r w:rsidRPr="00860C9E">
        <w:rPr>
          <w:sz w:val="24"/>
          <w:szCs w:val="24"/>
        </w:rPr>
        <w:t>Úpravy zastávky Zoologická zahrada</w:t>
      </w:r>
    </w:p>
    <w:p w:rsidR="00860C9E" w:rsidRPr="00860C9E" w:rsidRDefault="001A3ABF" w:rsidP="00860C9E">
      <w:pPr>
        <w:pStyle w:val="Odstavecseseznamem"/>
        <w:numPr>
          <w:ilvl w:val="0"/>
          <w:numId w:val="5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Kontrola úkolů</w:t>
      </w:r>
    </w:p>
    <w:p w:rsidR="00860C9E" w:rsidRPr="00860C9E" w:rsidRDefault="00860C9E" w:rsidP="00860C9E">
      <w:pPr>
        <w:pStyle w:val="Odstavecseseznamem"/>
        <w:numPr>
          <w:ilvl w:val="0"/>
          <w:numId w:val="5"/>
        </w:numPr>
        <w:spacing w:after="0"/>
        <w:jc w:val="both"/>
        <w:rPr>
          <w:sz w:val="24"/>
          <w:szCs w:val="24"/>
        </w:rPr>
      </w:pPr>
      <w:r w:rsidRPr="00860C9E">
        <w:rPr>
          <w:sz w:val="24"/>
          <w:szCs w:val="24"/>
        </w:rPr>
        <w:t>Různé</w:t>
      </w:r>
    </w:p>
    <w:p w:rsidR="001C1E92" w:rsidRPr="002B701D" w:rsidRDefault="001C1E92" w:rsidP="00372205">
      <w:pPr>
        <w:spacing w:after="0"/>
        <w:jc w:val="both"/>
        <w:rPr>
          <w:sz w:val="24"/>
          <w:szCs w:val="24"/>
        </w:rPr>
      </w:pPr>
    </w:p>
    <w:p w:rsidR="001C1E92" w:rsidRPr="002B701D" w:rsidRDefault="001C1E92" w:rsidP="002B701D">
      <w:pPr>
        <w:jc w:val="both"/>
        <w:rPr>
          <w:sz w:val="24"/>
          <w:szCs w:val="24"/>
        </w:rPr>
      </w:pPr>
      <w:r w:rsidRPr="002B701D">
        <w:rPr>
          <w:sz w:val="24"/>
          <w:szCs w:val="24"/>
        </w:rPr>
        <w:t xml:space="preserve">Podklady k jednotlivým bodům byly </w:t>
      </w:r>
      <w:r>
        <w:rPr>
          <w:sz w:val="24"/>
          <w:szCs w:val="24"/>
        </w:rPr>
        <w:t>zaslány</w:t>
      </w:r>
      <w:r w:rsidRPr="002B701D">
        <w:rPr>
          <w:sz w:val="24"/>
          <w:szCs w:val="24"/>
        </w:rPr>
        <w:t xml:space="preserve"> tajemníkem komise před jednáním.                                                                                  </w:t>
      </w:r>
    </w:p>
    <w:p w:rsidR="001C1E92" w:rsidRDefault="001C1E92" w:rsidP="002B701D">
      <w:pPr>
        <w:jc w:val="both"/>
        <w:rPr>
          <w:sz w:val="24"/>
          <w:szCs w:val="24"/>
        </w:rPr>
      </w:pPr>
      <w:r w:rsidRPr="002B701D">
        <w:rPr>
          <w:sz w:val="24"/>
          <w:szCs w:val="24"/>
        </w:rPr>
        <w:t xml:space="preserve">Předsedkyně uvítala </w:t>
      </w:r>
      <w:r>
        <w:rPr>
          <w:sz w:val="24"/>
          <w:szCs w:val="24"/>
        </w:rPr>
        <w:t>členy komise a n</w:t>
      </w:r>
      <w:r w:rsidRPr="002B701D">
        <w:rPr>
          <w:sz w:val="24"/>
          <w:szCs w:val="24"/>
        </w:rPr>
        <w:t>ásledně konstatovala, že komise je vzhledem k počtu přítomných usnášeníschopná.</w:t>
      </w:r>
    </w:p>
    <w:p w:rsidR="001C1E92" w:rsidRDefault="001C1E92" w:rsidP="0037220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Schválení zápisu z minulého jednání </w:t>
      </w:r>
      <w:r w:rsidRPr="002B701D">
        <w:rPr>
          <w:sz w:val="24"/>
          <w:szCs w:val="24"/>
        </w:rPr>
        <w:t xml:space="preserve">komise </w:t>
      </w:r>
      <w:r w:rsidR="00D3482A">
        <w:rPr>
          <w:sz w:val="24"/>
          <w:szCs w:val="24"/>
        </w:rPr>
        <w:t>konané</w:t>
      </w:r>
      <w:r w:rsidR="001A3ABF">
        <w:rPr>
          <w:sz w:val="24"/>
          <w:szCs w:val="24"/>
        </w:rPr>
        <w:t>ho</w:t>
      </w:r>
      <w:r w:rsidR="00D3482A">
        <w:rPr>
          <w:sz w:val="24"/>
          <w:szCs w:val="24"/>
        </w:rPr>
        <w:t xml:space="preserve"> dne </w:t>
      </w:r>
      <w:r w:rsidR="00860C9E">
        <w:rPr>
          <w:sz w:val="24"/>
          <w:szCs w:val="24"/>
        </w:rPr>
        <w:t>2</w:t>
      </w:r>
      <w:r>
        <w:rPr>
          <w:sz w:val="24"/>
          <w:szCs w:val="24"/>
        </w:rPr>
        <w:t>.</w:t>
      </w:r>
      <w:r w:rsidR="00860C9E">
        <w:rPr>
          <w:sz w:val="24"/>
          <w:szCs w:val="24"/>
        </w:rPr>
        <w:t xml:space="preserve"> 3</w:t>
      </w:r>
      <w:r>
        <w:rPr>
          <w:sz w:val="24"/>
          <w:szCs w:val="24"/>
        </w:rPr>
        <w:t>.</w:t>
      </w:r>
      <w:r w:rsidR="00D3482A">
        <w:rPr>
          <w:sz w:val="24"/>
          <w:szCs w:val="24"/>
        </w:rPr>
        <w:t xml:space="preserve"> </w:t>
      </w:r>
      <w:r>
        <w:rPr>
          <w:sz w:val="24"/>
          <w:szCs w:val="24"/>
        </w:rPr>
        <w:t>2016.</w:t>
      </w:r>
    </w:p>
    <w:p w:rsidR="001C1E92" w:rsidRDefault="001C1E92" w:rsidP="002B701D">
      <w:pPr>
        <w:jc w:val="both"/>
        <w:rPr>
          <w:sz w:val="24"/>
          <w:szCs w:val="24"/>
        </w:rPr>
      </w:pPr>
      <w:r w:rsidRPr="00831F9E">
        <w:rPr>
          <w:b/>
          <w:sz w:val="24"/>
          <w:szCs w:val="24"/>
        </w:rPr>
        <w:t>Hlasování</w:t>
      </w:r>
      <w:r>
        <w:rPr>
          <w:b/>
          <w:sz w:val="24"/>
          <w:szCs w:val="24"/>
        </w:rPr>
        <w:t>;</w:t>
      </w:r>
      <w:r w:rsidRPr="002B701D">
        <w:rPr>
          <w:sz w:val="24"/>
          <w:szCs w:val="24"/>
        </w:rPr>
        <w:t xml:space="preserve"> pro: </w:t>
      </w:r>
      <w:r w:rsidR="00860C9E">
        <w:rPr>
          <w:sz w:val="24"/>
          <w:szCs w:val="24"/>
        </w:rPr>
        <w:t>10</w:t>
      </w:r>
      <w:r w:rsidRPr="002B701D">
        <w:rPr>
          <w:sz w:val="24"/>
          <w:szCs w:val="24"/>
        </w:rPr>
        <w:t xml:space="preserve">, proti: 0, zdržel se: 0 </w:t>
      </w:r>
    </w:p>
    <w:p w:rsidR="001C1E92" w:rsidRDefault="001C1E92" w:rsidP="0037220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Dále bylo hlasováno o programu </w:t>
      </w:r>
      <w:r w:rsidRPr="002B701D">
        <w:rPr>
          <w:sz w:val="24"/>
          <w:szCs w:val="24"/>
        </w:rPr>
        <w:t>jednání</w:t>
      </w:r>
      <w:r w:rsidR="001A3ABF">
        <w:rPr>
          <w:sz w:val="24"/>
          <w:szCs w:val="24"/>
        </w:rPr>
        <w:t>.</w:t>
      </w:r>
    </w:p>
    <w:p w:rsidR="001C1E92" w:rsidRPr="002B701D" w:rsidRDefault="001C1E92" w:rsidP="00372205">
      <w:pPr>
        <w:spacing w:after="0"/>
        <w:jc w:val="both"/>
        <w:rPr>
          <w:sz w:val="24"/>
          <w:szCs w:val="24"/>
        </w:rPr>
      </w:pPr>
      <w:r w:rsidRPr="00831F9E">
        <w:rPr>
          <w:b/>
          <w:sz w:val="24"/>
          <w:szCs w:val="24"/>
        </w:rPr>
        <w:t>Hlasování</w:t>
      </w:r>
      <w:r>
        <w:rPr>
          <w:sz w:val="24"/>
          <w:szCs w:val="24"/>
        </w:rPr>
        <w:t>;</w:t>
      </w:r>
      <w:r w:rsidRPr="002B701D">
        <w:rPr>
          <w:sz w:val="24"/>
          <w:szCs w:val="24"/>
        </w:rPr>
        <w:t xml:space="preserve"> pro: </w:t>
      </w:r>
      <w:r w:rsidR="00860C9E">
        <w:rPr>
          <w:sz w:val="24"/>
          <w:szCs w:val="24"/>
        </w:rPr>
        <w:t>10</w:t>
      </w:r>
      <w:r w:rsidRPr="002B701D">
        <w:rPr>
          <w:sz w:val="24"/>
          <w:szCs w:val="24"/>
        </w:rPr>
        <w:t>, proti: 0, zdržel se: 0</w:t>
      </w:r>
    </w:p>
    <w:p w:rsidR="00831F9E" w:rsidRDefault="00831F9E" w:rsidP="002B701D">
      <w:pPr>
        <w:jc w:val="both"/>
        <w:rPr>
          <w:b/>
          <w:sz w:val="24"/>
          <w:szCs w:val="24"/>
          <w:u w:val="single"/>
        </w:rPr>
      </w:pPr>
    </w:p>
    <w:p w:rsidR="003E6745" w:rsidRPr="003E6745" w:rsidRDefault="003E6745">
      <w:pPr>
        <w:suppressAutoHyphens w:val="0"/>
        <w:spacing w:after="0" w:line="240" w:lineRule="auto"/>
        <w:rPr>
          <w:b/>
          <w:sz w:val="24"/>
          <w:szCs w:val="24"/>
        </w:rPr>
      </w:pPr>
      <w:r w:rsidRPr="003E6745">
        <w:rPr>
          <w:b/>
          <w:sz w:val="24"/>
          <w:szCs w:val="24"/>
        </w:rPr>
        <w:br w:type="page"/>
      </w:r>
    </w:p>
    <w:p w:rsidR="00860C9E" w:rsidRDefault="001C1E92" w:rsidP="002B701D">
      <w:pPr>
        <w:jc w:val="both"/>
        <w:rPr>
          <w:b/>
          <w:sz w:val="24"/>
          <w:szCs w:val="24"/>
          <w:u w:val="single"/>
        </w:rPr>
      </w:pPr>
      <w:r w:rsidRPr="002B701D">
        <w:rPr>
          <w:b/>
          <w:sz w:val="24"/>
          <w:szCs w:val="24"/>
          <w:u w:val="single"/>
        </w:rPr>
        <w:lastRenderedPageBreak/>
        <w:t>Ad 1)</w:t>
      </w:r>
      <w:r>
        <w:rPr>
          <w:b/>
          <w:sz w:val="24"/>
          <w:szCs w:val="24"/>
          <w:u w:val="single"/>
        </w:rPr>
        <w:tab/>
      </w:r>
      <w:r w:rsidR="00860C9E" w:rsidRPr="00860C9E">
        <w:rPr>
          <w:b/>
          <w:sz w:val="24"/>
          <w:szCs w:val="24"/>
          <w:u w:val="single"/>
        </w:rPr>
        <w:t xml:space="preserve">Krajský plán vyrovnávání příležitostí pro osoby se zdravotním </w:t>
      </w:r>
      <w:r w:rsidR="001922BF">
        <w:rPr>
          <w:b/>
          <w:sz w:val="24"/>
          <w:szCs w:val="24"/>
          <w:u w:val="single"/>
        </w:rPr>
        <w:t>postižením</w:t>
      </w:r>
    </w:p>
    <w:p w:rsidR="00871820" w:rsidRDefault="00871820" w:rsidP="009E6778">
      <w:pPr>
        <w:jc w:val="both"/>
        <w:rPr>
          <w:sz w:val="24"/>
          <w:szCs w:val="24"/>
        </w:rPr>
      </w:pPr>
      <w:r>
        <w:rPr>
          <w:sz w:val="24"/>
          <w:szCs w:val="24"/>
        </w:rPr>
        <w:t>Během projednávání prvního bodu dorazil Ing. Nacher a pan Kalous.</w:t>
      </w:r>
    </w:p>
    <w:p w:rsidR="009E6778" w:rsidRPr="00C91714" w:rsidRDefault="00860C9E" w:rsidP="009E6778">
      <w:pPr>
        <w:jc w:val="both"/>
        <w:rPr>
          <w:sz w:val="24"/>
          <w:szCs w:val="24"/>
        </w:rPr>
      </w:pPr>
      <w:r>
        <w:rPr>
          <w:sz w:val="24"/>
          <w:szCs w:val="24"/>
        </w:rPr>
        <w:t>Mgr. Henzl představil členům komise připravovaný Krajský plán vyrovnávání příležitostí pro osoby se zdravotním postižením</w:t>
      </w:r>
      <w:r w:rsidR="001922BF">
        <w:rPr>
          <w:sz w:val="24"/>
          <w:szCs w:val="24"/>
        </w:rPr>
        <w:t xml:space="preserve"> v hl. m. Praze na období 2016-2020</w:t>
      </w:r>
      <w:r w:rsidR="006648B1">
        <w:rPr>
          <w:sz w:val="24"/>
          <w:szCs w:val="24"/>
        </w:rPr>
        <w:t xml:space="preserve"> (dá</w:t>
      </w:r>
      <w:r w:rsidR="00C91714">
        <w:rPr>
          <w:sz w:val="24"/>
          <w:szCs w:val="24"/>
        </w:rPr>
        <w:t>le jen KP)</w:t>
      </w:r>
      <w:r>
        <w:rPr>
          <w:sz w:val="24"/>
          <w:szCs w:val="24"/>
        </w:rPr>
        <w:t>.</w:t>
      </w:r>
      <w:r w:rsidR="00C91714">
        <w:rPr>
          <w:sz w:val="24"/>
          <w:szCs w:val="24"/>
        </w:rPr>
        <w:t xml:space="preserve"> Příprava KP</w:t>
      </w:r>
      <w:r w:rsidR="001922BF">
        <w:rPr>
          <w:sz w:val="24"/>
          <w:szCs w:val="24"/>
        </w:rPr>
        <w:t xml:space="preserve"> vzešla z toho,</w:t>
      </w:r>
      <w:r w:rsidR="00C91714">
        <w:rPr>
          <w:sz w:val="24"/>
          <w:szCs w:val="24"/>
        </w:rPr>
        <w:t xml:space="preserve"> že </w:t>
      </w:r>
      <w:r w:rsidR="001922BF">
        <w:rPr>
          <w:sz w:val="24"/>
          <w:szCs w:val="24"/>
        </w:rPr>
        <w:t xml:space="preserve">vláda v roce 2009 doporučila krajům tyto plány přijmout. Praha už obdobný </w:t>
      </w:r>
      <w:r w:rsidR="00C91714">
        <w:rPr>
          <w:sz w:val="24"/>
          <w:szCs w:val="24"/>
        </w:rPr>
        <w:t xml:space="preserve">čtyřletý </w:t>
      </w:r>
      <w:r w:rsidR="001922BF">
        <w:rPr>
          <w:sz w:val="24"/>
          <w:szCs w:val="24"/>
        </w:rPr>
        <w:t>plán měla v roce 2005 a následně se připravova</w:t>
      </w:r>
      <w:r w:rsidR="00C91714">
        <w:rPr>
          <w:sz w:val="24"/>
          <w:szCs w:val="24"/>
        </w:rPr>
        <w:t>l</w:t>
      </w:r>
      <w:r w:rsidR="001922BF">
        <w:rPr>
          <w:sz w:val="24"/>
          <w:szCs w:val="24"/>
        </w:rPr>
        <w:t xml:space="preserve"> nový</w:t>
      </w:r>
      <w:r w:rsidR="00C91714">
        <w:rPr>
          <w:sz w:val="24"/>
          <w:szCs w:val="24"/>
        </w:rPr>
        <w:t xml:space="preserve"> plán</w:t>
      </w:r>
      <w:r w:rsidR="001922BF">
        <w:rPr>
          <w:sz w:val="24"/>
          <w:szCs w:val="24"/>
        </w:rPr>
        <w:t xml:space="preserve">, který se </w:t>
      </w:r>
      <w:r w:rsidR="00C91714">
        <w:rPr>
          <w:sz w:val="24"/>
          <w:szCs w:val="24"/>
        </w:rPr>
        <w:t>však nepodařilo dotáhnout ke schva</w:t>
      </w:r>
      <w:r w:rsidR="001922BF">
        <w:rPr>
          <w:sz w:val="24"/>
          <w:szCs w:val="24"/>
        </w:rPr>
        <w:t xml:space="preserve">lování. Na tomto </w:t>
      </w:r>
      <w:r w:rsidR="00C91714">
        <w:rPr>
          <w:sz w:val="24"/>
          <w:szCs w:val="24"/>
        </w:rPr>
        <w:t>KP město začalo</w:t>
      </w:r>
      <w:r w:rsidR="001922BF">
        <w:rPr>
          <w:sz w:val="24"/>
          <w:szCs w:val="24"/>
        </w:rPr>
        <w:t xml:space="preserve"> pracovat v minulém roce. </w:t>
      </w:r>
      <w:r w:rsidR="006648B1">
        <w:rPr>
          <w:sz w:val="24"/>
          <w:szCs w:val="24"/>
        </w:rPr>
        <w:t>Došlo ke shodě, že se má KP</w:t>
      </w:r>
      <w:r w:rsidR="001922BF">
        <w:rPr>
          <w:sz w:val="24"/>
          <w:szCs w:val="24"/>
        </w:rPr>
        <w:t xml:space="preserve"> přijmout </w:t>
      </w:r>
      <w:r w:rsidR="006648B1">
        <w:rPr>
          <w:sz w:val="24"/>
          <w:szCs w:val="24"/>
        </w:rPr>
        <w:t>na období</w:t>
      </w:r>
      <w:r w:rsidR="001922BF">
        <w:rPr>
          <w:sz w:val="24"/>
          <w:szCs w:val="24"/>
        </w:rPr>
        <w:t xml:space="preserve"> 2016-2020, tak aby měl přesah do dalšího volebního období</w:t>
      </w:r>
      <w:r w:rsidR="005A7497">
        <w:rPr>
          <w:sz w:val="24"/>
          <w:szCs w:val="24"/>
        </w:rPr>
        <w:t xml:space="preserve"> a </w:t>
      </w:r>
      <w:r w:rsidR="006648B1">
        <w:rPr>
          <w:sz w:val="24"/>
          <w:szCs w:val="24"/>
        </w:rPr>
        <w:t>byla zaručena kontinuita. KP</w:t>
      </w:r>
      <w:r w:rsidR="001922BF">
        <w:rPr>
          <w:sz w:val="24"/>
          <w:szCs w:val="24"/>
        </w:rPr>
        <w:t xml:space="preserve"> je </w:t>
      </w:r>
      <w:r w:rsidR="00C17EC8">
        <w:rPr>
          <w:sz w:val="24"/>
          <w:szCs w:val="24"/>
        </w:rPr>
        <w:t>strukturovaný</w:t>
      </w:r>
      <w:r w:rsidR="001922BF">
        <w:rPr>
          <w:sz w:val="24"/>
          <w:szCs w:val="24"/>
        </w:rPr>
        <w:t xml:space="preserve"> do 12 oblastí: Výchova veřejnosti a osvětová činnost, Přístup k</w:t>
      </w:r>
      <w:r w:rsidR="00C17EC8">
        <w:rPr>
          <w:sz w:val="24"/>
          <w:szCs w:val="24"/>
        </w:rPr>
        <w:t> informacím,</w:t>
      </w:r>
      <w:r w:rsidR="001922BF">
        <w:rPr>
          <w:sz w:val="24"/>
          <w:szCs w:val="24"/>
        </w:rPr>
        <w:t xml:space="preserve"> Přístupnost staveb, Doprava, Bydlení, Vzdělávání a školství, Zdraví</w:t>
      </w:r>
      <w:r w:rsidR="00C91714">
        <w:rPr>
          <w:sz w:val="24"/>
          <w:szCs w:val="24"/>
        </w:rPr>
        <w:t xml:space="preserve"> a zdravotní péče, Zaměstnávání,</w:t>
      </w:r>
      <w:r w:rsidR="001922BF">
        <w:rPr>
          <w:sz w:val="24"/>
          <w:szCs w:val="24"/>
        </w:rPr>
        <w:t xml:space="preserve"> Participace občanů se ZP a jejich organizací na správě</w:t>
      </w:r>
      <w:r w:rsidR="00C17EC8">
        <w:rPr>
          <w:sz w:val="24"/>
          <w:szCs w:val="24"/>
        </w:rPr>
        <w:t xml:space="preserve"> v</w:t>
      </w:r>
      <w:r w:rsidR="00C91714">
        <w:rPr>
          <w:sz w:val="24"/>
          <w:szCs w:val="24"/>
        </w:rPr>
        <w:t>ěcí veřejných, P</w:t>
      </w:r>
      <w:r w:rsidR="00C17EC8">
        <w:rPr>
          <w:sz w:val="24"/>
          <w:szCs w:val="24"/>
        </w:rPr>
        <w:t xml:space="preserve">řístup ke kulturnímu dědictví a účast na kulturním </w:t>
      </w:r>
      <w:r w:rsidR="00C91714">
        <w:rPr>
          <w:sz w:val="24"/>
          <w:szCs w:val="24"/>
        </w:rPr>
        <w:t>životě a sportu, S</w:t>
      </w:r>
      <w:r w:rsidR="00C17EC8">
        <w:rPr>
          <w:sz w:val="24"/>
          <w:szCs w:val="24"/>
        </w:rPr>
        <w:t xml:space="preserve">ociální služby a Koordinace a monitorování plnění KP. Je psán formou akčního plánu, u kapitol jsou jednotlivé body, které </w:t>
      </w:r>
      <w:r w:rsidR="005A7497">
        <w:rPr>
          <w:sz w:val="24"/>
          <w:szCs w:val="24"/>
        </w:rPr>
        <w:t xml:space="preserve">navrhují </w:t>
      </w:r>
      <w:r w:rsidR="00C17EC8">
        <w:rPr>
          <w:sz w:val="24"/>
          <w:szCs w:val="24"/>
        </w:rPr>
        <w:t>konkrétní opatření, která by se měla naplnit včetně termínů, nákladů a zodpovědnosti, která padá většinou na jednotlivé odbory magistrátu, p</w:t>
      </w:r>
      <w:r w:rsidR="00DE7604">
        <w:rPr>
          <w:sz w:val="24"/>
          <w:szCs w:val="24"/>
        </w:rPr>
        <w:t>otažmo</w:t>
      </w:r>
      <w:r w:rsidR="006648B1">
        <w:rPr>
          <w:sz w:val="24"/>
          <w:szCs w:val="24"/>
        </w:rPr>
        <w:t xml:space="preserve"> organizace </w:t>
      </w:r>
      <w:r w:rsidR="00C17EC8">
        <w:rPr>
          <w:sz w:val="24"/>
          <w:szCs w:val="24"/>
        </w:rPr>
        <w:t>HMP.</w:t>
      </w:r>
      <w:r w:rsidR="00DE7604">
        <w:rPr>
          <w:sz w:val="24"/>
          <w:szCs w:val="24"/>
        </w:rPr>
        <w:t xml:space="preserve"> Iniciativa, aby došlo k p</w:t>
      </w:r>
      <w:r w:rsidR="006648B1">
        <w:rPr>
          <w:sz w:val="24"/>
          <w:szCs w:val="24"/>
        </w:rPr>
        <w:t>řípravě plánu, vzešla od NRZP</w:t>
      </w:r>
      <w:r w:rsidR="00DE7604">
        <w:rPr>
          <w:sz w:val="24"/>
          <w:szCs w:val="24"/>
        </w:rPr>
        <w:t xml:space="preserve">, proto byla </w:t>
      </w:r>
      <w:r w:rsidR="006648B1">
        <w:rPr>
          <w:sz w:val="24"/>
          <w:szCs w:val="24"/>
        </w:rPr>
        <w:t xml:space="preserve">tato organizace </w:t>
      </w:r>
      <w:r w:rsidR="00DE7604">
        <w:rPr>
          <w:sz w:val="24"/>
          <w:szCs w:val="24"/>
        </w:rPr>
        <w:t xml:space="preserve">i odborným konzultantem při přípravě </w:t>
      </w:r>
      <w:r w:rsidR="006648B1">
        <w:rPr>
          <w:sz w:val="24"/>
          <w:szCs w:val="24"/>
        </w:rPr>
        <w:t>KP. Pan Nacher doplnil</w:t>
      </w:r>
      <w:r w:rsidR="005E0729">
        <w:rPr>
          <w:sz w:val="24"/>
          <w:szCs w:val="24"/>
        </w:rPr>
        <w:t>,</w:t>
      </w:r>
      <w:r w:rsidR="006648B1">
        <w:rPr>
          <w:sz w:val="24"/>
          <w:szCs w:val="24"/>
        </w:rPr>
        <w:t xml:space="preserve"> </w:t>
      </w:r>
      <w:r w:rsidR="005E0729">
        <w:rPr>
          <w:sz w:val="24"/>
          <w:szCs w:val="24"/>
        </w:rPr>
        <w:t>ž</w:t>
      </w:r>
      <w:r w:rsidR="006648B1">
        <w:rPr>
          <w:sz w:val="24"/>
          <w:szCs w:val="24"/>
        </w:rPr>
        <w:t xml:space="preserve">e </w:t>
      </w:r>
      <w:r w:rsidR="005E0729">
        <w:rPr>
          <w:sz w:val="24"/>
          <w:szCs w:val="24"/>
        </w:rPr>
        <w:t>se</w:t>
      </w:r>
      <w:r w:rsidR="006648B1">
        <w:rPr>
          <w:sz w:val="24"/>
          <w:szCs w:val="24"/>
        </w:rPr>
        <w:t xml:space="preserve"> jedná</w:t>
      </w:r>
      <w:r w:rsidR="00DE7604">
        <w:rPr>
          <w:sz w:val="24"/>
          <w:szCs w:val="24"/>
        </w:rPr>
        <w:t xml:space="preserve"> o magistrátní dokument</w:t>
      </w:r>
      <w:r w:rsidR="006648B1">
        <w:rPr>
          <w:sz w:val="24"/>
          <w:szCs w:val="24"/>
        </w:rPr>
        <w:t xml:space="preserve"> a proto jsou v něm pouze</w:t>
      </w:r>
      <w:r w:rsidR="00DE7604">
        <w:rPr>
          <w:sz w:val="24"/>
          <w:szCs w:val="24"/>
        </w:rPr>
        <w:t xml:space="preserve"> </w:t>
      </w:r>
      <w:r w:rsidR="006648B1">
        <w:rPr>
          <w:sz w:val="24"/>
          <w:szCs w:val="24"/>
        </w:rPr>
        <w:t xml:space="preserve">opatření, která je HMP schopno ovlivnit. </w:t>
      </w:r>
      <w:r w:rsidR="00DE7604">
        <w:rPr>
          <w:sz w:val="24"/>
          <w:szCs w:val="24"/>
        </w:rPr>
        <w:t xml:space="preserve">Předsedkyně požádala členy Komise o zaslání </w:t>
      </w:r>
      <w:r w:rsidR="00C91714">
        <w:rPr>
          <w:sz w:val="24"/>
          <w:szCs w:val="24"/>
        </w:rPr>
        <w:t xml:space="preserve">případných </w:t>
      </w:r>
      <w:r w:rsidR="00DE7604">
        <w:rPr>
          <w:sz w:val="24"/>
          <w:szCs w:val="24"/>
        </w:rPr>
        <w:t>připomínek k</w:t>
      </w:r>
      <w:r w:rsidR="00C91714">
        <w:rPr>
          <w:sz w:val="24"/>
          <w:szCs w:val="24"/>
        </w:rPr>
        <w:t>e KP</w:t>
      </w:r>
      <w:r w:rsidR="005E0729">
        <w:rPr>
          <w:sz w:val="24"/>
          <w:szCs w:val="24"/>
        </w:rPr>
        <w:t> </w:t>
      </w:r>
      <w:r w:rsidR="00DE7604">
        <w:rPr>
          <w:sz w:val="24"/>
          <w:szCs w:val="24"/>
        </w:rPr>
        <w:t>s termínem do</w:t>
      </w:r>
      <w:r w:rsidR="00C91714">
        <w:rPr>
          <w:sz w:val="24"/>
          <w:szCs w:val="24"/>
        </w:rPr>
        <w:t xml:space="preserve"> 21. 4. 2016</w:t>
      </w:r>
      <w:r w:rsidR="005A7497">
        <w:rPr>
          <w:sz w:val="24"/>
          <w:szCs w:val="24"/>
        </w:rPr>
        <w:t xml:space="preserve"> na adresu předsedkyně a tajemníka komise.</w:t>
      </w:r>
    </w:p>
    <w:p w:rsidR="001C1E92" w:rsidRDefault="001C1E92" w:rsidP="002B701D">
      <w:pPr>
        <w:jc w:val="both"/>
        <w:rPr>
          <w:b/>
          <w:sz w:val="24"/>
          <w:szCs w:val="24"/>
          <w:u w:val="single"/>
        </w:rPr>
      </w:pPr>
      <w:r w:rsidRPr="002B701D">
        <w:rPr>
          <w:b/>
          <w:sz w:val="24"/>
          <w:szCs w:val="24"/>
          <w:u w:val="single"/>
        </w:rPr>
        <w:t>Ad 2)</w:t>
      </w:r>
      <w:r>
        <w:rPr>
          <w:b/>
          <w:sz w:val="24"/>
          <w:szCs w:val="24"/>
          <w:u w:val="single"/>
        </w:rPr>
        <w:tab/>
      </w:r>
      <w:r w:rsidR="00860C9E" w:rsidRPr="00860C9E">
        <w:rPr>
          <w:b/>
          <w:sz w:val="24"/>
          <w:szCs w:val="24"/>
          <w:u w:val="single"/>
        </w:rPr>
        <w:t>Nové podněty na bezbariérové úpravy</w:t>
      </w:r>
    </w:p>
    <w:p w:rsidR="005A7497" w:rsidRDefault="00B47711" w:rsidP="009E6778">
      <w:pPr>
        <w:jc w:val="both"/>
        <w:rPr>
          <w:sz w:val="24"/>
          <w:szCs w:val="24"/>
        </w:rPr>
      </w:pPr>
      <w:r w:rsidRPr="00B47711">
        <w:rPr>
          <w:sz w:val="24"/>
          <w:szCs w:val="24"/>
        </w:rPr>
        <w:t>Předsedkyně</w:t>
      </w:r>
      <w:r>
        <w:rPr>
          <w:sz w:val="24"/>
          <w:szCs w:val="24"/>
        </w:rPr>
        <w:t xml:space="preserve"> uvedla tento bod s tím, že se jedná o </w:t>
      </w:r>
      <w:r w:rsidR="005A7497">
        <w:rPr>
          <w:sz w:val="24"/>
          <w:szCs w:val="24"/>
        </w:rPr>
        <w:t xml:space="preserve">shromážděné </w:t>
      </w:r>
      <w:r>
        <w:rPr>
          <w:sz w:val="24"/>
          <w:szCs w:val="24"/>
        </w:rPr>
        <w:t xml:space="preserve">podněty, které zaslal Mgr. Čipera. Při prověřování se zjistilo, že některé z nich již mají v plánu jiné organizace města. </w:t>
      </w:r>
    </w:p>
    <w:p w:rsidR="009E6778" w:rsidRDefault="00B47711" w:rsidP="009E677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Požadavek na </w:t>
      </w:r>
      <w:r w:rsidRPr="00967BFA">
        <w:rPr>
          <w:sz w:val="24"/>
          <w:szCs w:val="24"/>
          <w:u w:val="single"/>
        </w:rPr>
        <w:t>úpravu cesty z chráněné dílny Jinan na metro Háje</w:t>
      </w:r>
      <w:r>
        <w:rPr>
          <w:sz w:val="24"/>
          <w:szCs w:val="24"/>
        </w:rPr>
        <w:t xml:space="preserve"> blíže okomentoval pan Závada. </w:t>
      </w:r>
      <w:r w:rsidR="00DE0020">
        <w:rPr>
          <w:sz w:val="24"/>
          <w:szCs w:val="24"/>
        </w:rPr>
        <w:t>Jako</w:t>
      </w:r>
      <w:r>
        <w:rPr>
          <w:sz w:val="24"/>
          <w:szCs w:val="24"/>
        </w:rPr>
        <w:t xml:space="preserve"> nejrozumnější </w:t>
      </w:r>
      <w:r w:rsidR="00DE0020">
        <w:rPr>
          <w:sz w:val="24"/>
          <w:szCs w:val="24"/>
        </w:rPr>
        <w:t>byla vybrána s</w:t>
      </w:r>
      <w:r w:rsidR="00BA709C">
        <w:rPr>
          <w:sz w:val="24"/>
          <w:szCs w:val="24"/>
        </w:rPr>
        <w:t>everní cesta Centrálním parkem</w:t>
      </w:r>
      <w:r>
        <w:rPr>
          <w:sz w:val="24"/>
          <w:szCs w:val="24"/>
        </w:rPr>
        <w:t>, která je</w:t>
      </w:r>
      <w:r w:rsidR="00DE0020">
        <w:rPr>
          <w:sz w:val="24"/>
          <w:szCs w:val="24"/>
        </w:rPr>
        <w:t xml:space="preserve"> sice delší, ale</w:t>
      </w:r>
      <w:r>
        <w:rPr>
          <w:sz w:val="24"/>
          <w:szCs w:val="24"/>
        </w:rPr>
        <w:t xml:space="preserve"> nejsjízdnější.</w:t>
      </w:r>
      <w:r w:rsidR="009E6778" w:rsidRPr="009E6778">
        <w:rPr>
          <w:sz w:val="24"/>
          <w:szCs w:val="24"/>
        </w:rPr>
        <w:t xml:space="preserve"> </w:t>
      </w:r>
      <w:r w:rsidR="009E6778">
        <w:rPr>
          <w:sz w:val="24"/>
          <w:szCs w:val="24"/>
        </w:rPr>
        <w:t>Trasa jde celým Centrálním parkem přes nově vybudovaný přechod u Modré školy</w:t>
      </w:r>
      <w:r w:rsidR="00DE0020">
        <w:rPr>
          <w:sz w:val="24"/>
          <w:szCs w:val="24"/>
        </w:rPr>
        <w:t xml:space="preserve">. Pan Závada upozornil na problém najít a dostat se na galerii k </w:t>
      </w:r>
      <w:r w:rsidR="009E6778">
        <w:rPr>
          <w:sz w:val="24"/>
          <w:szCs w:val="24"/>
        </w:rPr>
        <w:t>výtah</w:t>
      </w:r>
      <w:r w:rsidR="00DE0020">
        <w:rPr>
          <w:sz w:val="24"/>
          <w:szCs w:val="24"/>
        </w:rPr>
        <w:t>u</w:t>
      </w:r>
      <w:r w:rsidR="00352DAB">
        <w:rPr>
          <w:sz w:val="24"/>
          <w:szCs w:val="24"/>
        </w:rPr>
        <w:t xml:space="preserve"> do metra.</w:t>
      </w:r>
      <w:r w:rsidR="009E6778">
        <w:rPr>
          <w:sz w:val="24"/>
          <w:szCs w:val="24"/>
        </w:rPr>
        <w:t xml:space="preserve"> Proto </w:t>
      </w:r>
      <w:r w:rsidR="00352DAB">
        <w:rPr>
          <w:sz w:val="24"/>
          <w:szCs w:val="24"/>
        </w:rPr>
        <w:t>byl tento</w:t>
      </w:r>
      <w:r w:rsidR="009E6778">
        <w:rPr>
          <w:sz w:val="24"/>
          <w:szCs w:val="24"/>
        </w:rPr>
        <w:t xml:space="preserve"> požadavek rozděl</w:t>
      </w:r>
      <w:r w:rsidR="00352DAB">
        <w:rPr>
          <w:sz w:val="24"/>
          <w:szCs w:val="24"/>
        </w:rPr>
        <w:t>en na 2 části. Vytipovala se</w:t>
      </w:r>
      <w:r w:rsidR="009E6778">
        <w:rPr>
          <w:sz w:val="24"/>
          <w:szCs w:val="24"/>
        </w:rPr>
        <w:t xml:space="preserve"> místa, která jsou potřeba opravit v rámci běžné údržby, </w:t>
      </w:r>
      <w:r w:rsidR="00352DAB">
        <w:rPr>
          <w:sz w:val="24"/>
          <w:szCs w:val="24"/>
        </w:rPr>
        <w:t>například</w:t>
      </w:r>
      <w:r w:rsidR="009E6778">
        <w:rPr>
          <w:sz w:val="24"/>
          <w:szCs w:val="24"/>
        </w:rPr>
        <w:t xml:space="preserve"> </w:t>
      </w:r>
      <w:r w:rsidR="00352DAB" w:rsidRPr="00352DAB">
        <w:rPr>
          <w:sz w:val="24"/>
          <w:szCs w:val="24"/>
        </w:rPr>
        <w:t xml:space="preserve">poškozený kryt příčným překopem u stožáru </w:t>
      </w:r>
      <w:r w:rsidR="00352DAB">
        <w:rPr>
          <w:sz w:val="24"/>
          <w:szCs w:val="24"/>
        </w:rPr>
        <w:t xml:space="preserve">veřejného osvětlení, </w:t>
      </w:r>
      <w:r w:rsidR="00352DAB" w:rsidRPr="00352DAB">
        <w:rPr>
          <w:sz w:val="24"/>
          <w:szCs w:val="24"/>
        </w:rPr>
        <w:t xml:space="preserve">poškozená a nevhodná mříž odvodňovacího kanálu na autobusovém nástupišti </w:t>
      </w:r>
      <w:r w:rsidR="00352DAB">
        <w:rPr>
          <w:sz w:val="24"/>
          <w:szCs w:val="24"/>
        </w:rPr>
        <w:t>a</w:t>
      </w:r>
      <w:r w:rsidR="009E6778">
        <w:rPr>
          <w:sz w:val="24"/>
          <w:szCs w:val="24"/>
        </w:rPr>
        <w:t xml:space="preserve"> podobně, tak aby </w:t>
      </w:r>
      <w:r w:rsidR="00352DAB">
        <w:rPr>
          <w:sz w:val="24"/>
          <w:szCs w:val="24"/>
        </w:rPr>
        <w:t xml:space="preserve">byla trasa </w:t>
      </w:r>
      <w:r w:rsidR="009E6778">
        <w:rPr>
          <w:sz w:val="24"/>
          <w:szCs w:val="24"/>
        </w:rPr>
        <w:t>sjízdn</w:t>
      </w:r>
      <w:r w:rsidR="00352DAB">
        <w:rPr>
          <w:sz w:val="24"/>
          <w:szCs w:val="24"/>
        </w:rPr>
        <w:t>á</w:t>
      </w:r>
      <w:r w:rsidR="009E6778">
        <w:rPr>
          <w:sz w:val="24"/>
          <w:szCs w:val="24"/>
        </w:rPr>
        <w:t xml:space="preserve">. </w:t>
      </w:r>
      <w:r w:rsidR="00352DAB">
        <w:rPr>
          <w:sz w:val="24"/>
          <w:szCs w:val="24"/>
        </w:rPr>
        <w:t>Ve druhé etapě se musí</w:t>
      </w:r>
      <w:r w:rsidR="009E6778">
        <w:rPr>
          <w:sz w:val="24"/>
          <w:szCs w:val="24"/>
        </w:rPr>
        <w:t xml:space="preserve"> vymyslet racionální přístup </w:t>
      </w:r>
      <w:r w:rsidR="005A7497">
        <w:rPr>
          <w:sz w:val="24"/>
          <w:szCs w:val="24"/>
        </w:rPr>
        <w:t>od</w:t>
      </w:r>
      <w:r w:rsidR="009E6778">
        <w:rPr>
          <w:sz w:val="24"/>
          <w:szCs w:val="24"/>
        </w:rPr>
        <w:t> autobusového nádraží na metro</w:t>
      </w:r>
      <w:r w:rsidR="00352DAB">
        <w:rPr>
          <w:sz w:val="24"/>
          <w:szCs w:val="24"/>
        </w:rPr>
        <w:t>, co</w:t>
      </w:r>
      <w:r w:rsidR="005A7497">
        <w:rPr>
          <w:sz w:val="24"/>
          <w:szCs w:val="24"/>
        </w:rPr>
        <w:t>ž</w:t>
      </w:r>
      <w:r w:rsidR="00352DAB">
        <w:rPr>
          <w:sz w:val="24"/>
          <w:szCs w:val="24"/>
        </w:rPr>
        <w:t xml:space="preserve"> nebude</w:t>
      </w:r>
      <w:r w:rsidR="009E6778">
        <w:rPr>
          <w:sz w:val="24"/>
          <w:szCs w:val="24"/>
        </w:rPr>
        <w:t xml:space="preserve"> tak </w:t>
      </w:r>
      <w:r w:rsidR="00352DAB">
        <w:rPr>
          <w:sz w:val="24"/>
          <w:szCs w:val="24"/>
        </w:rPr>
        <w:t>jednoduché, jako etapa první</w:t>
      </w:r>
      <w:r w:rsidR="009E6778">
        <w:rPr>
          <w:sz w:val="24"/>
          <w:szCs w:val="24"/>
        </w:rPr>
        <w:t>.</w:t>
      </w:r>
      <w:r w:rsidR="005A7497">
        <w:rPr>
          <w:sz w:val="24"/>
          <w:szCs w:val="24"/>
        </w:rPr>
        <w:t xml:space="preserve"> Návrh řešení této části sdělí na dalším jednání Komise.</w:t>
      </w:r>
    </w:p>
    <w:p w:rsidR="009E6778" w:rsidRDefault="009E6778" w:rsidP="009E6778">
      <w:pPr>
        <w:jc w:val="both"/>
        <w:rPr>
          <w:sz w:val="24"/>
          <w:szCs w:val="24"/>
        </w:rPr>
      </w:pPr>
      <w:r w:rsidRPr="00967BFA">
        <w:rPr>
          <w:sz w:val="24"/>
          <w:szCs w:val="24"/>
          <w:u w:val="single"/>
        </w:rPr>
        <w:t>Bezbariérové úpravy u křižovatky Vinohradská x U vodárny</w:t>
      </w:r>
      <w:r w:rsidR="00B26D89">
        <w:rPr>
          <w:sz w:val="24"/>
          <w:szCs w:val="24"/>
        </w:rPr>
        <w:t xml:space="preserve">. </w:t>
      </w:r>
      <w:r w:rsidRPr="009E6778">
        <w:rPr>
          <w:sz w:val="24"/>
          <w:szCs w:val="24"/>
        </w:rPr>
        <w:t xml:space="preserve">Jedná se o přístup na tramvajovou zastávku „Jiřího z Poděbrad“ a to z centra </w:t>
      </w:r>
      <w:r w:rsidR="005A7497">
        <w:rPr>
          <w:sz w:val="24"/>
          <w:szCs w:val="24"/>
        </w:rPr>
        <w:t xml:space="preserve">i </w:t>
      </w:r>
      <w:r w:rsidRPr="009E6778">
        <w:rPr>
          <w:sz w:val="24"/>
          <w:szCs w:val="24"/>
        </w:rPr>
        <w:t>do centra.</w:t>
      </w:r>
      <w:r>
        <w:rPr>
          <w:sz w:val="24"/>
          <w:szCs w:val="24"/>
        </w:rPr>
        <w:t xml:space="preserve"> </w:t>
      </w:r>
      <w:r w:rsidR="00B26D89">
        <w:rPr>
          <w:sz w:val="24"/>
          <w:szCs w:val="24"/>
        </w:rPr>
        <w:t>Problematiku úprav zastávek řeší celková úprava zmiňované křižovatky v rámci rekonstrukce tramvajové trati v roce 2018 dle návrhu Institutu plánování a rozvoje hl. m. Prahy. Jedná se především o výstavbu nových přechodů pro chodce a následně také změnu zastávek z ostrůvků na</w:t>
      </w:r>
      <w:r w:rsidR="00232666">
        <w:rPr>
          <w:sz w:val="24"/>
          <w:szCs w:val="24"/>
        </w:rPr>
        <w:t xml:space="preserve"> zastávkový mys. Dočasné řešení, které by umožňovalo přístup na zastávky osobám se sníženou schopností pohybu a orientace není bohužel možné vzhledem k malým nenormovaným rozměrům nástupních ostrůvků.</w:t>
      </w:r>
    </w:p>
    <w:p w:rsidR="002674C8" w:rsidRDefault="004E1FF2" w:rsidP="002B701D">
      <w:pPr>
        <w:jc w:val="both"/>
        <w:rPr>
          <w:sz w:val="24"/>
          <w:szCs w:val="24"/>
        </w:rPr>
      </w:pPr>
      <w:r>
        <w:rPr>
          <w:sz w:val="24"/>
          <w:szCs w:val="24"/>
        </w:rPr>
        <w:t>Dalším problematickým místem je</w:t>
      </w:r>
      <w:r w:rsidR="004D37D1">
        <w:rPr>
          <w:sz w:val="24"/>
          <w:szCs w:val="24"/>
        </w:rPr>
        <w:t xml:space="preserve"> křižovatka </w:t>
      </w:r>
      <w:proofErr w:type="spellStart"/>
      <w:r w:rsidR="004D37D1">
        <w:rPr>
          <w:sz w:val="24"/>
          <w:szCs w:val="24"/>
        </w:rPr>
        <w:t>Těšnov</w:t>
      </w:r>
      <w:proofErr w:type="spellEnd"/>
      <w:r w:rsidR="004D37D1">
        <w:rPr>
          <w:sz w:val="24"/>
          <w:szCs w:val="24"/>
        </w:rPr>
        <w:t xml:space="preserve"> x Na Poříčí x Na Florenci. </w:t>
      </w:r>
      <w:r>
        <w:rPr>
          <w:sz w:val="24"/>
          <w:szCs w:val="24"/>
        </w:rPr>
        <w:t xml:space="preserve">Zástupci TSK představili projekt </w:t>
      </w:r>
      <w:r w:rsidR="005E0729">
        <w:rPr>
          <w:sz w:val="24"/>
          <w:szCs w:val="24"/>
        </w:rPr>
        <w:t xml:space="preserve">společnosti Eltodo na </w:t>
      </w:r>
      <w:r>
        <w:rPr>
          <w:sz w:val="24"/>
          <w:szCs w:val="24"/>
        </w:rPr>
        <w:t>úprav</w:t>
      </w:r>
      <w:r w:rsidR="005E0729">
        <w:rPr>
          <w:sz w:val="24"/>
          <w:szCs w:val="24"/>
        </w:rPr>
        <w:t>y v dané lokalitě</w:t>
      </w:r>
      <w:r w:rsidR="002674C8">
        <w:rPr>
          <w:sz w:val="24"/>
          <w:szCs w:val="24"/>
        </w:rPr>
        <w:t>. V projektu jsou řešeny i chybějící úpravy pro nevidomé. K realizac</w:t>
      </w:r>
      <w:r w:rsidR="004D37D1">
        <w:rPr>
          <w:sz w:val="24"/>
          <w:szCs w:val="24"/>
        </w:rPr>
        <w:t>i by mělo dojít koncem letošního roku nebo v 1. polovině roku 2017.</w:t>
      </w:r>
    </w:p>
    <w:p w:rsidR="001C1E92" w:rsidRPr="001D3284" w:rsidRDefault="001C1E92" w:rsidP="002B701D">
      <w:pPr>
        <w:jc w:val="both"/>
        <w:rPr>
          <w:b/>
          <w:sz w:val="24"/>
          <w:szCs w:val="24"/>
        </w:rPr>
      </w:pPr>
      <w:r w:rsidRPr="001D3284">
        <w:rPr>
          <w:b/>
          <w:sz w:val="24"/>
          <w:szCs w:val="24"/>
          <w:u w:val="single"/>
        </w:rPr>
        <w:lastRenderedPageBreak/>
        <w:t>Ad 3)</w:t>
      </w:r>
      <w:r w:rsidRPr="001D3284">
        <w:rPr>
          <w:b/>
          <w:sz w:val="24"/>
          <w:szCs w:val="24"/>
          <w:u w:val="single"/>
        </w:rPr>
        <w:tab/>
      </w:r>
      <w:r w:rsidR="00860C9E" w:rsidRPr="00860C9E">
        <w:rPr>
          <w:b/>
          <w:sz w:val="24"/>
          <w:szCs w:val="24"/>
          <w:u w:val="single"/>
        </w:rPr>
        <w:t>Nebezpečná zastávka Náměstí republiky</w:t>
      </w:r>
    </w:p>
    <w:p w:rsidR="005A7497" w:rsidRDefault="00007015" w:rsidP="002B701D">
      <w:pPr>
        <w:jc w:val="both"/>
        <w:rPr>
          <w:sz w:val="24"/>
          <w:szCs w:val="24"/>
        </w:rPr>
      </w:pPr>
      <w:r>
        <w:rPr>
          <w:sz w:val="24"/>
          <w:szCs w:val="24"/>
        </w:rPr>
        <w:t>Byly promítnuty obrázky se zastávkou Náměstí Republiky,</w:t>
      </w:r>
      <w:r w:rsidR="004D37D1">
        <w:rPr>
          <w:sz w:val="24"/>
          <w:szCs w:val="24"/>
        </w:rPr>
        <w:t xml:space="preserve"> kde se stal nedávno vážný úraz. </w:t>
      </w:r>
      <w:r>
        <w:rPr>
          <w:sz w:val="24"/>
          <w:szCs w:val="24"/>
        </w:rPr>
        <w:t xml:space="preserve"> </w:t>
      </w:r>
      <w:r w:rsidR="004D37D1">
        <w:rPr>
          <w:sz w:val="24"/>
          <w:szCs w:val="24"/>
        </w:rPr>
        <w:t>Člověk n</w:t>
      </w:r>
      <w:r w:rsidR="004D37D1" w:rsidRPr="004D37D1">
        <w:rPr>
          <w:sz w:val="24"/>
          <w:szCs w:val="24"/>
        </w:rPr>
        <w:t>a elektrickém vozíku</w:t>
      </w:r>
      <w:r w:rsidR="004D37D1">
        <w:rPr>
          <w:sz w:val="24"/>
          <w:szCs w:val="24"/>
        </w:rPr>
        <w:t xml:space="preserve">, </w:t>
      </w:r>
      <w:r w:rsidR="004D37D1" w:rsidRPr="004D37D1">
        <w:rPr>
          <w:sz w:val="24"/>
          <w:szCs w:val="24"/>
        </w:rPr>
        <w:t>spadl ze zastávky, když se snažil najet do tramvaje</w:t>
      </w:r>
      <w:r w:rsidR="004D37D1">
        <w:rPr>
          <w:sz w:val="24"/>
          <w:szCs w:val="24"/>
        </w:rPr>
        <w:t>.</w:t>
      </w:r>
      <w:r w:rsidR="004D37D1" w:rsidRPr="004D37D1">
        <w:rPr>
          <w:sz w:val="24"/>
          <w:szCs w:val="24"/>
        </w:rPr>
        <w:t xml:space="preserve"> Přepadl na sníženou část a vozík pak neovladatelně i s ním narazil do domu.</w:t>
      </w:r>
      <w:r w:rsidR="004D37D1">
        <w:rPr>
          <w:sz w:val="24"/>
          <w:szCs w:val="24"/>
        </w:rPr>
        <w:t xml:space="preserve"> Zastávka je zde řešena nástupním ostrůvkem umístněným na chodník. Vzniklá hrana sice byla</w:t>
      </w:r>
      <w:r>
        <w:rPr>
          <w:sz w:val="24"/>
          <w:szCs w:val="24"/>
        </w:rPr>
        <w:t xml:space="preserve"> dle legislativy označena výrazným žlutým pruhem po celé délce </w:t>
      </w:r>
      <w:r w:rsidR="004D37D1">
        <w:rPr>
          <w:sz w:val="24"/>
          <w:szCs w:val="24"/>
        </w:rPr>
        <w:t xml:space="preserve">nástupního ostrůvku, ale na mnoha místech je tento pruh setřený. </w:t>
      </w:r>
      <w:r>
        <w:rPr>
          <w:sz w:val="24"/>
          <w:szCs w:val="24"/>
        </w:rPr>
        <w:t>Tato úprava vznikla v rámci výstavby obchodního cent</w:t>
      </w:r>
      <w:r w:rsidR="004D37D1">
        <w:rPr>
          <w:sz w:val="24"/>
          <w:szCs w:val="24"/>
        </w:rPr>
        <w:t>ra Palla</w:t>
      </w:r>
      <w:r>
        <w:rPr>
          <w:sz w:val="24"/>
          <w:szCs w:val="24"/>
        </w:rPr>
        <w:t>dium.</w:t>
      </w:r>
      <w:r w:rsidR="005A7497">
        <w:rPr>
          <w:sz w:val="24"/>
          <w:szCs w:val="24"/>
        </w:rPr>
        <w:t xml:space="preserve"> Stávající podoba není bezpečná, </w:t>
      </w:r>
      <w:r w:rsidR="00D513BC">
        <w:rPr>
          <w:sz w:val="24"/>
          <w:szCs w:val="24"/>
        </w:rPr>
        <w:t xml:space="preserve">problémy </w:t>
      </w:r>
      <w:r w:rsidR="005E0729">
        <w:rPr>
          <w:sz w:val="24"/>
          <w:szCs w:val="24"/>
        </w:rPr>
        <w:t xml:space="preserve">zde </w:t>
      </w:r>
      <w:r w:rsidR="00D513BC">
        <w:rPr>
          <w:sz w:val="24"/>
          <w:szCs w:val="24"/>
        </w:rPr>
        <w:t xml:space="preserve">mají i zdraví lidé, kteří při </w:t>
      </w:r>
      <w:r w:rsidR="00E31EC1">
        <w:rPr>
          <w:sz w:val="24"/>
          <w:szCs w:val="24"/>
        </w:rPr>
        <w:t>nástupu/</w:t>
      </w:r>
      <w:r w:rsidR="00D513BC">
        <w:rPr>
          <w:sz w:val="24"/>
          <w:szCs w:val="24"/>
        </w:rPr>
        <w:t xml:space="preserve">výstupu </w:t>
      </w:r>
      <w:r w:rsidR="00E31EC1">
        <w:rPr>
          <w:sz w:val="24"/>
          <w:szCs w:val="24"/>
        </w:rPr>
        <w:t xml:space="preserve">zakopávají a padají ze zastávky na chodník. Ing. Málková upozornila, že nájezdy na ostrůvky </w:t>
      </w:r>
      <w:r w:rsidR="00995201">
        <w:rPr>
          <w:sz w:val="24"/>
          <w:szCs w:val="24"/>
        </w:rPr>
        <w:t>mají příliš příkrý sklon,</w:t>
      </w:r>
      <w:r w:rsidR="005E0729">
        <w:rPr>
          <w:sz w:val="24"/>
          <w:szCs w:val="24"/>
        </w:rPr>
        <w:t xml:space="preserve"> i když </w:t>
      </w:r>
      <w:r w:rsidR="00995201">
        <w:rPr>
          <w:sz w:val="24"/>
          <w:szCs w:val="24"/>
        </w:rPr>
        <w:t xml:space="preserve">tam </w:t>
      </w:r>
      <w:r w:rsidR="005E0729">
        <w:rPr>
          <w:sz w:val="24"/>
          <w:szCs w:val="24"/>
        </w:rPr>
        <w:t xml:space="preserve">je </w:t>
      </w:r>
      <w:r w:rsidR="00995201">
        <w:rPr>
          <w:sz w:val="24"/>
          <w:szCs w:val="24"/>
        </w:rPr>
        <w:t>dostatek místa</w:t>
      </w:r>
      <w:r w:rsidR="005E0729">
        <w:rPr>
          <w:sz w:val="24"/>
          <w:szCs w:val="24"/>
        </w:rPr>
        <w:t xml:space="preserve"> pro nájezdy mírnější</w:t>
      </w:r>
      <w:r w:rsidR="00995201">
        <w:rPr>
          <w:sz w:val="24"/>
          <w:szCs w:val="24"/>
        </w:rPr>
        <w:t>.</w:t>
      </w:r>
      <w:r w:rsidR="001A3ABF">
        <w:rPr>
          <w:sz w:val="24"/>
          <w:szCs w:val="24"/>
        </w:rPr>
        <w:t xml:space="preserve"> Zástupce DP</w:t>
      </w:r>
      <w:r w:rsidR="005A7497">
        <w:rPr>
          <w:sz w:val="24"/>
          <w:szCs w:val="24"/>
        </w:rPr>
        <w:t xml:space="preserve"> přislíbil obnovu žlutého pruhu.</w:t>
      </w:r>
    </w:p>
    <w:p w:rsidR="00A54691" w:rsidRDefault="00A54691" w:rsidP="002B701D">
      <w:pPr>
        <w:jc w:val="both"/>
        <w:rPr>
          <w:sz w:val="24"/>
          <w:szCs w:val="24"/>
        </w:rPr>
      </w:pPr>
      <w:r w:rsidRPr="00A54691">
        <w:rPr>
          <w:b/>
          <w:sz w:val="24"/>
          <w:szCs w:val="24"/>
          <w:u w:val="single"/>
        </w:rPr>
        <w:t>Návrh usnesení:</w:t>
      </w:r>
      <w:r>
        <w:rPr>
          <w:sz w:val="24"/>
          <w:szCs w:val="24"/>
        </w:rPr>
        <w:t xml:space="preserve"> Komise </w:t>
      </w:r>
      <w:r w:rsidR="00E31EC1">
        <w:rPr>
          <w:sz w:val="24"/>
          <w:szCs w:val="24"/>
        </w:rPr>
        <w:t>žádá</w:t>
      </w:r>
      <w:r>
        <w:rPr>
          <w:sz w:val="24"/>
          <w:szCs w:val="24"/>
        </w:rPr>
        <w:t xml:space="preserve"> TSK </w:t>
      </w:r>
      <w:r w:rsidR="00E31EC1">
        <w:rPr>
          <w:sz w:val="24"/>
          <w:szCs w:val="24"/>
        </w:rPr>
        <w:t xml:space="preserve">o </w:t>
      </w:r>
      <w:r>
        <w:rPr>
          <w:sz w:val="24"/>
          <w:szCs w:val="24"/>
        </w:rPr>
        <w:t xml:space="preserve">vypracování studie, která by řešila </w:t>
      </w:r>
      <w:r w:rsidR="001A3ABF">
        <w:rPr>
          <w:sz w:val="24"/>
          <w:szCs w:val="24"/>
        </w:rPr>
        <w:t>zastávku Náměstí Republiky vyhovujícím</w:t>
      </w:r>
      <w:r>
        <w:rPr>
          <w:sz w:val="24"/>
          <w:szCs w:val="24"/>
        </w:rPr>
        <w:t xml:space="preserve"> způsobem.</w:t>
      </w:r>
    </w:p>
    <w:p w:rsidR="00831F9E" w:rsidRPr="00995201" w:rsidRDefault="00A54691" w:rsidP="002B701D">
      <w:pPr>
        <w:jc w:val="both"/>
        <w:rPr>
          <w:sz w:val="24"/>
          <w:szCs w:val="24"/>
        </w:rPr>
      </w:pPr>
      <w:r w:rsidRPr="00831F9E">
        <w:rPr>
          <w:b/>
          <w:sz w:val="24"/>
          <w:szCs w:val="24"/>
        </w:rPr>
        <w:t>Hlasování</w:t>
      </w:r>
      <w:r>
        <w:rPr>
          <w:sz w:val="24"/>
          <w:szCs w:val="24"/>
        </w:rPr>
        <w:t xml:space="preserve">, pro: 12, proti: 0, zdržel se: 0. </w:t>
      </w:r>
      <w:r w:rsidR="001C1E92">
        <w:rPr>
          <w:sz w:val="24"/>
          <w:szCs w:val="24"/>
        </w:rPr>
        <w:t xml:space="preserve">  </w:t>
      </w:r>
    </w:p>
    <w:p w:rsidR="00860C9E" w:rsidRPr="00860C9E" w:rsidRDefault="001C1E92" w:rsidP="002B701D">
      <w:pPr>
        <w:jc w:val="both"/>
        <w:rPr>
          <w:b/>
          <w:sz w:val="24"/>
          <w:szCs w:val="24"/>
          <w:u w:val="single"/>
        </w:rPr>
      </w:pPr>
      <w:r w:rsidRPr="002B701D">
        <w:rPr>
          <w:b/>
          <w:sz w:val="24"/>
          <w:szCs w:val="24"/>
          <w:u w:val="single"/>
        </w:rPr>
        <w:t xml:space="preserve">Ad </w:t>
      </w:r>
      <w:r w:rsidR="00831F9E">
        <w:rPr>
          <w:b/>
          <w:sz w:val="24"/>
          <w:szCs w:val="24"/>
          <w:u w:val="single"/>
        </w:rPr>
        <w:t>4</w:t>
      </w:r>
      <w:r w:rsidRPr="002B701D">
        <w:rPr>
          <w:b/>
          <w:sz w:val="24"/>
          <w:szCs w:val="24"/>
          <w:u w:val="single"/>
        </w:rPr>
        <w:t>)</w:t>
      </w:r>
      <w:r w:rsidRPr="002B701D">
        <w:rPr>
          <w:b/>
          <w:sz w:val="24"/>
          <w:szCs w:val="24"/>
          <w:u w:val="single"/>
        </w:rPr>
        <w:tab/>
      </w:r>
      <w:r w:rsidR="00860C9E" w:rsidRPr="00860C9E">
        <w:rPr>
          <w:b/>
          <w:sz w:val="24"/>
          <w:szCs w:val="24"/>
          <w:u w:val="single"/>
        </w:rPr>
        <w:t>Chodník v ulici U Kunratického lesa</w:t>
      </w:r>
    </w:p>
    <w:p w:rsidR="009E6778" w:rsidRPr="00995201" w:rsidRDefault="00995201" w:rsidP="002B701D">
      <w:pPr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EE71F6">
        <w:rPr>
          <w:sz w:val="24"/>
          <w:szCs w:val="24"/>
        </w:rPr>
        <w:t>ředsedkyně</w:t>
      </w:r>
      <w:r>
        <w:rPr>
          <w:sz w:val="24"/>
          <w:szCs w:val="24"/>
        </w:rPr>
        <w:t xml:space="preserve"> komise</w:t>
      </w:r>
      <w:r w:rsidR="00EE71F6">
        <w:rPr>
          <w:sz w:val="24"/>
          <w:szCs w:val="24"/>
        </w:rPr>
        <w:t xml:space="preserve"> informovala, že došlo k dohodě mezi MČ Praha 11, MČ Praha Kunratice a developerem OC Chodov na vybudování chodníku spojujícího dům zvláštního určení a </w:t>
      </w:r>
      <w:r>
        <w:rPr>
          <w:sz w:val="24"/>
          <w:szCs w:val="24"/>
        </w:rPr>
        <w:t>OC</w:t>
      </w:r>
      <w:r w:rsidR="00EE71F6">
        <w:rPr>
          <w:sz w:val="24"/>
          <w:szCs w:val="24"/>
        </w:rPr>
        <w:t xml:space="preserve"> Chodov. Pan Uhlík představil projekt na vybudování chodníku podél ulice U Kunratického lesa. Dále informoval, že dle dohody by měl chodník </w:t>
      </w:r>
      <w:r>
        <w:rPr>
          <w:sz w:val="24"/>
          <w:szCs w:val="24"/>
        </w:rPr>
        <w:t>financovat</w:t>
      </w:r>
      <w:r w:rsidR="00EE71F6">
        <w:rPr>
          <w:sz w:val="24"/>
          <w:szCs w:val="24"/>
        </w:rPr>
        <w:t xml:space="preserve"> developer a následně </w:t>
      </w:r>
      <w:r>
        <w:rPr>
          <w:sz w:val="24"/>
          <w:szCs w:val="24"/>
        </w:rPr>
        <w:t>jej</w:t>
      </w:r>
      <w:r w:rsidR="00EE71F6">
        <w:rPr>
          <w:sz w:val="24"/>
          <w:szCs w:val="24"/>
        </w:rPr>
        <w:t xml:space="preserve"> předat do správy města resp. TSK. Paní Málková požádala TSK o </w:t>
      </w:r>
      <w:r w:rsidR="005E0729">
        <w:rPr>
          <w:sz w:val="24"/>
          <w:szCs w:val="24"/>
        </w:rPr>
        <w:t>úpravu</w:t>
      </w:r>
      <w:r w:rsidR="00EE71F6">
        <w:rPr>
          <w:sz w:val="24"/>
          <w:szCs w:val="24"/>
        </w:rPr>
        <w:t xml:space="preserve"> </w:t>
      </w:r>
      <w:r w:rsidR="005A7497">
        <w:rPr>
          <w:sz w:val="24"/>
          <w:szCs w:val="24"/>
        </w:rPr>
        <w:t xml:space="preserve">nevyhovující </w:t>
      </w:r>
      <w:r>
        <w:rPr>
          <w:sz w:val="24"/>
          <w:szCs w:val="24"/>
        </w:rPr>
        <w:t>objízdné</w:t>
      </w:r>
      <w:r w:rsidR="00EE71F6">
        <w:rPr>
          <w:sz w:val="24"/>
          <w:szCs w:val="24"/>
        </w:rPr>
        <w:t xml:space="preserve"> rampy v místě </w:t>
      </w:r>
      <w:r w:rsidR="005A7497">
        <w:rPr>
          <w:sz w:val="24"/>
          <w:szCs w:val="24"/>
        </w:rPr>
        <w:t xml:space="preserve">schodiště navazující na </w:t>
      </w:r>
      <w:r w:rsidR="00EE71F6">
        <w:rPr>
          <w:sz w:val="24"/>
          <w:szCs w:val="24"/>
        </w:rPr>
        <w:t xml:space="preserve">přechod </w:t>
      </w:r>
      <w:r>
        <w:rPr>
          <w:sz w:val="24"/>
          <w:szCs w:val="24"/>
        </w:rPr>
        <w:t>p</w:t>
      </w:r>
      <w:r w:rsidR="00EE71F6">
        <w:rPr>
          <w:sz w:val="24"/>
          <w:szCs w:val="24"/>
        </w:rPr>
        <w:t xml:space="preserve">ro chodce. </w:t>
      </w:r>
      <w:r w:rsidR="009E6778">
        <w:rPr>
          <w:sz w:val="24"/>
          <w:szCs w:val="24"/>
        </w:rPr>
        <w:t xml:space="preserve">Na </w:t>
      </w:r>
      <w:r w:rsidR="005E0729">
        <w:rPr>
          <w:sz w:val="24"/>
          <w:szCs w:val="24"/>
        </w:rPr>
        <w:t>probíhající úpravu</w:t>
      </w:r>
      <w:r w:rsidR="009E6778">
        <w:rPr>
          <w:sz w:val="24"/>
          <w:szCs w:val="24"/>
        </w:rPr>
        <w:t xml:space="preserve"> cesty v lese nemá </w:t>
      </w:r>
      <w:r>
        <w:rPr>
          <w:sz w:val="24"/>
          <w:szCs w:val="24"/>
        </w:rPr>
        <w:t xml:space="preserve">vybudování tohoto chodníku žádný </w:t>
      </w:r>
      <w:r w:rsidR="009E6778">
        <w:rPr>
          <w:sz w:val="24"/>
          <w:szCs w:val="24"/>
        </w:rPr>
        <w:t>vliv.</w:t>
      </w:r>
    </w:p>
    <w:p w:rsidR="00D513BC" w:rsidRDefault="00D513BC" w:rsidP="00D513BC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Ad 5</w:t>
      </w:r>
      <w:r w:rsidRPr="002B701D">
        <w:rPr>
          <w:b/>
          <w:sz w:val="24"/>
          <w:szCs w:val="24"/>
          <w:u w:val="single"/>
        </w:rPr>
        <w:t>)</w:t>
      </w:r>
      <w:r w:rsidRPr="002B701D">
        <w:rPr>
          <w:b/>
          <w:sz w:val="24"/>
          <w:szCs w:val="24"/>
          <w:u w:val="single"/>
        </w:rPr>
        <w:tab/>
      </w:r>
      <w:r w:rsidRPr="00860C9E">
        <w:rPr>
          <w:b/>
          <w:sz w:val="24"/>
          <w:szCs w:val="24"/>
          <w:u w:val="single"/>
        </w:rPr>
        <w:t>Úpravy zastávky Zoologická zahrada</w:t>
      </w:r>
    </w:p>
    <w:p w:rsidR="00D513BC" w:rsidRPr="00995201" w:rsidRDefault="00D513BC" w:rsidP="00D513BC">
      <w:pPr>
        <w:jc w:val="both"/>
        <w:rPr>
          <w:sz w:val="24"/>
          <w:szCs w:val="24"/>
        </w:rPr>
      </w:pPr>
      <w:r w:rsidRPr="0081287D">
        <w:rPr>
          <w:sz w:val="24"/>
          <w:szCs w:val="24"/>
        </w:rPr>
        <w:t xml:space="preserve">Pan Kalous vznesl dotaz na zástupce ROPID, jaký autobus </w:t>
      </w:r>
      <w:r>
        <w:rPr>
          <w:sz w:val="24"/>
          <w:szCs w:val="24"/>
        </w:rPr>
        <w:t>bude obsluhovat linky do</w:t>
      </w:r>
      <w:r w:rsidRPr="0081287D">
        <w:rPr>
          <w:sz w:val="24"/>
          <w:szCs w:val="24"/>
        </w:rPr>
        <w:t xml:space="preserve"> ZOO, protože se uvažovalo o nasazení velkokapacitního</w:t>
      </w:r>
      <w:r>
        <w:rPr>
          <w:sz w:val="24"/>
          <w:szCs w:val="24"/>
        </w:rPr>
        <w:t xml:space="preserve"> kloubového autobusu </w:t>
      </w:r>
      <w:r w:rsidRPr="00995201">
        <w:rPr>
          <w:sz w:val="24"/>
          <w:szCs w:val="24"/>
        </w:rPr>
        <w:t xml:space="preserve">Mercedes-Benz </w:t>
      </w:r>
      <w:proofErr w:type="spellStart"/>
      <w:r w:rsidRPr="00995201">
        <w:rPr>
          <w:sz w:val="24"/>
          <w:szCs w:val="24"/>
        </w:rPr>
        <w:t>CapaCity</w:t>
      </w:r>
      <w:proofErr w:type="spellEnd"/>
      <w:r w:rsidRPr="00995201">
        <w:rPr>
          <w:sz w:val="24"/>
          <w:szCs w:val="24"/>
        </w:rPr>
        <w:t xml:space="preserve"> L. Pan Prousek upozornil, že parametry současného obratiště jsou takové, že se tam nevejde žádný kloubový autobus tak, aby se srovnal k hraně nástupiště. Patníky, které jsou podél celé hrany chodníku, totiž brání autobusu, aby si dostatečně najel a srovnal se podél hrany. </w:t>
      </w:r>
      <w:r w:rsidR="00995201">
        <w:rPr>
          <w:sz w:val="24"/>
          <w:szCs w:val="24"/>
        </w:rPr>
        <w:t xml:space="preserve">Dále uvedl, že </w:t>
      </w:r>
      <w:r w:rsidRPr="00995201">
        <w:rPr>
          <w:sz w:val="24"/>
          <w:szCs w:val="24"/>
        </w:rPr>
        <w:t xml:space="preserve">ROPID v současné době neuvažuje o nasazení </w:t>
      </w:r>
      <w:r w:rsidRPr="0081287D">
        <w:rPr>
          <w:sz w:val="24"/>
          <w:szCs w:val="24"/>
        </w:rPr>
        <w:t>velkokapacitního</w:t>
      </w:r>
      <w:r>
        <w:rPr>
          <w:sz w:val="24"/>
          <w:szCs w:val="24"/>
        </w:rPr>
        <w:t xml:space="preserve"> kloubového autobusu </w:t>
      </w:r>
      <w:r w:rsidRPr="00995201">
        <w:rPr>
          <w:sz w:val="24"/>
          <w:szCs w:val="24"/>
        </w:rPr>
        <w:t xml:space="preserve">Mercedes-Benz </w:t>
      </w:r>
      <w:proofErr w:type="spellStart"/>
      <w:r w:rsidRPr="00995201">
        <w:rPr>
          <w:sz w:val="24"/>
          <w:szCs w:val="24"/>
        </w:rPr>
        <w:t>CapaCity</w:t>
      </w:r>
      <w:proofErr w:type="spellEnd"/>
      <w:r w:rsidRPr="00995201">
        <w:rPr>
          <w:sz w:val="24"/>
          <w:szCs w:val="24"/>
        </w:rPr>
        <w:t xml:space="preserve"> L na linku 112</w:t>
      </w:r>
      <w:r w:rsidR="00995201">
        <w:rPr>
          <w:sz w:val="24"/>
          <w:szCs w:val="24"/>
        </w:rPr>
        <w:t xml:space="preserve"> a</w:t>
      </w:r>
      <w:r w:rsidRPr="00995201">
        <w:rPr>
          <w:sz w:val="24"/>
          <w:szCs w:val="24"/>
        </w:rPr>
        <w:t xml:space="preserve"> v následujících letech bude provoz zajišťován autobusy SOR 18 (dél</w:t>
      </w:r>
      <w:r w:rsidR="00995201">
        <w:rPr>
          <w:sz w:val="24"/>
          <w:szCs w:val="24"/>
        </w:rPr>
        <w:t xml:space="preserve">ka </w:t>
      </w:r>
      <w:r w:rsidRPr="00995201">
        <w:rPr>
          <w:sz w:val="24"/>
          <w:szCs w:val="24"/>
        </w:rPr>
        <w:t xml:space="preserve">18 750 mm, šířka 2 550 mm). Cílem úprav nástupiště by mělo být to, aby část autobusu mezi 1. </w:t>
      </w:r>
      <w:r w:rsidR="008C5E9F" w:rsidRPr="00995201">
        <w:rPr>
          <w:sz w:val="24"/>
          <w:szCs w:val="24"/>
        </w:rPr>
        <w:t>a</w:t>
      </w:r>
      <w:r w:rsidRPr="00995201">
        <w:rPr>
          <w:sz w:val="24"/>
          <w:szCs w:val="24"/>
        </w:rPr>
        <w:t xml:space="preserve"> 2. </w:t>
      </w:r>
      <w:r w:rsidR="008C5E9F" w:rsidRPr="00995201">
        <w:rPr>
          <w:sz w:val="24"/>
          <w:szCs w:val="24"/>
        </w:rPr>
        <w:t>n</w:t>
      </w:r>
      <w:r w:rsidRPr="00995201">
        <w:rPr>
          <w:sz w:val="24"/>
          <w:szCs w:val="24"/>
        </w:rPr>
        <w:t xml:space="preserve">ápravou, kde jsou bezbariérové dveře včetně výklopné plošiny, </w:t>
      </w:r>
      <w:r w:rsidR="00995201">
        <w:rPr>
          <w:sz w:val="24"/>
          <w:szCs w:val="24"/>
        </w:rPr>
        <w:t xml:space="preserve">se co </w:t>
      </w:r>
      <w:r w:rsidRPr="00995201">
        <w:rPr>
          <w:sz w:val="24"/>
          <w:szCs w:val="24"/>
        </w:rPr>
        <w:t>nejlépe srovnala k něčemu, co se bude více blížit nástupní hraně.</w:t>
      </w:r>
      <w:r w:rsidR="00B61583" w:rsidRPr="00995201">
        <w:rPr>
          <w:sz w:val="24"/>
          <w:szCs w:val="24"/>
        </w:rPr>
        <w:t xml:space="preserve"> </w:t>
      </w:r>
      <w:r w:rsidR="00C468CD">
        <w:rPr>
          <w:sz w:val="24"/>
          <w:szCs w:val="24"/>
        </w:rPr>
        <w:t>Předsedkyně vznesla dotaz, zda by v tomto místě bylo přínosné použití tzv. Kasselského obrubníku. Pan Pro</w:t>
      </w:r>
      <w:r w:rsidR="005A7497">
        <w:rPr>
          <w:sz w:val="24"/>
          <w:szCs w:val="24"/>
        </w:rPr>
        <w:t>u</w:t>
      </w:r>
      <w:r w:rsidR="00C468CD">
        <w:rPr>
          <w:sz w:val="24"/>
          <w:szCs w:val="24"/>
        </w:rPr>
        <w:t>sek odpověděl, že v případě výstupní zastávky by mohl pomoct.</w:t>
      </w:r>
    </w:p>
    <w:p w:rsidR="008D6F35" w:rsidRDefault="00B61583" w:rsidP="00D513BC">
      <w:pPr>
        <w:jc w:val="both"/>
        <w:rPr>
          <w:sz w:val="24"/>
          <w:szCs w:val="24"/>
        </w:rPr>
      </w:pPr>
      <w:r w:rsidRPr="00FC55D9">
        <w:rPr>
          <w:b/>
          <w:u w:val="single"/>
        </w:rPr>
        <w:t>Úkol</w:t>
      </w:r>
      <w:r w:rsidRPr="00FC55D9">
        <w:rPr>
          <w:u w:val="single"/>
        </w:rPr>
        <w:t>:</w:t>
      </w:r>
      <w:r>
        <w:t xml:space="preserve"> </w:t>
      </w:r>
      <w:r w:rsidR="008D6F35" w:rsidRPr="00995201">
        <w:rPr>
          <w:sz w:val="24"/>
          <w:szCs w:val="24"/>
        </w:rPr>
        <w:t>TSK zadá studii a bude hledat řešení pro celkovou dispozici zastávky Zoologická zahrada.</w:t>
      </w:r>
    </w:p>
    <w:p w:rsidR="00D513BC" w:rsidRDefault="00D513BC" w:rsidP="00D513BC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Ad 6</w:t>
      </w:r>
      <w:r w:rsidRPr="002B701D">
        <w:rPr>
          <w:b/>
          <w:sz w:val="24"/>
          <w:szCs w:val="24"/>
          <w:u w:val="single"/>
        </w:rPr>
        <w:t>)</w:t>
      </w:r>
      <w:r w:rsidRPr="002B701D"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>Kontrola úkolů</w:t>
      </w:r>
    </w:p>
    <w:p w:rsidR="00D513BC" w:rsidRPr="00995201" w:rsidRDefault="00D513BC" w:rsidP="00D513BC">
      <w:pPr>
        <w:jc w:val="both"/>
        <w:rPr>
          <w:sz w:val="24"/>
          <w:szCs w:val="24"/>
        </w:rPr>
      </w:pPr>
      <w:r w:rsidRPr="00995201">
        <w:rPr>
          <w:sz w:val="24"/>
          <w:szCs w:val="24"/>
        </w:rPr>
        <w:t>Většina úkolů je řešena průběžně a jejich příprava běží.</w:t>
      </w:r>
    </w:p>
    <w:p w:rsidR="00D513BC" w:rsidRPr="00995201" w:rsidRDefault="00D513BC" w:rsidP="00D513BC">
      <w:pPr>
        <w:jc w:val="both"/>
        <w:rPr>
          <w:sz w:val="24"/>
          <w:szCs w:val="24"/>
        </w:rPr>
      </w:pPr>
      <w:r w:rsidRPr="00995201">
        <w:rPr>
          <w:sz w:val="24"/>
          <w:szCs w:val="24"/>
        </w:rPr>
        <w:t>Úkol 15/14 Chodník podél ulice U Kunratického lesa TSK se spojí s developerem a pokusí</w:t>
      </w:r>
      <w:r w:rsidR="001A3ABF">
        <w:rPr>
          <w:sz w:val="24"/>
          <w:szCs w:val="24"/>
        </w:rPr>
        <w:t xml:space="preserve"> se domluvit rekonstrukci rampy</w:t>
      </w:r>
      <w:r w:rsidR="005A7497">
        <w:rPr>
          <w:sz w:val="24"/>
          <w:szCs w:val="24"/>
        </w:rPr>
        <w:t xml:space="preserve"> – viz bod jednání č. 4</w:t>
      </w:r>
      <w:r w:rsidR="001A3ABF">
        <w:rPr>
          <w:sz w:val="24"/>
          <w:szCs w:val="24"/>
        </w:rPr>
        <w:t>.</w:t>
      </w:r>
    </w:p>
    <w:p w:rsidR="00D513BC" w:rsidRPr="00995201" w:rsidRDefault="00D513BC" w:rsidP="00D513BC">
      <w:pPr>
        <w:jc w:val="both"/>
        <w:rPr>
          <w:sz w:val="24"/>
          <w:szCs w:val="24"/>
        </w:rPr>
      </w:pPr>
      <w:r w:rsidRPr="00995201">
        <w:rPr>
          <w:sz w:val="24"/>
          <w:szCs w:val="24"/>
        </w:rPr>
        <w:t xml:space="preserve">Úkol 2/15 Mapy přístupnosti – příprava běží, na příští komisi </w:t>
      </w:r>
      <w:r w:rsidR="00995201">
        <w:rPr>
          <w:sz w:val="24"/>
          <w:szCs w:val="24"/>
        </w:rPr>
        <w:t>bude představen</w:t>
      </w:r>
      <w:r w:rsidRPr="00995201">
        <w:rPr>
          <w:sz w:val="24"/>
          <w:szCs w:val="24"/>
        </w:rPr>
        <w:t xml:space="preserve"> návrh</w:t>
      </w:r>
      <w:r w:rsidR="006418E0">
        <w:rPr>
          <w:sz w:val="24"/>
          <w:szCs w:val="24"/>
        </w:rPr>
        <w:t>.</w:t>
      </w:r>
    </w:p>
    <w:p w:rsidR="00D513BC" w:rsidRPr="00995201" w:rsidRDefault="00995201" w:rsidP="00D513BC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Úkol </w:t>
      </w:r>
      <w:r w:rsidR="00D513BC" w:rsidRPr="00995201">
        <w:rPr>
          <w:sz w:val="24"/>
          <w:szCs w:val="24"/>
        </w:rPr>
        <w:t xml:space="preserve">3/15 Mezera v metru – rektifikační hřeben byl </w:t>
      </w:r>
      <w:r w:rsidR="005A7497">
        <w:rPr>
          <w:sz w:val="24"/>
          <w:szCs w:val="24"/>
        </w:rPr>
        <w:t xml:space="preserve">zkušebně </w:t>
      </w:r>
      <w:r w:rsidR="00D513BC" w:rsidRPr="00995201">
        <w:rPr>
          <w:sz w:val="24"/>
          <w:szCs w:val="24"/>
        </w:rPr>
        <w:t>nainstalován na stanici metra Anděl a v následujících měsících bude probíhat vyhodnocení</w:t>
      </w:r>
      <w:r w:rsidR="003E6745">
        <w:rPr>
          <w:sz w:val="24"/>
          <w:szCs w:val="24"/>
        </w:rPr>
        <w:t xml:space="preserve"> pilotního provozu</w:t>
      </w:r>
      <w:r w:rsidR="00C468CD">
        <w:rPr>
          <w:sz w:val="24"/>
          <w:szCs w:val="24"/>
        </w:rPr>
        <w:t>.</w:t>
      </w:r>
    </w:p>
    <w:p w:rsidR="00D513BC" w:rsidRPr="00995201" w:rsidRDefault="00D513BC" w:rsidP="00D513BC">
      <w:pPr>
        <w:jc w:val="both"/>
        <w:rPr>
          <w:sz w:val="24"/>
          <w:szCs w:val="24"/>
        </w:rPr>
      </w:pPr>
      <w:r w:rsidRPr="00995201">
        <w:rPr>
          <w:sz w:val="24"/>
          <w:szCs w:val="24"/>
        </w:rPr>
        <w:t xml:space="preserve">Úkol 5/15 Modrá škola, </w:t>
      </w:r>
      <w:r w:rsidR="00C468CD">
        <w:rPr>
          <w:sz w:val="24"/>
          <w:szCs w:val="24"/>
        </w:rPr>
        <w:t>úkol byl předán z </w:t>
      </w:r>
      <w:r w:rsidRPr="00995201">
        <w:rPr>
          <w:sz w:val="24"/>
          <w:szCs w:val="24"/>
        </w:rPr>
        <w:t>OTV</w:t>
      </w:r>
      <w:r w:rsidR="00C468CD">
        <w:rPr>
          <w:sz w:val="24"/>
          <w:szCs w:val="24"/>
        </w:rPr>
        <w:t xml:space="preserve"> na OSI</w:t>
      </w:r>
      <w:r w:rsidR="006418E0">
        <w:rPr>
          <w:sz w:val="24"/>
          <w:szCs w:val="24"/>
        </w:rPr>
        <w:t>.</w:t>
      </w:r>
    </w:p>
    <w:p w:rsidR="00D513BC" w:rsidRPr="00995201" w:rsidRDefault="00D513BC" w:rsidP="00D513BC">
      <w:pPr>
        <w:jc w:val="both"/>
        <w:rPr>
          <w:sz w:val="24"/>
          <w:szCs w:val="24"/>
        </w:rPr>
      </w:pPr>
      <w:r w:rsidRPr="00995201">
        <w:rPr>
          <w:sz w:val="24"/>
          <w:szCs w:val="24"/>
        </w:rPr>
        <w:t>Úkol 1/16 Požadavky MČ – proběhlo jednání RFD, TSK, DPP a byly rozděleny úkoly</w:t>
      </w:r>
      <w:r w:rsidR="006418E0">
        <w:rPr>
          <w:sz w:val="24"/>
          <w:szCs w:val="24"/>
        </w:rPr>
        <w:t>.</w:t>
      </w:r>
      <w:r w:rsidRPr="00995201">
        <w:rPr>
          <w:sz w:val="24"/>
          <w:szCs w:val="24"/>
        </w:rPr>
        <w:t xml:space="preserve"> </w:t>
      </w:r>
    </w:p>
    <w:p w:rsidR="00D513BC" w:rsidRPr="00995201" w:rsidRDefault="00D513BC" w:rsidP="00D513BC">
      <w:pPr>
        <w:jc w:val="both"/>
        <w:rPr>
          <w:sz w:val="24"/>
          <w:szCs w:val="24"/>
        </w:rPr>
      </w:pPr>
      <w:r w:rsidRPr="00995201">
        <w:rPr>
          <w:sz w:val="24"/>
          <w:szCs w:val="24"/>
        </w:rPr>
        <w:t>Úkol 7/16 Pohořelec – připraven investiční záměr, bylo konzultováno s POV, existují 3 linie problému. 1. To co má ve správě TSK a je potřeba opravit – p</w:t>
      </w:r>
      <w:r w:rsidR="00C468CD">
        <w:rPr>
          <w:sz w:val="24"/>
          <w:szCs w:val="24"/>
        </w:rPr>
        <w:t xml:space="preserve">ropadlé buližníky, </w:t>
      </w:r>
      <w:proofErr w:type="spellStart"/>
      <w:r w:rsidR="00C468CD">
        <w:rPr>
          <w:sz w:val="24"/>
          <w:szCs w:val="24"/>
        </w:rPr>
        <w:t>zádlažba</w:t>
      </w:r>
      <w:proofErr w:type="spellEnd"/>
      <w:r w:rsidR="00C468CD">
        <w:rPr>
          <w:sz w:val="24"/>
          <w:szCs w:val="24"/>
        </w:rPr>
        <w:t xml:space="preserve">… </w:t>
      </w:r>
      <w:r w:rsidRPr="00995201">
        <w:rPr>
          <w:sz w:val="24"/>
          <w:szCs w:val="24"/>
        </w:rPr>
        <w:t>se dá vcelku rychle udělat. 2. Dva přechody – u kasáren přes Loretánské náměstí u Pohořelce</w:t>
      </w:r>
      <w:r w:rsidR="00C468CD">
        <w:rPr>
          <w:sz w:val="24"/>
          <w:szCs w:val="24"/>
        </w:rPr>
        <w:t>.</w:t>
      </w:r>
      <w:r w:rsidR="00785777" w:rsidRPr="00995201">
        <w:rPr>
          <w:sz w:val="24"/>
          <w:szCs w:val="24"/>
        </w:rPr>
        <w:t xml:space="preserve"> </w:t>
      </w:r>
      <w:r w:rsidRPr="00995201">
        <w:rPr>
          <w:sz w:val="24"/>
          <w:szCs w:val="24"/>
        </w:rPr>
        <w:t xml:space="preserve">3. Úzké profily u </w:t>
      </w:r>
      <w:proofErr w:type="spellStart"/>
      <w:r w:rsidR="00BD079C" w:rsidRPr="00995201">
        <w:rPr>
          <w:sz w:val="24"/>
          <w:szCs w:val="24"/>
        </w:rPr>
        <w:t>Hrzánského</w:t>
      </w:r>
      <w:proofErr w:type="spellEnd"/>
      <w:r w:rsidRPr="00995201">
        <w:rPr>
          <w:sz w:val="24"/>
          <w:szCs w:val="24"/>
        </w:rPr>
        <w:t xml:space="preserve"> </w:t>
      </w:r>
      <w:r w:rsidR="00E94A5A" w:rsidRPr="00995201">
        <w:rPr>
          <w:sz w:val="24"/>
          <w:szCs w:val="24"/>
        </w:rPr>
        <w:t xml:space="preserve">a Toskánského </w:t>
      </w:r>
      <w:r w:rsidRPr="00995201">
        <w:rPr>
          <w:sz w:val="24"/>
          <w:szCs w:val="24"/>
        </w:rPr>
        <w:t xml:space="preserve">paláce, se kterými se nedá nic dělat a bude tam nutné poslat vozíčkáře do vozovky. </w:t>
      </w:r>
      <w:proofErr w:type="spellStart"/>
      <w:r w:rsidRPr="00995201">
        <w:rPr>
          <w:sz w:val="24"/>
          <w:szCs w:val="24"/>
        </w:rPr>
        <w:t>Zádlažba</w:t>
      </w:r>
      <w:proofErr w:type="spellEnd"/>
      <w:r w:rsidRPr="00995201">
        <w:rPr>
          <w:sz w:val="24"/>
          <w:szCs w:val="24"/>
        </w:rPr>
        <w:t xml:space="preserve"> z buližníků má však velké spáry. Bude nutná spolupráce s památkáři a kvalitní informační systém.</w:t>
      </w:r>
    </w:p>
    <w:p w:rsidR="00D513BC" w:rsidRDefault="00D513BC" w:rsidP="00D513BC">
      <w:pPr>
        <w:jc w:val="both"/>
        <w:rPr>
          <w:sz w:val="24"/>
          <w:szCs w:val="24"/>
        </w:rPr>
      </w:pPr>
      <w:r w:rsidRPr="00995201">
        <w:rPr>
          <w:sz w:val="24"/>
          <w:szCs w:val="24"/>
        </w:rPr>
        <w:t xml:space="preserve">Úkol 8/16 Snížení obruby u PPCH U Kunratického lesa </w:t>
      </w:r>
      <w:r w:rsidR="003C53D7" w:rsidRPr="00995201">
        <w:rPr>
          <w:sz w:val="24"/>
          <w:szCs w:val="24"/>
        </w:rPr>
        <w:t>–</w:t>
      </w:r>
      <w:r w:rsidRPr="00995201">
        <w:rPr>
          <w:sz w:val="24"/>
          <w:szCs w:val="24"/>
        </w:rPr>
        <w:t xml:space="preserve"> </w:t>
      </w:r>
      <w:r w:rsidR="00C468CD">
        <w:rPr>
          <w:sz w:val="24"/>
          <w:szCs w:val="24"/>
        </w:rPr>
        <w:t>TSK sdělila</w:t>
      </w:r>
      <w:r w:rsidR="003C53D7" w:rsidRPr="00995201">
        <w:rPr>
          <w:sz w:val="24"/>
          <w:szCs w:val="24"/>
        </w:rPr>
        <w:t>, že mají řešení, které bude v brzké době realizováno.</w:t>
      </w:r>
    </w:p>
    <w:p w:rsidR="00871820" w:rsidRPr="00995201" w:rsidRDefault="00871820" w:rsidP="00D513BC">
      <w:pPr>
        <w:jc w:val="both"/>
        <w:rPr>
          <w:sz w:val="24"/>
          <w:szCs w:val="24"/>
        </w:rPr>
      </w:pPr>
      <w:r>
        <w:rPr>
          <w:sz w:val="24"/>
          <w:szCs w:val="24"/>
        </w:rPr>
        <w:t>Během tohoto bodu odešli Ing. Kaas a Ing. Nacher.</w:t>
      </w:r>
    </w:p>
    <w:p w:rsidR="00D513BC" w:rsidRPr="002B701D" w:rsidRDefault="00D513BC" w:rsidP="00D513BC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Ad 7</w:t>
      </w:r>
      <w:r w:rsidRPr="002B701D">
        <w:rPr>
          <w:b/>
          <w:sz w:val="24"/>
          <w:szCs w:val="24"/>
          <w:u w:val="single"/>
        </w:rPr>
        <w:t>)</w:t>
      </w:r>
      <w:r w:rsidRPr="002B701D"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>Různé</w:t>
      </w:r>
    </w:p>
    <w:p w:rsidR="00D513BC" w:rsidRDefault="00D513BC" w:rsidP="00D513BC">
      <w:pPr>
        <w:jc w:val="both"/>
        <w:rPr>
          <w:sz w:val="24"/>
          <w:szCs w:val="24"/>
        </w:rPr>
      </w:pPr>
      <w:r w:rsidRPr="00785777">
        <w:rPr>
          <w:b/>
          <w:sz w:val="24"/>
          <w:szCs w:val="24"/>
        </w:rPr>
        <w:t>Úkol pro TSK</w:t>
      </w:r>
      <w:r>
        <w:rPr>
          <w:sz w:val="24"/>
          <w:szCs w:val="24"/>
        </w:rPr>
        <w:t xml:space="preserve"> – příprava tisku na financování Sokolovské.</w:t>
      </w:r>
    </w:p>
    <w:p w:rsidR="00D513BC" w:rsidRDefault="00D513BC" w:rsidP="00D513BC">
      <w:pPr>
        <w:jc w:val="both"/>
        <w:rPr>
          <w:sz w:val="24"/>
          <w:szCs w:val="24"/>
        </w:rPr>
      </w:pPr>
      <w:r w:rsidRPr="00785777">
        <w:rPr>
          <w:b/>
          <w:sz w:val="24"/>
          <w:szCs w:val="24"/>
        </w:rPr>
        <w:t>Úkol pro TSK</w:t>
      </w:r>
      <w:r>
        <w:rPr>
          <w:sz w:val="24"/>
          <w:szCs w:val="24"/>
        </w:rPr>
        <w:t xml:space="preserve"> – zapracovat připomínky SONS ČR na doplnění akustické signalizace na přechodech</w:t>
      </w:r>
      <w:r w:rsidR="00812F34">
        <w:rPr>
          <w:sz w:val="24"/>
          <w:szCs w:val="24"/>
        </w:rPr>
        <w:t xml:space="preserve"> u nádraží Hostivař</w:t>
      </w:r>
      <w:r w:rsidR="006418E0">
        <w:rPr>
          <w:sz w:val="24"/>
          <w:szCs w:val="24"/>
        </w:rPr>
        <w:t>.</w:t>
      </w:r>
    </w:p>
    <w:p w:rsidR="00D513BC" w:rsidRDefault="00D513BC" w:rsidP="00D513BC">
      <w:pPr>
        <w:jc w:val="both"/>
        <w:rPr>
          <w:sz w:val="24"/>
          <w:szCs w:val="24"/>
        </w:rPr>
      </w:pPr>
      <w:r w:rsidRPr="00785777">
        <w:rPr>
          <w:b/>
          <w:sz w:val="24"/>
          <w:szCs w:val="24"/>
        </w:rPr>
        <w:t xml:space="preserve">Úkol pro </w:t>
      </w:r>
      <w:r w:rsidR="005A7497">
        <w:rPr>
          <w:b/>
          <w:sz w:val="24"/>
          <w:szCs w:val="24"/>
        </w:rPr>
        <w:t>RFD MHMP</w:t>
      </w:r>
      <w:r w:rsidRPr="00785777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– prověření možnosti </w:t>
      </w:r>
      <w:r w:rsidR="00812F34">
        <w:rPr>
          <w:sz w:val="24"/>
          <w:szCs w:val="24"/>
        </w:rPr>
        <w:t xml:space="preserve">vybudování </w:t>
      </w:r>
      <w:r>
        <w:rPr>
          <w:sz w:val="24"/>
          <w:szCs w:val="24"/>
        </w:rPr>
        <w:t xml:space="preserve">přechodu u stanice metra Opatov v rámci jednání BESIP a ODA, pokud </w:t>
      </w:r>
      <w:r w:rsidR="00C468CD">
        <w:rPr>
          <w:sz w:val="24"/>
          <w:szCs w:val="24"/>
        </w:rPr>
        <w:t xml:space="preserve">bude </w:t>
      </w:r>
      <w:r>
        <w:rPr>
          <w:sz w:val="24"/>
          <w:szCs w:val="24"/>
        </w:rPr>
        <w:t>pravděpodobnost úrovňového přechodu malá, DP studií prověří vlastní řešení západní strany výtahem. Pan Prousek upozornil, že nástupní hrany není možné zkracovat, protože využití terminálu je hraniční.</w:t>
      </w:r>
    </w:p>
    <w:p w:rsidR="00D513BC" w:rsidRDefault="00D513BC" w:rsidP="00D513BC">
      <w:pPr>
        <w:jc w:val="both"/>
        <w:rPr>
          <w:sz w:val="24"/>
          <w:szCs w:val="24"/>
        </w:rPr>
      </w:pPr>
      <w:r>
        <w:rPr>
          <w:sz w:val="24"/>
          <w:szCs w:val="24"/>
        </w:rPr>
        <w:t>Ing. Zach informovala, že TSK začala realizovat bezbariérov</w:t>
      </w:r>
      <w:r w:rsidR="00871820">
        <w:rPr>
          <w:sz w:val="24"/>
          <w:szCs w:val="24"/>
        </w:rPr>
        <w:t>ý</w:t>
      </w:r>
      <w:r>
        <w:rPr>
          <w:sz w:val="24"/>
          <w:szCs w:val="24"/>
        </w:rPr>
        <w:t xml:space="preserve"> přechod v ulic</w:t>
      </w:r>
      <w:r w:rsidR="00812F34">
        <w:rPr>
          <w:sz w:val="24"/>
          <w:szCs w:val="24"/>
        </w:rPr>
        <w:t>i Československého exilu u zastávky</w:t>
      </w:r>
      <w:r w:rsidR="00C468CD">
        <w:rPr>
          <w:sz w:val="24"/>
          <w:szCs w:val="24"/>
        </w:rPr>
        <w:t xml:space="preserve"> Platónova a do 14 dnů by měl být hotový</w:t>
      </w:r>
      <w:r>
        <w:rPr>
          <w:sz w:val="24"/>
          <w:szCs w:val="24"/>
        </w:rPr>
        <w:t>. V pondělí 11. dubna dojde k otevření</w:t>
      </w:r>
      <w:r w:rsidRPr="00427EDA">
        <w:t xml:space="preserve"> </w:t>
      </w:r>
      <w:r w:rsidRPr="00427EDA">
        <w:rPr>
          <w:sz w:val="24"/>
          <w:szCs w:val="24"/>
        </w:rPr>
        <w:t>zrekonstruované tramvajové trati Vršovická</w:t>
      </w:r>
      <w:r>
        <w:rPr>
          <w:sz w:val="24"/>
          <w:szCs w:val="24"/>
        </w:rPr>
        <w:t>, kde jsou nově všechny zastávk</w:t>
      </w:r>
      <w:r w:rsidR="00812F34">
        <w:rPr>
          <w:sz w:val="24"/>
          <w:szCs w:val="24"/>
        </w:rPr>
        <w:t>y bezbariérové. Během měsíce</w:t>
      </w:r>
      <w:r>
        <w:rPr>
          <w:sz w:val="24"/>
          <w:szCs w:val="24"/>
        </w:rPr>
        <w:t xml:space="preserve"> začne</w:t>
      </w:r>
      <w:r w:rsidR="00812F34">
        <w:rPr>
          <w:sz w:val="24"/>
          <w:szCs w:val="24"/>
        </w:rPr>
        <w:t xml:space="preserve"> TSK</w:t>
      </w:r>
      <w:r>
        <w:rPr>
          <w:sz w:val="24"/>
          <w:szCs w:val="24"/>
        </w:rPr>
        <w:t xml:space="preserve"> realizovat bezbariérovou zastávku Perunova.</w:t>
      </w:r>
    </w:p>
    <w:p w:rsidR="00F425A0" w:rsidRDefault="00D513BC" w:rsidP="00860C9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Ing. Málková upozornila na </w:t>
      </w:r>
      <w:r w:rsidR="00C468CD">
        <w:rPr>
          <w:sz w:val="24"/>
          <w:szCs w:val="24"/>
        </w:rPr>
        <w:t xml:space="preserve">nebezpečné </w:t>
      </w:r>
      <w:r>
        <w:rPr>
          <w:sz w:val="24"/>
          <w:szCs w:val="24"/>
        </w:rPr>
        <w:t>ližiny položené na schody</w:t>
      </w:r>
      <w:r w:rsidR="00EF4AAF">
        <w:rPr>
          <w:sz w:val="24"/>
          <w:szCs w:val="24"/>
        </w:rPr>
        <w:t xml:space="preserve">, které </w:t>
      </w:r>
      <w:r>
        <w:rPr>
          <w:sz w:val="24"/>
          <w:szCs w:val="24"/>
        </w:rPr>
        <w:t xml:space="preserve">MČ Praha 7 instaluje na Letné nad Čechovým mostem a </w:t>
      </w:r>
      <w:r w:rsidR="00C468CD">
        <w:rPr>
          <w:sz w:val="24"/>
          <w:szCs w:val="24"/>
        </w:rPr>
        <w:t>chce</w:t>
      </w:r>
      <w:r w:rsidR="00812F34">
        <w:rPr>
          <w:sz w:val="24"/>
          <w:szCs w:val="24"/>
        </w:rPr>
        <w:t xml:space="preserve"> je zavést i </w:t>
      </w:r>
      <w:r>
        <w:rPr>
          <w:sz w:val="24"/>
          <w:szCs w:val="24"/>
        </w:rPr>
        <w:t>nad Št</w:t>
      </w:r>
      <w:r w:rsidR="00812F34">
        <w:rPr>
          <w:sz w:val="24"/>
          <w:szCs w:val="24"/>
        </w:rPr>
        <w:t>efánikovým mostem</w:t>
      </w:r>
      <w:r>
        <w:rPr>
          <w:sz w:val="24"/>
          <w:szCs w:val="24"/>
        </w:rPr>
        <w:t>. Pro vozíčkáře tato úprava není vhodná a přicháze</w:t>
      </w:r>
      <w:r w:rsidR="00EF4AAF">
        <w:rPr>
          <w:sz w:val="24"/>
          <w:szCs w:val="24"/>
        </w:rPr>
        <w:t>j</w:t>
      </w:r>
      <w:r>
        <w:rPr>
          <w:sz w:val="24"/>
          <w:szCs w:val="24"/>
        </w:rPr>
        <w:t xml:space="preserve">í </w:t>
      </w:r>
      <w:r w:rsidR="00812F34">
        <w:rPr>
          <w:sz w:val="24"/>
          <w:szCs w:val="24"/>
        </w:rPr>
        <w:t>stížnosti</w:t>
      </w:r>
      <w:r>
        <w:rPr>
          <w:sz w:val="24"/>
          <w:szCs w:val="24"/>
        </w:rPr>
        <w:t xml:space="preserve"> </w:t>
      </w:r>
      <w:r w:rsidR="00812F34">
        <w:rPr>
          <w:sz w:val="24"/>
          <w:szCs w:val="24"/>
        </w:rPr>
        <w:t>na nebezpečnost tohoto řešení</w:t>
      </w:r>
      <w:r w:rsidR="006418E0">
        <w:rPr>
          <w:sz w:val="24"/>
          <w:szCs w:val="24"/>
        </w:rPr>
        <w:t xml:space="preserve"> a</w:t>
      </w:r>
      <w:r w:rsidR="00812F34">
        <w:rPr>
          <w:sz w:val="24"/>
          <w:szCs w:val="24"/>
        </w:rPr>
        <w:t xml:space="preserve"> </w:t>
      </w:r>
      <w:r>
        <w:rPr>
          <w:sz w:val="24"/>
          <w:szCs w:val="24"/>
        </w:rPr>
        <w:t>žádají odstranění. Podle legislativy se</w:t>
      </w:r>
      <w:r w:rsidR="001564D5">
        <w:rPr>
          <w:sz w:val="24"/>
          <w:szCs w:val="24"/>
        </w:rPr>
        <w:t xml:space="preserve"> nejedná o bezbariérové řešení, r</w:t>
      </w:r>
      <w:r>
        <w:rPr>
          <w:sz w:val="24"/>
          <w:szCs w:val="24"/>
        </w:rPr>
        <w:t xml:space="preserve">ozpon ližin </w:t>
      </w:r>
      <w:r w:rsidR="00C468CD">
        <w:rPr>
          <w:sz w:val="24"/>
          <w:szCs w:val="24"/>
        </w:rPr>
        <w:t xml:space="preserve">navíc </w:t>
      </w:r>
      <w:r>
        <w:rPr>
          <w:sz w:val="24"/>
          <w:szCs w:val="24"/>
        </w:rPr>
        <w:t>nepasuje na každý kočá</w:t>
      </w:r>
      <w:r w:rsidR="00812F34">
        <w:rPr>
          <w:sz w:val="24"/>
          <w:szCs w:val="24"/>
        </w:rPr>
        <w:t>rek. Ing. Brašna potvrdil, že</w:t>
      </w:r>
      <w:r>
        <w:rPr>
          <w:sz w:val="24"/>
          <w:szCs w:val="24"/>
        </w:rPr>
        <w:t xml:space="preserve"> SONS ČR </w:t>
      </w:r>
      <w:r w:rsidR="00812F34">
        <w:rPr>
          <w:sz w:val="24"/>
          <w:szCs w:val="24"/>
        </w:rPr>
        <w:t xml:space="preserve">se </w:t>
      </w:r>
      <w:r>
        <w:rPr>
          <w:sz w:val="24"/>
          <w:szCs w:val="24"/>
        </w:rPr>
        <w:t xml:space="preserve">také ozývají klienti, že jim to komplikuje život. Neodpovídá to vyhlášce. Podařilo se nafotit paní s kočárkem, která tyto ližiny nepoužívala, protože by se se svým kočárem do nich nevešla a fyzicky by to nezvládla. </w:t>
      </w:r>
      <w:r w:rsidR="00C468CD">
        <w:rPr>
          <w:sz w:val="24"/>
          <w:szCs w:val="24"/>
        </w:rPr>
        <w:t>Ližiny k</w:t>
      </w:r>
      <w:r>
        <w:rPr>
          <w:sz w:val="24"/>
          <w:szCs w:val="24"/>
        </w:rPr>
        <w:t>l</w:t>
      </w:r>
      <w:r w:rsidR="001564D5">
        <w:rPr>
          <w:sz w:val="24"/>
          <w:szCs w:val="24"/>
        </w:rPr>
        <w:t>o</w:t>
      </w:r>
      <w:r>
        <w:rPr>
          <w:sz w:val="24"/>
          <w:szCs w:val="24"/>
        </w:rPr>
        <w:t>už</w:t>
      </w:r>
      <w:r w:rsidR="00C468CD">
        <w:rPr>
          <w:sz w:val="24"/>
          <w:szCs w:val="24"/>
        </w:rPr>
        <w:t>ou, překáží, slepeckou holí se nedají</w:t>
      </w:r>
      <w:r>
        <w:rPr>
          <w:sz w:val="24"/>
          <w:szCs w:val="24"/>
        </w:rPr>
        <w:t xml:space="preserve"> poznat.</w:t>
      </w:r>
      <w:r w:rsidR="001564D5">
        <w:rPr>
          <w:sz w:val="24"/>
          <w:szCs w:val="24"/>
        </w:rPr>
        <w:t xml:space="preserve"> </w:t>
      </w:r>
      <w:r w:rsidR="00812F34">
        <w:rPr>
          <w:sz w:val="24"/>
          <w:szCs w:val="24"/>
        </w:rPr>
        <w:t>P</w:t>
      </w:r>
      <w:r>
        <w:rPr>
          <w:sz w:val="24"/>
          <w:szCs w:val="24"/>
        </w:rPr>
        <w:t xml:space="preserve">ro hodně kočárků </w:t>
      </w:r>
      <w:r w:rsidR="00812F34">
        <w:rPr>
          <w:sz w:val="24"/>
          <w:szCs w:val="24"/>
        </w:rPr>
        <w:t xml:space="preserve">je to </w:t>
      </w:r>
      <w:r>
        <w:rPr>
          <w:sz w:val="24"/>
          <w:szCs w:val="24"/>
        </w:rPr>
        <w:t xml:space="preserve">nepoužitelné. Paní Lanzová upozornila, že </w:t>
      </w:r>
      <w:r w:rsidR="00EF4AAF">
        <w:rPr>
          <w:sz w:val="24"/>
          <w:szCs w:val="24"/>
        </w:rPr>
        <w:t xml:space="preserve">v minulosti bylo navrženo, aby </w:t>
      </w:r>
      <w:r>
        <w:rPr>
          <w:sz w:val="24"/>
          <w:szCs w:val="24"/>
        </w:rPr>
        <w:t xml:space="preserve">přístupnost pro kočárky </w:t>
      </w:r>
      <w:r w:rsidR="00EF4AAF">
        <w:rPr>
          <w:sz w:val="24"/>
          <w:szCs w:val="24"/>
        </w:rPr>
        <w:t xml:space="preserve">mohla </w:t>
      </w:r>
      <w:r>
        <w:rPr>
          <w:sz w:val="24"/>
          <w:szCs w:val="24"/>
        </w:rPr>
        <w:t xml:space="preserve">být řešena formou ližin, ale i MMR vzalo argumenty NRZP v úvahu a toto řešení z vyhlášky </w:t>
      </w:r>
      <w:r w:rsidR="001564D5">
        <w:rPr>
          <w:sz w:val="24"/>
          <w:szCs w:val="24"/>
        </w:rPr>
        <w:t xml:space="preserve">č. </w:t>
      </w:r>
      <w:r>
        <w:rPr>
          <w:sz w:val="24"/>
          <w:szCs w:val="24"/>
        </w:rPr>
        <w:t>398</w:t>
      </w:r>
      <w:r w:rsidR="001564D5">
        <w:rPr>
          <w:sz w:val="24"/>
          <w:szCs w:val="24"/>
        </w:rPr>
        <w:t>/2009</w:t>
      </w:r>
      <w:r>
        <w:rPr>
          <w:sz w:val="24"/>
          <w:szCs w:val="24"/>
        </w:rPr>
        <w:t xml:space="preserve"> vypadlo. Může to být problém, i pokud jsou správně na obou stranách osazená madla a </w:t>
      </w:r>
      <w:r w:rsidR="00C468CD">
        <w:rPr>
          <w:sz w:val="24"/>
          <w:szCs w:val="24"/>
        </w:rPr>
        <w:t>člověk</w:t>
      </w:r>
      <w:r w:rsidR="006418E0">
        <w:rPr>
          <w:sz w:val="24"/>
          <w:szCs w:val="24"/>
        </w:rPr>
        <w:t xml:space="preserve"> s</w:t>
      </w:r>
      <w:r w:rsidR="00C468CD">
        <w:rPr>
          <w:sz w:val="24"/>
          <w:szCs w:val="24"/>
        </w:rPr>
        <w:t xml:space="preserve"> </w:t>
      </w:r>
      <w:r>
        <w:rPr>
          <w:sz w:val="24"/>
          <w:szCs w:val="24"/>
        </w:rPr>
        <w:t>omezenou schopností pohybu</w:t>
      </w:r>
      <w:r w:rsidR="00812F34">
        <w:rPr>
          <w:sz w:val="24"/>
          <w:szCs w:val="24"/>
        </w:rPr>
        <w:t xml:space="preserve"> (o berlích)</w:t>
      </w:r>
      <w:r w:rsidR="00637A19">
        <w:rPr>
          <w:sz w:val="24"/>
          <w:szCs w:val="24"/>
        </w:rPr>
        <w:t>,</w:t>
      </w:r>
      <w:r w:rsidR="00C468CD">
        <w:rPr>
          <w:sz w:val="24"/>
          <w:szCs w:val="24"/>
        </w:rPr>
        <w:t xml:space="preserve"> potřebuje</w:t>
      </w:r>
      <w:r>
        <w:rPr>
          <w:sz w:val="24"/>
          <w:szCs w:val="24"/>
        </w:rPr>
        <w:t xml:space="preserve"> použít právě tu stranu</w:t>
      </w:r>
      <w:r w:rsidR="00637A19">
        <w:rPr>
          <w:sz w:val="24"/>
          <w:szCs w:val="24"/>
        </w:rPr>
        <w:t>,</w:t>
      </w:r>
      <w:r w:rsidR="00C468CD">
        <w:rPr>
          <w:sz w:val="24"/>
          <w:szCs w:val="24"/>
        </w:rPr>
        <w:t xml:space="preserve"> na které jsou umístněn</w:t>
      </w:r>
      <w:r w:rsidR="00967BFA">
        <w:rPr>
          <w:sz w:val="24"/>
          <w:szCs w:val="24"/>
        </w:rPr>
        <w:t>é</w:t>
      </w:r>
      <w:r>
        <w:rPr>
          <w:sz w:val="24"/>
          <w:szCs w:val="24"/>
        </w:rPr>
        <w:t xml:space="preserve"> ližiny. Problémů se dá najít hodně a není to jen nebezpečné, ale také velmi nevhodné. Pan Čipera </w:t>
      </w:r>
      <w:r w:rsidR="00812F34">
        <w:rPr>
          <w:sz w:val="24"/>
          <w:szCs w:val="24"/>
        </w:rPr>
        <w:t>argumentoval</w:t>
      </w:r>
      <w:r>
        <w:rPr>
          <w:sz w:val="24"/>
          <w:szCs w:val="24"/>
        </w:rPr>
        <w:t xml:space="preserve">, že to řešení na Praze 7 vzešlo z podnětu občanů a je to místo hodně </w:t>
      </w:r>
      <w:r>
        <w:rPr>
          <w:sz w:val="24"/>
          <w:szCs w:val="24"/>
        </w:rPr>
        <w:lastRenderedPageBreak/>
        <w:t xml:space="preserve">frekventované </w:t>
      </w:r>
      <w:r w:rsidR="00812F34">
        <w:rPr>
          <w:sz w:val="24"/>
          <w:szCs w:val="24"/>
        </w:rPr>
        <w:t>pro rodiny</w:t>
      </w:r>
      <w:r w:rsidR="006418E0">
        <w:rPr>
          <w:sz w:val="24"/>
          <w:szCs w:val="24"/>
        </w:rPr>
        <w:t xml:space="preserve"> s kočárky</w:t>
      </w:r>
      <w:r>
        <w:rPr>
          <w:sz w:val="24"/>
          <w:szCs w:val="24"/>
        </w:rPr>
        <w:t xml:space="preserve">. </w:t>
      </w:r>
      <w:r w:rsidR="00812F34">
        <w:rPr>
          <w:sz w:val="24"/>
          <w:szCs w:val="24"/>
        </w:rPr>
        <w:t>Ostatní členové Komise oponovali, že využitelnost je nízká a pomáhat to může pouze malé skupině lidí a naopak většině to škodí.</w:t>
      </w:r>
      <w:r>
        <w:rPr>
          <w:sz w:val="24"/>
          <w:szCs w:val="24"/>
        </w:rPr>
        <w:t xml:space="preserve"> Nedá se to nazývat bezbariérovým řešením</w:t>
      </w:r>
      <w:r w:rsidR="00663ED8">
        <w:rPr>
          <w:sz w:val="24"/>
          <w:szCs w:val="24"/>
        </w:rPr>
        <w:t>, jak to nazývá MČ Praha 7</w:t>
      </w:r>
      <w:r>
        <w:rPr>
          <w:sz w:val="24"/>
          <w:szCs w:val="24"/>
        </w:rPr>
        <w:t>. Mgr. Mach informoval, že obdobný požadavek byl i u lávky nad Smíchovským nádražím, ale MHMP jej zamítl</w:t>
      </w:r>
      <w:r w:rsidR="002C4261">
        <w:rPr>
          <w:sz w:val="24"/>
          <w:szCs w:val="24"/>
        </w:rPr>
        <w:t>,</w:t>
      </w:r>
      <w:r>
        <w:rPr>
          <w:sz w:val="24"/>
          <w:szCs w:val="24"/>
        </w:rPr>
        <w:t xml:space="preserve"> protože </w:t>
      </w:r>
      <w:r w:rsidR="00663ED8">
        <w:rPr>
          <w:sz w:val="24"/>
          <w:szCs w:val="24"/>
        </w:rPr>
        <w:t xml:space="preserve">se jedná o dlouhé </w:t>
      </w:r>
      <w:r>
        <w:rPr>
          <w:sz w:val="24"/>
          <w:szCs w:val="24"/>
        </w:rPr>
        <w:t>schodiště</w:t>
      </w:r>
      <w:r w:rsidR="00663ED8">
        <w:rPr>
          <w:sz w:val="24"/>
          <w:szCs w:val="24"/>
        </w:rPr>
        <w:t>, které</w:t>
      </w:r>
      <w:r>
        <w:rPr>
          <w:sz w:val="24"/>
          <w:szCs w:val="24"/>
        </w:rPr>
        <w:t xml:space="preserve"> není dostatečně široké na to, aby se</w:t>
      </w:r>
      <w:r w:rsidR="002C4261">
        <w:rPr>
          <w:sz w:val="24"/>
          <w:szCs w:val="24"/>
        </w:rPr>
        <w:t xml:space="preserve"> </w:t>
      </w:r>
      <w:r w:rsidR="00663ED8">
        <w:rPr>
          <w:sz w:val="24"/>
          <w:szCs w:val="24"/>
        </w:rPr>
        <w:t>dalo rozdělit na 2 části, jednu s ližinami bez</w:t>
      </w:r>
      <w:r w:rsidR="006418E0">
        <w:rPr>
          <w:sz w:val="24"/>
          <w:szCs w:val="24"/>
        </w:rPr>
        <w:t>pečně oddělenou zábradlím, druhou</w:t>
      </w:r>
      <w:r w:rsidR="00663ED8">
        <w:rPr>
          <w:sz w:val="24"/>
          <w:szCs w:val="24"/>
        </w:rPr>
        <w:t>, která by sloužila chodcům. Vzniklá rizika by byla větší, než přínosy, které by toto řešení mo</w:t>
      </w:r>
      <w:r w:rsidR="00A45E88">
        <w:rPr>
          <w:sz w:val="24"/>
          <w:szCs w:val="24"/>
        </w:rPr>
        <w:t>hlo mít. Pan Prousek upozornil na nutnost rozlišování dvou lokalit</w:t>
      </w:r>
      <w:r w:rsidR="00663ED8">
        <w:rPr>
          <w:sz w:val="24"/>
          <w:szCs w:val="24"/>
        </w:rPr>
        <w:t>. U Čechova mostu</w:t>
      </w:r>
      <w:r w:rsidR="00F425A0">
        <w:rPr>
          <w:sz w:val="24"/>
          <w:szCs w:val="24"/>
        </w:rPr>
        <w:t xml:space="preserve">, kde se jedná o zhruba čtyři </w:t>
      </w:r>
      <w:r w:rsidR="00F425A0">
        <w:rPr>
          <w:sz w:val="24"/>
          <w:szCs w:val="24"/>
          <w:lang w:val="en-US"/>
        </w:rPr>
        <w:t>a</w:t>
      </w:r>
      <w:r w:rsidR="00F425A0">
        <w:rPr>
          <w:sz w:val="24"/>
          <w:szCs w:val="24"/>
        </w:rPr>
        <w:t xml:space="preserve"> tři schody</w:t>
      </w:r>
      <w:r w:rsidR="00663ED8">
        <w:rPr>
          <w:sz w:val="24"/>
          <w:szCs w:val="24"/>
        </w:rPr>
        <w:t xml:space="preserve"> </w:t>
      </w:r>
      <w:r w:rsidR="00F425A0">
        <w:rPr>
          <w:sz w:val="24"/>
          <w:szCs w:val="24"/>
        </w:rPr>
        <w:t>považuje umístění ližin jako přínosné řešení i když komplikované z hlediska nevidomých a slabozrakých osob. Lepším řešením by však podle něj bylo</w:t>
      </w:r>
      <w:r w:rsidR="00663ED8">
        <w:rPr>
          <w:sz w:val="24"/>
          <w:szCs w:val="24"/>
        </w:rPr>
        <w:t xml:space="preserve"> </w:t>
      </w:r>
      <w:r w:rsidR="00F425A0">
        <w:rPr>
          <w:sz w:val="24"/>
          <w:szCs w:val="24"/>
        </w:rPr>
        <w:t xml:space="preserve">stavební odstranění schodů, čímž by se zmenšil </w:t>
      </w:r>
      <w:r w:rsidR="00740928">
        <w:rPr>
          <w:sz w:val="24"/>
          <w:szCs w:val="24"/>
        </w:rPr>
        <w:t xml:space="preserve">celkový </w:t>
      </w:r>
      <w:r w:rsidR="00A45E88">
        <w:rPr>
          <w:sz w:val="24"/>
          <w:szCs w:val="24"/>
        </w:rPr>
        <w:t xml:space="preserve">sklon </w:t>
      </w:r>
      <w:r w:rsidR="00740928">
        <w:rPr>
          <w:sz w:val="24"/>
          <w:szCs w:val="24"/>
        </w:rPr>
        <w:t>chodníků</w:t>
      </w:r>
      <w:r w:rsidR="00A45E88">
        <w:rPr>
          <w:sz w:val="24"/>
          <w:szCs w:val="24"/>
        </w:rPr>
        <w:t xml:space="preserve">. </w:t>
      </w:r>
      <w:r w:rsidR="00F425A0">
        <w:rPr>
          <w:sz w:val="24"/>
          <w:szCs w:val="24"/>
        </w:rPr>
        <w:t xml:space="preserve">Otázkou je </w:t>
      </w:r>
      <w:proofErr w:type="spellStart"/>
      <w:r w:rsidR="00F425A0">
        <w:rPr>
          <w:sz w:val="24"/>
          <w:szCs w:val="24"/>
        </w:rPr>
        <w:t>projednatelnost</w:t>
      </w:r>
      <w:proofErr w:type="spellEnd"/>
      <w:r w:rsidR="00F425A0">
        <w:rPr>
          <w:sz w:val="24"/>
          <w:szCs w:val="24"/>
        </w:rPr>
        <w:t xml:space="preserve"> </w:t>
      </w:r>
      <w:r w:rsidR="00740928">
        <w:rPr>
          <w:sz w:val="24"/>
          <w:szCs w:val="24"/>
        </w:rPr>
        <w:t xml:space="preserve">tohoto řešení </w:t>
      </w:r>
      <w:r w:rsidR="00F425A0">
        <w:rPr>
          <w:sz w:val="24"/>
          <w:szCs w:val="24"/>
        </w:rPr>
        <w:t xml:space="preserve">s památkáři. </w:t>
      </w:r>
      <w:r w:rsidR="00A45E88">
        <w:rPr>
          <w:sz w:val="24"/>
          <w:szCs w:val="24"/>
        </w:rPr>
        <w:t>Plně bezbariérové to však nebude, protože sklon chodníků by ani poté nesplňoval normu. U schodů nad Letenským tunelem</w:t>
      </w:r>
      <w:r w:rsidR="00F425A0">
        <w:rPr>
          <w:sz w:val="24"/>
          <w:szCs w:val="24"/>
        </w:rPr>
        <w:t>, kde je schodiště příkré a dlouhé jsou ližiny podle něj naprosto nepřínosné.</w:t>
      </w:r>
      <w:r w:rsidR="00A45E88">
        <w:rPr>
          <w:sz w:val="24"/>
          <w:szCs w:val="24"/>
        </w:rPr>
        <w:t xml:space="preserve"> </w:t>
      </w:r>
    </w:p>
    <w:p w:rsidR="00860C9E" w:rsidRDefault="00637A19" w:rsidP="00860C9E">
      <w:pPr>
        <w:jc w:val="both"/>
        <w:rPr>
          <w:sz w:val="24"/>
          <w:szCs w:val="24"/>
        </w:rPr>
      </w:pPr>
      <w:r w:rsidRPr="00637A19">
        <w:rPr>
          <w:b/>
          <w:sz w:val="24"/>
          <w:szCs w:val="24"/>
          <w:u w:val="single"/>
        </w:rPr>
        <w:t>Návrh usne</w:t>
      </w:r>
      <w:r>
        <w:rPr>
          <w:b/>
          <w:sz w:val="24"/>
          <w:szCs w:val="24"/>
          <w:u w:val="single"/>
        </w:rPr>
        <w:t>sení:</w:t>
      </w:r>
      <w:r w:rsidR="00812F34">
        <w:rPr>
          <w:sz w:val="24"/>
          <w:szCs w:val="24"/>
        </w:rPr>
        <w:t xml:space="preserve"> </w:t>
      </w:r>
      <w:r>
        <w:rPr>
          <w:sz w:val="24"/>
          <w:szCs w:val="24"/>
        </w:rPr>
        <w:t>Komise upozorňuje, že umístění</w:t>
      </w:r>
      <w:r w:rsidR="00663ED8">
        <w:rPr>
          <w:sz w:val="24"/>
          <w:szCs w:val="24"/>
        </w:rPr>
        <w:t xml:space="preserve"> ližin v oblasti Letenských sadů není</w:t>
      </w:r>
      <w:r>
        <w:rPr>
          <w:sz w:val="24"/>
          <w:szCs w:val="24"/>
        </w:rPr>
        <w:t xml:space="preserve"> opatření</w:t>
      </w:r>
      <w:r w:rsidR="00663ED8">
        <w:rPr>
          <w:sz w:val="24"/>
          <w:szCs w:val="24"/>
        </w:rPr>
        <w:t>m</w:t>
      </w:r>
      <w:r>
        <w:rPr>
          <w:sz w:val="24"/>
          <w:szCs w:val="24"/>
        </w:rPr>
        <w:t xml:space="preserve"> odstraňující</w:t>
      </w:r>
      <w:r w:rsidR="00812F34">
        <w:rPr>
          <w:sz w:val="24"/>
          <w:szCs w:val="24"/>
        </w:rPr>
        <w:t>m</w:t>
      </w:r>
      <w:r>
        <w:rPr>
          <w:sz w:val="24"/>
          <w:szCs w:val="24"/>
        </w:rPr>
        <w:t xml:space="preserve"> bariéry a </w:t>
      </w:r>
      <w:r w:rsidR="006D7833">
        <w:rPr>
          <w:sz w:val="24"/>
          <w:szCs w:val="24"/>
        </w:rPr>
        <w:t xml:space="preserve">současně </w:t>
      </w:r>
      <w:r w:rsidR="00663ED8">
        <w:rPr>
          <w:sz w:val="24"/>
          <w:szCs w:val="24"/>
        </w:rPr>
        <w:t xml:space="preserve">je </w:t>
      </w:r>
      <w:r w:rsidR="006D7833">
        <w:rPr>
          <w:sz w:val="24"/>
          <w:szCs w:val="24"/>
        </w:rPr>
        <w:t>velmi nebezpečné pro všechny uživatele</w:t>
      </w:r>
      <w:r w:rsidR="00EC1081">
        <w:rPr>
          <w:sz w:val="24"/>
          <w:szCs w:val="24"/>
        </w:rPr>
        <w:t>.</w:t>
      </w:r>
    </w:p>
    <w:p w:rsidR="00637A19" w:rsidRDefault="00637A19" w:rsidP="00637A19">
      <w:pPr>
        <w:jc w:val="both"/>
        <w:rPr>
          <w:sz w:val="24"/>
          <w:szCs w:val="24"/>
        </w:rPr>
      </w:pPr>
      <w:r w:rsidRPr="00831F9E">
        <w:rPr>
          <w:b/>
          <w:sz w:val="24"/>
          <w:szCs w:val="24"/>
        </w:rPr>
        <w:t>Hlasování</w:t>
      </w:r>
      <w:r>
        <w:rPr>
          <w:sz w:val="24"/>
          <w:szCs w:val="24"/>
        </w:rPr>
        <w:t xml:space="preserve">, pro: 10, proti: 0, zdržel se: 0. </w:t>
      </w:r>
    </w:p>
    <w:p w:rsidR="00EC1081" w:rsidRDefault="00EC1081" w:rsidP="008566D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Pan Prousek uvedl, že náměstek Dolínek bude v pátek </w:t>
      </w:r>
      <w:r w:rsidR="006418E0">
        <w:rPr>
          <w:sz w:val="24"/>
          <w:szCs w:val="24"/>
        </w:rPr>
        <w:t xml:space="preserve">(8. 4. 2016) </w:t>
      </w:r>
      <w:r>
        <w:rPr>
          <w:sz w:val="24"/>
          <w:szCs w:val="24"/>
        </w:rPr>
        <w:t xml:space="preserve">představovat </w:t>
      </w:r>
      <w:r w:rsidR="006627D4">
        <w:rPr>
          <w:sz w:val="24"/>
          <w:szCs w:val="24"/>
        </w:rPr>
        <w:t xml:space="preserve">připravované </w:t>
      </w:r>
      <w:r>
        <w:rPr>
          <w:sz w:val="24"/>
          <w:szCs w:val="24"/>
        </w:rPr>
        <w:t>změn</w:t>
      </w:r>
      <w:r w:rsidR="006627D4">
        <w:rPr>
          <w:sz w:val="24"/>
          <w:szCs w:val="24"/>
        </w:rPr>
        <w:t>y</w:t>
      </w:r>
      <w:r w:rsidR="006D7833">
        <w:rPr>
          <w:sz w:val="24"/>
          <w:szCs w:val="24"/>
        </w:rPr>
        <w:t xml:space="preserve"> linkového vedení tramvají, které bude následně možné připomínkovat. </w:t>
      </w:r>
    </w:p>
    <w:p w:rsidR="00EC1081" w:rsidRDefault="00EC1081" w:rsidP="008566D7">
      <w:pPr>
        <w:spacing w:after="0"/>
        <w:jc w:val="both"/>
        <w:rPr>
          <w:sz w:val="24"/>
          <w:szCs w:val="24"/>
        </w:rPr>
      </w:pPr>
    </w:p>
    <w:p w:rsidR="00FE1C23" w:rsidRDefault="00812F34" w:rsidP="008566D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FE1C23">
        <w:rPr>
          <w:sz w:val="24"/>
          <w:szCs w:val="24"/>
        </w:rPr>
        <w:t xml:space="preserve">ředsedkyně poděkovala </w:t>
      </w:r>
      <w:r w:rsidR="006D7833">
        <w:rPr>
          <w:sz w:val="24"/>
          <w:szCs w:val="24"/>
        </w:rPr>
        <w:t xml:space="preserve">všem </w:t>
      </w:r>
      <w:r w:rsidR="00FE1C23">
        <w:rPr>
          <w:sz w:val="24"/>
          <w:szCs w:val="24"/>
        </w:rPr>
        <w:t>za účast a ukončila jednání komise.</w:t>
      </w:r>
    </w:p>
    <w:p w:rsidR="003E6745" w:rsidRDefault="003E6745" w:rsidP="008566D7">
      <w:pPr>
        <w:spacing w:after="0"/>
        <w:jc w:val="both"/>
        <w:rPr>
          <w:sz w:val="24"/>
          <w:szCs w:val="24"/>
        </w:rPr>
      </w:pPr>
    </w:p>
    <w:p w:rsidR="001C1E92" w:rsidRPr="002B701D" w:rsidRDefault="001C1E92" w:rsidP="008566D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Předběžný termín </w:t>
      </w:r>
      <w:r w:rsidR="003E6745">
        <w:rPr>
          <w:sz w:val="24"/>
          <w:szCs w:val="24"/>
        </w:rPr>
        <w:t>dalšího</w:t>
      </w:r>
      <w:r>
        <w:rPr>
          <w:sz w:val="24"/>
          <w:szCs w:val="24"/>
        </w:rPr>
        <w:t xml:space="preserve"> jednání KPBO je </w:t>
      </w:r>
      <w:r w:rsidR="006418E0">
        <w:rPr>
          <w:sz w:val="24"/>
          <w:szCs w:val="24"/>
        </w:rPr>
        <w:t>11</w:t>
      </w:r>
      <w:r>
        <w:rPr>
          <w:sz w:val="24"/>
          <w:szCs w:val="24"/>
        </w:rPr>
        <w:t xml:space="preserve">. </w:t>
      </w:r>
      <w:r w:rsidR="00811D84">
        <w:rPr>
          <w:sz w:val="24"/>
          <w:szCs w:val="24"/>
        </w:rPr>
        <w:t>května</w:t>
      </w:r>
      <w:r>
        <w:rPr>
          <w:sz w:val="24"/>
          <w:szCs w:val="24"/>
        </w:rPr>
        <w:t xml:space="preserve"> 2016</w:t>
      </w:r>
      <w:r w:rsidRPr="002B701D">
        <w:rPr>
          <w:sz w:val="24"/>
          <w:szCs w:val="24"/>
        </w:rPr>
        <w:t>. Členové budou předem</w:t>
      </w:r>
      <w:r>
        <w:rPr>
          <w:sz w:val="24"/>
          <w:szCs w:val="24"/>
        </w:rPr>
        <w:t xml:space="preserve"> informováni tajemníkem komise.</w:t>
      </w:r>
    </w:p>
    <w:p w:rsidR="00811D84" w:rsidRDefault="00811D84" w:rsidP="002B701D">
      <w:pPr>
        <w:jc w:val="both"/>
        <w:rPr>
          <w:sz w:val="24"/>
          <w:szCs w:val="24"/>
        </w:rPr>
      </w:pPr>
    </w:p>
    <w:p w:rsidR="001C1E92" w:rsidRDefault="00811D84" w:rsidP="002B701D">
      <w:pPr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="001C1E92" w:rsidRPr="002B701D">
        <w:rPr>
          <w:sz w:val="24"/>
          <w:szCs w:val="24"/>
        </w:rPr>
        <w:t xml:space="preserve">ávrhy na body programu na další jednání komise i další podněty prosím zasílejte na adresu: </w:t>
      </w:r>
      <w:hyperlink r:id="rId9" w:history="1">
        <w:r w:rsidR="001C1E92" w:rsidRPr="00292032">
          <w:rPr>
            <w:rStyle w:val="Hypertextovodkaz"/>
            <w:rFonts w:cs="Calibri"/>
            <w:sz w:val="24"/>
            <w:szCs w:val="24"/>
          </w:rPr>
          <w:t>tomas</w:t>
        </w:r>
        <w:r w:rsidR="001C1E92" w:rsidRPr="002B701D">
          <w:rPr>
            <w:rStyle w:val="Hypertextovodkaz"/>
            <w:rFonts w:cs="Calibri"/>
            <w:sz w:val="24"/>
            <w:szCs w:val="24"/>
          </w:rPr>
          <w:t>.uhlik@praha.eu</w:t>
        </w:r>
      </w:hyperlink>
      <w:r w:rsidR="001C1E92" w:rsidRPr="002B701D">
        <w:rPr>
          <w:sz w:val="24"/>
          <w:szCs w:val="24"/>
        </w:rPr>
        <w:t xml:space="preserve"> </w:t>
      </w:r>
      <w:r w:rsidR="00676D57">
        <w:rPr>
          <w:sz w:val="24"/>
          <w:szCs w:val="24"/>
        </w:rPr>
        <w:t>a</w:t>
      </w:r>
      <w:r w:rsidR="001C1E92" w:rsidRPr="002B701D">
        <w:rPr>
          <w:sz w:val="24"/>
          <w:szCs w:val="24"/>
        </w:rPr>
        <w:t xml:space="preserve"> </w:t>
      </w:r>
      <w:hyperlink r:id="rId10" w:history="1">
        <w:r w:rsidR="001C1E92" w:rsidRPr="002B701D">
          <w:rPr>
            <w:rStyle w:val="Hypertextovodkaz"/>
            <w:rFonts w:cs="Calibri"/>
            <w:sz w:val="24"/>
            <w:szCs w:val="24"/>
          </w:rPr>
          <w:t>lubica.vanikova@praha.eu</w:t>
        </w:r>
      </w:hyperlink>
      <w:r w:rsidR="001C1E92" w:rsidRPr="002B701D">
        <w:rPr>
          <w:sz w:val="24"/>
          <w:szCs w:val="24"/>
        </w:rPr>
        <w:t>.</w:t>
      </w:r>
    </w:p>
    <w:p w:rsidR="00831F9E" w:rsidRPr="00292032" w:rsidRDefault="00831F9E" w:rsidP="00292032">
      <w:pPr>
        <w:spacing w:after="0"/>
        <w:jc w:val="both"/>
        <w:rPr>
          <w:sz w:val="24"/>
          <w:szCs w:val="24"/>
        </w:rPr>
      </w:pPr>
    </w:p>
    <w:p w:rsidR="003E6745" w:rsidRPr="00292032" w:rsidRDefault="003E6745" w:rsidP="00292032">
      <w:pPr>
        <w:spacing w:after="0"/>
        <w:jc w:val="both"/>
        <w:rPr>
          <w:sz w:val="24"/>
          <w:szCs w:val="24"/>
        </w:rPr>
      </w:pPr>
    </w:p>
    <w:p w:rsidR="003E6745" w:rsidRPr="00292032" w:rsidRDefault="003E6745" w:rsidP="00292032">
      <w:pPr>
        <w:spacing w:after="0"/>
        <w:jc w:val="both"/>
        <w:rPr>
          <w:sz w:val="24"/>
          <w:szCs w:val="24"/>
        </w:rPr>
      </w:pPr>
    </w:p>
    <w:p w:rsidR="001C1E92" w:rsidRPr="002B701D" w:rsidRDefault="001C1E92" w:rsidP="002B701D">
      <w:pPr>
        <w:jc w:val="both"/>
        <w:rPr>
          <w:i/>
          <w:sz w:val="24"/>
          <w:szCs w:val="24"/>
        </w:rPr>
      </w:pPr>
      <w:r w:rsidRPr="00A400E7">
        <w:rPr>
          <w:i/>
          <w:sz w:val="24"/>
          <w:szCs w:val="24"/>
        </w:rPr>
        <w:t xml:space="preserve">…………………………...                                                                                                                                            </w:t>
      </w:r>
      <w:r w:rsidRPr="002B701D">
        <w:rPr>
          <w:b/>
          <w:sz w:val="28"/>
          <w:szCs w:val="28"/>
        </w:rPr>
        <w:t>Ľubica Vaníková</w:t>
      </w:r>
    </w:p>
    <w:p w:rsidR="001C1E92" w:rsidRPr="002B701D" w:rsidRDefault="001C1E92" w:rsidP="002B701D">
      <w:pPr>
        <w:jc w:val="both"/>
        <w:rPr>
          <w:sz w:val="24"/>
          <w:szCs w:val="24"/>
        </w:rPr>
      </w:pPr>
      <w:r w:rsidRPr="002B701D">
        <w:rPr>
          <w:i/>
          <w:sz w:val="24"/>
          <w:szCs w:val="24"/>
        </w:rPr>
        <w:t>předsedkyně Komise pro Prahu bezbariérovou a otevřenou</w:t>
      </w:r>
    </w:p>
    <w:p w:rsidR="001C1E92" w:rsidRPr="002B701D" w:rsidRDefault="001C1E92" w:rsidP="002B701D">
      <w:pPr>
        <w:jc w:val="both"/>
      </w:pPr>
      <w:r w:rsidRPr="002B701D">
        <w:rPr>
          <w:i/>
          <w:sz w:val="24"/>
          <w:szCs w:val="24"/>
        </w:rPr>
        <w:t>Zpracoval a za správnost odpovídá Tomáš Uhlík tajemník komise.</w:t>
      </w:r>
    </w:p>
    <w:sectPr w:rsidR="001C1E92" w:rsidRPr="002B701D" w:rsidSect="008D517C">
      <w:pgSz w:w="11906" w:h="16838"/>
      <w:pgMar w:top="851" w:right="991" w:bottom="709" w:left="993" w:header="708" w:footer="708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7363" w:rsidRDefault="00767363" w:rsidP="008D517C">
      <w:pPr>
        <w:spacing w:after="0" w:line="240" w:lineRule="auto"/>
      </w:pPr>
      <w:r>
        <w:separator/>
      </w:r>
    </w:p>
  </w:endnote>
  <w:endnote w:type="continuationSeparator" w:id="0">
    <w:p w:rsidR="00767363" w:rsidRDefault="00767363" w:rsidP="008D5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7363" w:rsidRDefault="00767363" w:rsidP="008D517C">
      <w:pPr>
        <w:spacing w:after="0" w:line="240" w:lineRule="auto"/>
      </w:pPr>
      <w:r>
        <w:separator/>
      </w:r>
    </w:p>
  </w:footnote>
  <w:footnote w:type="continuationSeparator" w:id="0">
    <w:p w:rsidR="00767363" w:rsidRDefault="00767363" w:rsidP="008D51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29E4694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z w:val="22"/>
        <w:szCs w:val="22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  <w:sz w:val="22"/>
        <w:szCs w:val="22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  <w:sz w:val="22"/>
        <w:szCs w:val="22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  <w:sz w:val="22"/>
        <w:szCs w:val="22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  <w:sz w:val="22"/>
        <w:szCs w:val="22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  <w:sz w:val="22"/>
        <w:szCs w:val="22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  <w:sz w:val="22"/>
        <w:szCs w:val="22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  <w:sz w:val="22"/>
        <w:szCs w:val="22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0E0F7B8E"/>
    <w:multiLevelType w:val="hybridMultilevel"/>
    <w:tmpl w:val="1E2E188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45215D"/>
    <w:multiLevelType w:val="hybridMultilevel"/>
    <w:tmpl w:val="4DC050D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D770D10"/>
    <w:multiLevelType w:val="hybridMultilevel"/>
    <w:tmpl w:val="A9B65C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E51"/>
    <w:rsid w:val="00004827"/>
    <w:rsid w:val="00007015"/>
    <w:rsid w:val="00017293"/>
    <w:rsid w:val="00020687"/>
    <w:rsid w:val="0002368F"/>
    <w:rsid w:val="00025736"/>
    <w:rsid w:val="000413FA"/>
    <w:rsid w:val="00041482"/>
    <w:rsid w:val="00044374"/>
    <w:rsid w:val="0004475A"/>
    <w:rsid w:val="0005259A"/>
    <w:rsid w:val="00057032"/>
    <w:rsid w:val="000656E0"/>
    <w:rsid w:val="00075788"/>
    <w:rsid w:val="0008060D"/>
    <w:rsid w:val="000846E3"/>
    <w:rsid w:val="00087161"/>
    <w:rsid w:val="0009694E"/>
    <w:rsid w:val="000B0E05"/>
    <w:rsid w:val="000C15AC"/>
    <w:rsid w:val="000C1F19"/>
    <w:rsid w:val="000C35F7"/>
    <w:rsid w:val="000C47DC"/>
    <w:rsid w:val="000C533E"/>
    <w:rsid w:val="000E2767"/>
    <w:rsid w:val="000E3ACB"/>
    <w:rsid w:val="000E798D"/>
    <w:rsid w:val="00105343"/>
    <w:rsid w:val="001103D7"/>
    <w:rsid w:val="0011453F"/>
    <w:rsid w:val="00120D98"/>
    <w:rsid w:val="001216EB"/>
    <w:rsid w:val="001515BB"/>
    <w:rsid w:val="00152024"/>
    <w:rsid w:val="001564D5"/>
    <w:rsid w:val="00160090"/>
    <w:rsid w:val="00165CD6"/>
    <w:rsid w:val="001749DD"/>
    <w:rsid w:val="0017640C"/>
    <w:rsid w:val="00182449"/>
    <w:rsid w:val="001825B2"/>
    <w:rsid w:val="00192146"/>
    <w:rsid w:val="001922BF"/>
    <w:rsid w:val="00195D6D"/>
    <w:rsid w:val="001A3ABF"/>
    <w:rsid w:val="001C145E"/>
    <w:rsid w:val="001C1E92"/>
    <w:rsid w:val="001C208D"/>
    <w:rsid w:val="001D3284"/>
    <w:rsid w:val="00210232"/>
    <w:rsid w:val="002125F9"/>
    <w:rsid w:val="002165E1"/>
    <w:rsid w:val="00232666"/>
    <w:rsid w:val="00254B7C"/>
    <w:rsid w:val="002603E5"/>
    <w:rsid w:val="00260818"/>
    <w:rsid w:val="002674C8"/>
    <w:rsid w:val="00286E34"/>
    <w:rsid w:val="00287183"/>
    <w:rsid w:val="00291FD2"/>
    <w:rsid w:val="00292032"/>
    <w:rsid w:val="00293851"/>
    <w:rsid w:val="002B701D"/>
    <w:rsid w:val="002C15A0"/>
    <w:rsid w:val="002C4261"/>
    <w:rsid w:val="002E100F"/>
    <w:rsid w:val="002E3F3C"/>
    <w:rsid w:val="002F4F4C"/>
    <w:rsid w:val="00314603"/>
    <w:rsid w:val="0032264A"/>
    <w:rsid w:val="00344480"/>
    <w:rsid w:val="00350968"/>
    <w:rsid w:val="00352DAB"/>
    <w:rsid w:val="00355E28"/>
    <w:rsid w:val="00370CC4"/>
    <w:rsid w:val="00372205"/>
    <w:rsid w:val="00384850"/>
    <w:rsid w:val="0038715D"/>
    <w:rsid w:val="0039633B"/>
    <w:rsid w:val="003A51B7"/>
    <w:rsid w:val="003C20ED"/>
    <w:rsid w:val="003C53D7"/>
    <w:rsid w:val="003C5EC9"/>
    <w:rsid w:val="003D50FA"/>
    <w:rsid w:val="003D5AB4"/>
    <w:rsid w:val="003E033E"/>
    <w:rsid w:val="003E1831"/>
    <w:rsid w:val="003E6745"/>
    <w:rsid w:val="003F1293"/>
    <w:rsid w:val="003F67B7"/>
    <w:rsid w:val="003F7216"/>
    <w:rsid w:val="00400318"/>
    <w:rsid w:val="00401D63"/>
    <w:rsid w:val="0040292D"/>
    <w:rsid w:val="004046AB"/>
    <w:rsid w:val="00404A63"/>
    <w:rsid w:val="0042042D"/>
    <w:rsid w:val="00421669"/>
    <w:rsid w:val="00434CF9"/>
    <w:rsid w:val="00450040"/>
    <w:rsid w:val="004724A0"/>
    <w:rsid w:val="004856B8"/>
    <w:rsid w:val="00490574"/>
    <w:rsid w:val="004A7EA6"/>
    <w:rsid w:val="004B1657"/>
    <w:rsid w:val="004B24D5"/>
    <w:rsid w:val="004C4755"/>
    <w:rsid w:val="004C73B0"/>
    <w:rsid w:val="004D2932"/>
    <w:rsid w:val="004D37D1"/>
    <w:rsid w:val="004E1FF2"/>
    <w:rsid w:val="004F2053"/>
    <w:rsid w:val="004F71D8"/>
    <w:rsid w:val="00516905"/>
    <w:rsid w:val="0052055D"/>
    <w:rsid w:val="0052219C"/>
    <w:rsid w:val="00524FF4"/>
    <w:rsid w:val="00533D8D"/>
    <w:rsid w:val="00535638"/>
    <w:rsid w:val="00540AC3"/>
    <w:rsid w:val="00541FB2"/>
    <w:rsid w:val="00545E51"/>
    <w:rsid w:val="005731E4"/>
    <w:rsid w:val="005A6B4A"/>
    <w:rsid w:val="005A7497"/>
    <w:rsid w:val="005B0445"/>
    <w:rsid w:val="005E0729"/>
    <w:rsid w:val="005F25A2"/>
    <w:rsid w:val="005F38F3"/>
    <w:rsid w:val="00614562"/>
    <w:rsid w:val="00621BC6"/>
    <w:rsid w:val="00637A19"/>
    <w:rsid w:val="00641025"/>
    <w:rsid w:val="006418E0"/>
    <w:rsid w:val="006421FC"/>
    <w:rsid w:val="00642453"/>
    <w:rsid w:val="0064369C"/>
    <w:rsid w:val="006627D4"/>
    <w:rsid w:val="00663ED8"/>
    <w:rsid w:val="006648B1"/>
    <w:rsid w:val="00676D57"/>
    <w:rsid w:val="00680BCC"/>
    <w:rsid w:val="00690A02"/>
    <w:rsid w:val="006930EE"/>
    <w:rsid w:val="006B2001"/>
    <w:rsid w:val="006C29B3"/>
    <w:rsid w:val="006D7833"/>
    <w:rsid w:val="006D7A66"/>
    <w:rsid w:val="006F199D"/>
    <w:rsid w:val="006F3866"/>
    <w:rsid w:val="006F6261"/>
    <w:rsid w:val="0071721D"/>
    <w:rsid w:val="00720A8F"/>
    <w:rsid w:val="00723FA4"/>
    <w:rsid w:val="00726A6D"/>
    <w:rsid w:val="00726AF3"/>
    <w:rsid w:val="00727E4B"/>
    <w:rsid w:val="00730D6C"/>
    <w:rsid w:val="007322F0"/>
    <w:rsid w:val="00732B4C"/>
    <w:rsid w:val="00735E7A"/>
    <w:rsid w:val="00740928"/>
    <w:rsid w:val="007433EB"/>
    <w:rsid w:val="007524AE"/>
    <w:rsid w:val="007600F0"/>
    <w:rsid w:val="00767363"/>
    <w:rsid w:val="00777F0E"/>
    <w:rsid w:val="00781F4D"/>
    <w:rsid w:val="00785777"/>
    <w:rsid w:val="00793956"/>
    <w:rsid w:val="007A4075"/>
    <w:rsid w:val="007A7E9D"/>
    <w:rsid w:val="007C4581"/>
    <w:rsid w:val="007C4FFF"/>
    <w:rsid w:val="007D06D4"/>
    <w:rsid w:val="007D76A8"/>
    <w:rsid w:val="007D7C54"/>
    <w:rsid w:val="007E24BE"/>
    <w:rsid w:val="007E2B95"/>
    <w:rsid w:val="007E675C"/>
    <w:rsid w:val="007F2A82"/>
    <w:rsid w:val="007F6101"/>
    <w:rsid w:val="008061AD"/>
    <w:rsid w:val="00810FAF"/>
    <w:rsid w:val="00811D84"/>
    <w:rsid w:val="0081283C"/>
    <w:rsid w:val="00812F34"/>
    <w:rsid w:val="008259E6"/>
    <w:rsid w:val="008266E4"/>
    <w:rsid w:val="00831763"/>
    <w:rsid w:val="00831F9E"/>
    <w:rsid w:val="00831FA7"/>
    <w:rsid w:val="008369EF"/>
    <w:rsid w:val="008436D5"/>
    <w:rsid w:val="008468BD"/>
    <w:rsid w:val="00850082"/>
    <w:rsid w:val="008566D7"/>
    <w:rsid w:val="00860C9E"/>
    <w:rsid w:val="00871662"/>
    <w:rsid w:val="00871820"/>
    <w:rsid w:val="00880492"/>
    <w:rsid w:val="008814DB"/>
    <w:rsid w:val="0089338F"/>
    <w:rsid w:val="008A25A5"/>
    <w:rsid w:val="008A2BB4"/>
    <w:rsid w:val="008B4002"/>
    <w:rsid w:val="008B4F44"/>
    <w:rsid w:val="008B6036"/>
    <w:rsid w:val="008B72DB"/>
    <w:rsid w:val="008B78B4"/>
    <w:rsid w:val="008C5E9F"/>
    <w:rsid w:val="008C7122"/>
    <w:rsid w:val="008D517C"/>
    <w:rsid w:val="008D53F4"/>
    <w:rsid w:val="008D6F35"/>
    <w:rsid w:val="008E272F"/>
    <w:rsid w:val="008E308D"/>
    <w:rsid w:val="00901AD3"/>
    <w:rsid w:val="00907568"/>
    <w:rsid w:val="00931AE3"/>
    <w:rsid w:val="00932114"/>
    <w:rsid w:val="0094355C"/>
    <w:rsid w:val="00954549"/>
    <w:rsid w:val="00960231"/>
    <w:rsid w:val="00967BFA"/>
    <w:rsid w:val="009777FC"/>
    <w:rsid w:val="00983C86"/>
    <w:rsid w:val="00984E13"/>
    <w:rsid w:val="009861BE"/>
    <w:rsid w:val="00995201"/>
    <w:rsid w:val="009B410D"/>
    <w:rsid w:val="009B5DBB"/>
    <w:rsid w:val="009C375D"/>
    <w:rsid w:val="009D1C9D"/>
    <w:rsid w:val="009D6F79"/>
    <w:rsid w:val="009D7585"/>
    <w:rsid w:val="009D7B88"/>
    <w:rsid w:val="009E6778"/>
    <w:rsid w:val="009F062E"/>
    <w:rsid w:val="00A006A3"/>
    <w:rsid w:val="00A12945"/>
    <w:rsid w:val="00A20853"/>
    <w:rsid w:val="00A400E7"/>
    <w:rsid w:val="00A41545"/>
    <w:rsid w:val="00A45E88"/>
    <w:rsid w:val="00A54691"/>
    <w:rsid w:val="00A57358"/>
    <w:rsid w:val="00A6097A"/>
    <w:rsid w:val="00A858A0"/>
    <w:rsid w:val="00AA11CC"/>
    <w:rsid w:val="00AA438F"/>
    <w:rsid w:val="00AA589C"/>
    <w:rsid w:val="00AB4070"/>
    <w:rsid w:val="00AC0EB8"/>
    <w:rsid w:val="00AD75EF"/>
    <w:rsid w:val="00AF2B8B"/>
    <w:rsid w:val="00AF416E"/>
    <w:rsid w:val="00AF46B7"/>
    <w:rsid w:val="00B12425"/>
    <w:rsid w:val="00B25CD1"/>
    <w:rsid w:val="00B26D89"/>
    <w:rsid w:val="00B443A7"/>
    <w:rsid w:val="00B45390"/>
    <w:rsid w:val="00B47711"/>
    <w:rsid w:val="00B61583"/>
    <w:rsid w:val="00B622A5"/>
    <w:rsid w:val="00B749B4"/>
    <w:rsid w:val="00B82D7B"/>
    <w:rsid w:val="00B901C4"/>
    <w:rsid w:val="00BA709C"/>
    <w:rsid w:val="00BB5040"/>
    <w:rsid w:val="00BD079C"/>
    <w:rsid w:val="00BD0C2F"/>
    <w:rsid w:val="00BD352F"/>
    <w:rsid w:val="00BD5E93"/>
    <w:rsid w:val="00BD7A8B"/>
    <w:rsid w:val="00BE5DD5"/>
    <w:rsid w:val="00BF71F8"/>
    <w:rsid w:val="00C11B2B"/>
    <w:rsid w:val="00C11C9D"/>
    <w:rsid w:val="00C17EC8"/>
    <w:rsid w:val="00C21616"/>
    <w:rsid w:val="00C35C7F"/>
    <w:rsid w:val="00C36BA8"/>
    <w:rsid w:val="00C41643"/>
    <w:rsid w:val="00C4548B"/>
    <w:rsid w:val="00C468CD"/>
    <w:rsid w:val="00C4750C"/>
    <w:rsid w:val="00C80A9B"/>
    <w:rsid w:val="00C832BE"/>
    <w:rsid w:val="00C840E2"/>
    <w:rsid w:val="00C844E0"/>
    <w:rsid w:val="00C87CDE"/>
    <w:rsid w:val="00C91714"/>
    <w:rsid w:val="00CA4858"/>
    <w:rsid w:val="00CA4A67"/>
    <w:rsid w:val="00CA5B9C"/>
    <w:rsid w:val="00CC2F77"/>
    <w:rsid w:val="00CD1D1F"/>
    <w:rsid w:val="00CD32AE"/>
    <w:rsid w:val="00CE73F4"/>
    <w:rsid w:val="00D0144F"/>
    <w:rsid w:val="00D10EBB"/>
    <w:rsid w:val="00D262A2"/>
    <w:rsid w:val="00D27301"/>
    <w:rsid w:val="00D3031C"/>
    <w:rsid w:val="00D3482A"/>
    <w:rsid w:val="00D34EB9"/>
    <w:rsid w:val="00D462EE"/>
    <w:rsid w:val="00D513BC"/>
    <w:rsid w:val="00D51C7B"/>
    <w:rsid w:val="00D55E2C"/>
    <w:rsid w:val="00D56B43"/>
    <w:rsid w:val="00D6383B"/>
    <w:rsid w:val="00D67FA6"/>
    <w:rsid w:val="00D85504"/>
    <w:rsid w:val="00DA284E"/>
    <w:rsid w:val="00DA4089"/>
    <w:rsid w:val="00DE0020"/>
    <w:rsid w:val="00DE4525"/>
    <w:rsid w:val="00DE4539"/>
    <w:rsid w:val="00DE7604"/>
    <w:rsid w:val="00DF02FD"/>
    <w:rsid w:val="00DF30BC"/>
    <w:rsid w:val="00E26AC0"/>
    <w:rsid w:val="00E31EC1"/>
    <w:rsid w:val="00E4529B"/>
    <w:rsid w:val="00E61C08"/>
    <w:rsid w:val="00E734D0"/>
    <w:rsid w:val="00E773AB"/>
    <w:rsid w:val="00E92EAF"/>
    <w:rsid w:val="00E94A5A"/>
    <w:rsid w:val="00EA1CAC"/>
    <w:rsid w:val="00EA2947"/>
    <w:rsid w:val="00EA77AA"/>
    <w:rsid w:val="00EB1988"/>
    <w:rsid w:val="00EC01A2"/>
    <w:rsid w:val="00EC0701"/>
    <w:rsid w:val="00EC1081"/>
    <w:rsid w:val="00EC3F46"/>
    <w:rsid w:val="00EE1726"/>
    <w:rsid w:val="00EE71F6"/>
    <w:rsid w:val="00EF4AAF"/>
    <w:rsid w:val="00F04A9C"/>
    <w:rsid w:val="00F1180D"/>
    <w:rsid w:val="00F16A8A"/>
    <w:rsid w:val="00F233F7"/>
    <w:rsid w:val="00F32A33"/>
    <w:rsid w:val="00F350E1"/>
    <w:rsid w:val="00F361D4"/>
    <w:rsid w:val="00F425A0"/>
    <w:rsid w:val="00F431E7"/>
    <w:rsid w:val="00F47A19"/>
    <w:rsid w:val="00F617F3"/>
    <w:rsid w:val="00F64AB7"/>
    <w:rsid w:val="00F83979"/>
    <w:rsid w:val="00FA2065"/>
    <w:rsid w:val="00FA74D7"/>
    <w:rsid w:val="00FC55D9"/>
    <w:rsid w:val="00FE1C23"/>
    <w:rsid w:val="00FE2BF5"/>
    <w:rsid w:val="00FE332D"/>
    <w:rsid w:val="00FF6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54549"/>
    <w:pPr>
      <w:suppressAutoHyphens/>
      <w:spacing w:after="200" w:line="276" w:lineRule="auto"/>
    </w:pPr>
    <w:rPr>
      <w:rFonts w:ascii="Calibri" w:eastAsia="SimSun" w:hAnsi="Calibri" w:cs="Calibri"/>
      <w:kern w:val="1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uiPriority w:val="99"/>
    <w:rsid w:val="00EA77AA"/>
    <w:rPr>
      <w:sz w:val="22"/>
    </w:rPr>
  </w:style>
  <w:style w:type="character" w:customStyle="1" w:styleId="WW8Num2z0">
    <w:name w:val="WW8Num2z0"/>
    <w:uiPriority w:val="99"/>
    <w:rsid w:val="00EA77AA"/>
  </w:style>
  <w:style w:type="character" w:customStyle="1" w:styleId="WW8Num2z1">
    <w:name w:val="WW8Num2z1"/>
    <w:uiPriority w:val="99"/>
    <w:rsid w:val="00EA77AA"/>
  </w:style>
  <w:style w:type="character" w:customStyle="1" w:styleId="WW8Num2z2">
    <w:name w:val="WW8Num2z2"/>
    <w:uiPriority w:val="99"/>
    <w:rsid w:val="00EA77AA"/>
  </w:style>
  <w:style w:type="character" w:customStyle="1" w:styleId="WW8Num2z3">
    <w:name w:val="WW8Num2z3"/>
    <w:uiPriority w:val="99"/>
    <w:rsid w:val="00EA77AA"/>
  </w:style>
  <w:style w:type="character" w:customStyle="1" w:styleId="WW8Num2z4">
    <w:name w:val="WW8Num2z4"/>
    <w:uiPriority w:val="99"/>
    <w:rsid w:val="00EA77AA"/>
  </w:style>
  <w:style w:type="character" w:customStyle="1" w:styleId="WW8Num2z5">
    <w:name w:val="WW8Num2z5"/>
    <w:uiPriority w:val="99"/>
    <w:rsid w:val="00EA77AA"/>
  </w:style>
  <w:style w:type="character" w:customStyle="1" w:styleId="WW8Num2z6">
    <w:name w:val="WW8Num2z6"/>
    <w:uiPriority w:val="99"/>
    <w:rsid w:val="00EA77AA"/>
  </w:style>
  <w:style w:type="character" w:customStyle="1" w:styleId="WW8Num2z7">
    <w:name w:val="WW8Num2z7"/>
    <w:uiPriority w:val="99"/>
    <w:rsid w:val="00EA77AA"/>
  </w:style>
  <w:style w:type="character" w:customStyle="1" w:styleId="WW8Num2z8">
    <w:name w:val="WW8Num2z8"/>
    <w:uiPriority w:val="99"/>
    <w:rsid w:val="00EA77AA"/>
  </w:style>
  <w:style w:type="character" w:customStyle="1" w:styleId="Standardnpsmoodstavce1">
    <w:name w:val="Standardní písmo odstavce1"/>
    <w:uiPriority w:val="99"/>
    <w:rsid w:val="00EA77AA"/>
  </w:style>
  <w:style w:type="character" w:customStyle="1" w:styleId="TextbublinyChar">
    <w:name w:val="Text bubliny Char"/>
    <w:uiPriority w:val="99"/>
    <w:rsid w:val="00EA77AA"/>
    <w:rPr>
      <w:rFonts w:ascii="Tahoma" w:hAnsi="Tahoma"/>
      <w:sz w:val="16"/>
    </w:rPr>
  </w:style>
  <w:style w:type="character" w:customStyle="1" w:styleId="ListLabel1">
    <w:name w:val="ListLabel 1"/>
    <w:uiPriority w:val="99"/>
    <w:rsid w:val="00EA77AA"/>
  </w:style>
  <w:style w:type="paragraph" w:customStyle="1" w:styleId="Nadpis">
    <w:name w:val="Nadpis"/>
    <w:basedOn w:val="Normln"/>
    <w:next w:val="Zkladntext"/>
    <w:uiPriority w:val="99"/>
    <w:rsid w:val="00EA77A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EA77A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B5FAA"/>
    <w:rPr>
      <w:rFonts w:ascii="Calibri" w:eastAsia="SimSun" w:hAnsi="Calibri" w:cs="Calibri"/>
      <w:kern w:val="1"/>
      <w:lang w:eastAsia="ar-SA"/>
    </w:rPr>
  </w:style>
  <w:style w:type="paragraph" w:styleId="Seznam">
    <w:name w:val="List"/>
    <w:basedOn w:val="Zkladntext"/>
    <w:uiPriority w:val="99"/>
    <w:rsid w:val="00EA77AA"/>
    <w:rPr>
      <w:rFonts w:cs="Mangal"/>
    </w:rPr>
  </w:style>
  <w:style w:type="paragraph" w:customStyle="1" w:styleId="Popisek">
    <w:name w:val="Popisek"/>
    <w:basedOn w:val="Normln"/>
    <w:uiPriority w:val="99"/>
    <w:rsid w:val="00EA77A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uiPriority w:val="99"/>
    <w:rsid w:val="00EA77AA"/>
    <w:pPr>
      <w:suppressLineNumbers/>
    </w:pPr>
    <w:rPr>
      <w:rFonts w:cs="Mangal"/>
    </w:rPr>
  </w:style>
  <w:style w:type="paragraph" w:customStyle="1" w:styleId="Textbubliny1">
    <w:name w:val="Text bubliny1"/>
    <w:basedOn w:val="Normln"/>
    <w:uiPriority w:val="99"/>
    <w:rsid w:val="00EA77AA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Obsahtabulky">
    <w:name w:val="Obsah tabulky"/>
    <w:basedOn w:val="Normln"/>
    <w:uiPriority w:val="99"/>
    <w:rsid w:val="00EA77AA"/>
    <w:pPr>
      <w:suppressLineNumbers/>
    </w:pPr>
  </w:style>
  <w:style w:type="paragraph" w:customStyle="1" w:styleId="Nadpistabulky">
    <w:name w:val="Nadpis tabulky"/>
    <w:basedOn w:val="Obsahtabulky"/>
    <w:uiPriority w:val="99"/>
    <w:rsid w:val="00EA77AA"/>
    <w:pPr>
      <w:jc w:val="center"/>
    </w:pPr>
    <w:rPr>
      <w:b/>
      <w:bCs/>
    </w:rPr>
  </w:style>
  <w:style w:type="paragraph" w:styleId="Textbubliny">
    <w:name w:val="Balloon Text"/>
    <w:basedOn w:val="Normln"/>
    <w:link w:val="TextbublinyChar1"/>
    <w:uiPriority w:val="99"/>
    <w:semiHidden/>
    <w:rsid w:val="00641025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TextbublinyChar1">
    <w:name w:val="Text bubliny Char1"/>
    <w:basedOn w:val="Standardnpsmoodstavce"/>
    <w:link w:val="Textbubliny"/>
    <w:uiPriority w:val="99"/>
    <w:semiHidden/>
    <w:locked/>
    <w:rsid w:val="00641025"/>
    <w:rPr>
      <w:rFonts w:ascii="Tahoma" w:eastAsia="SimSun" w:hAnsi="Tahoma"/>
      <w:kern w:val="1"/>
      <w:sz w:val="16"/>
      <w:lang w:eastAsia="ar-SA" w:bidi="ar-SA"/>
    </w:rPr>
  </w:style>
  <w:style w:type="character" w:styleId="Hypertextovodkaz">
    <w:name w:val="Hyperlink"/>
    <w:basedOn w:val="Standardnpsmoodstavce"/>
    <w:uiPriority w:val="99"/>
    <w:rsid w:val="008266E4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8D517C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8D517C"/>
    <w:rPr>
      <w:rFonts w:ascii="Calibri" w:eastAsia="SimSun" w:hAnsi="Calibri"/>
      <w:kern w:val="1"/>
      <w:sz w:val="22"/>
      <w:lang w:eastAsia="ar-SA" w:bidi="ar-SA"/>
    </w:rPr>
  </w:style>
  <w:style w:type="paragraph" w:styleId="Zpat">
    <w:name w:val="footer"/>
    <w:basedOn w:val="Normln"/>
    <w:link w:val="ZpatChar"/>
    <w:uiPriority w:val="99"/>
    <w:rsid w:val="008D517C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ZpatChar">
    <w:name w:val="Zápatí Char"/>
    <w:basedOn w:val="Standardnpsmoodstavce"/>
    <w:link w:val="Zpat"/>
    <w:uiPriority w:val="99"/>
    <w:locked/>
    <w:rsid w:val="008D517C"/>
    <w:rPr>
      <w:rFonts w:ascii="Calibri" w:eastAsia="SimSun" w:hAnsi="Calibri"/>
      <w:kern w:val="1"/>
      <w:sz w:val="22"/>
      <w:lang w:eastAsia="ar-SA" w:bidi="ar-SA"/>
    </w:rPr>
  </w:style>
  <w:style w:type="character" w:styleId="Odkaznakoment">
    <w:name w:val="annotation reference"/>
    <w:basedOn w:val="Standardnpsmoodstavce"/>
    <w:uiPriority w:val="99"/>
    <w:semiHidden/>
    <w:rsid w:val="000C533E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0C533E"/>
    <w:rPr>
      <w:rFonts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0C533E"/>
    <w:rPr>
      <w:rFonts w:ascii="Calibri" w:eastAsia="SimSun" w:hAnsi="Calibri"/>
      <w:kern w:val="1"/>
      <w:lang w:eastAsia="ar-SA" w:bidi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0C533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0C533E"/>
    <w:rPr>
      <w:rFonts w:ascii="Calibri" w:eastAsia="SimSun" w:hAnsi="Calibri"/>
      <w:b/>
      <w:kern w:val="1"/>
      <w:lang w:eastAsia="ar-SA" w:bidi="ar-SA"/>
    </w:rPr>
  </w:style>
  <w:style w:type="paragraph" w:styleId="Revize">
    <w:name w:val="Revision"/>
    <w:hidden/>
    <w:uiPriority w:val="99"/>
    <w:semiHidden/>
    <w:rsid w:val="009D1C9D"/>
    <w:rPr>
      <w:rFonts w:ascii="Calibri" w:eastAsia="SimSun" w:hAnsi="Calibri" w:cs="Calibri"/>
      <w:kern w:val="1"/>
      <w:lang w:eastAsia="ar-SA"/>
    </w:rPr>
  </w:style>
  <w:style w:type="paragraph" w:styleId="Odstavecseseznamem">
    <w:name w:val="List Paragraph"/>
    <w:basedOn w:val="Normln"/>
    <w:uiPriority w:val="34"/>
    <w:qFormat/>
    <w:rsid w:val="00860C9E"/>
    <w:pPr>
      <w:ind w:left="720"/>
      <w:contextualSpacing/>
    </w:pPr>
  </w:style>
  <w:style w:type="paragraph" w:styleId="Obsah1">
    <w:name w:val="toc 1"/>
    <w:basedOn w:val="Normln"/>
    <w:next w:val="Normln"/>
    <w:autoRedefine/>
    <w:uiPriority w:val="39"/>
    <w:unhideWhenUsed/>
    <w:locked/>
    <w:rsid w:val="001922BF"/>
    <w:pPr>
      <w:tabs>
        <w:tab w:val="right" w:leader="dot" w:pos="9062"/>
      </w:tabs>
      <w:suppressAutoHyphens w:val="0"/>
      <w:spacing w:after="100"/>
    </w:pPr>
    <w:rPr>
      <w:rFonts w:eastAsia="Times New Roman" w:cs="Times New Roman"/>
      <w:b/>
      <w:kern w:val="0"/>
      <w:u w:val="single"/>
      <w:lang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54549"/>
    <w:pPr>
      <w:suppressAutoHyphens/>
      <w:spacing w:after="200" w:line="276" w:lineRule="auto"/>
    </w:pPr>
    <w:rPr>
      <w:rFonts w:ascii="Calibri" w:eastAsia="SimSun" w:hAnsi="Calibri" w:cs="Calibri"/>
      <w:kern w:val="1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uiPriority w:val="99"/>
    <w:rsid w:val="00EA77AA"/>
    <w:rPr>
      <w:sz w:val="22"/>
    </w:rPr>
  </w:style>
  <w:style w:type="character" w:customStyle="1" w:styleId="WW8Num2z0">
    <w:name w:val="WW8Num2z0"/>
    <w:uiPriority w:val="99"/>
    <w:rsid w:val="00EA77AA"/>
  </w:style>
  <w:style w:type="character" w:customStyle="1" w:styleId="WW8Num2z1">
    <w:name w:val="WW8Num2z1"/>
    <w:uiPriority w:val="99"/>
    <w:rsid w:val="00EA77AA"/>
  </w:style>
  <w:style w:type="character" w:customStyle="1" w:styleId="WW8Num2z2">
    <w:name w:val="WW8Num2z2"/>
    <w:uiPriority w:val="99"/>
    <w:rsid w:val="00EA77AA"/>
  </w:style>
  <w:style w:type="character" w:customStyle="1" w:styleId="WW8Num2z3">
    <w:name w:val="WW8Num2z3"/>
    <w:uiPriority w:val="99"/>
    <w:rsid w:val="00EA77AA"/>
  </w:style>
  <w:style w:type="character" w:customStyle="1" w:styleId="WW8Num2z4">
    <w:name w:val="WW8Num2z4"/>
    <w:uiPriority w:val="99"/>
    <w:rsid w:val="00EA77AA"/>
  </w:style>
  <w:style w:type="character" w:customStyle="1" w:styleId="WW8Num2z5">
    <w:name w:val="WW8Num2z5"/>
    <w:uiPriority w:val="99"/>
    <w:rsid w:val="00EA77AA"/>
  </w:style>
  <w:style w:type="character" w:customStyle="1" w:styleId="WW8Num2z6">
    <w:name w:val="WW8Num2z6"/>
    <w:uiPriority w:val="99"/>
    <w:rsid w:val="00EA77AA"/>
  </w:style>
  <w:style w:type="character" w:customStyle="1" w:styleId="WW8Num2z7">
    <w:name w:val="WW8Num2z7"/>
    <w:uiPriority w:val="99"/>
    <w:rsid w:val="00EA77AA"/>
  </w:style>
  <w:style w:type="character" w:customStyle="1" w:styleId="WW8Num2z8">
    <w:name w:val="WW8Num2z8"/>
    <w:uiPriority w:val="99"/>
    <w:rsid w:val="00EA77AA"/>
  </w:style>
  <w:style w:type="character" w:customStyle="1" w:styleId="Standardnpsmoodstavce1">
    <w:name w:val="Standardní písmo odstavce1"/>
    <w:uiPriority w:val="99"/>
    <w:rsid w:val="00EA77AA"/>
  </w:style>
  <w:style w:type="character" w:customStyle="1" w:styleId="TextbublinyChar">
    <w:name w:val="Text bubliny Char"/>
    <w:uiPriority w:val="99"/>
    <w:rsid w:val="00EA77AA"/>
    <w:rPr>
      <w:rFonts w:ascii="Tahoma" w:hAnsi="Tahoma"/>
      <w:sz w:val="16"/>
    </w:rPr>
  </w:style>
  <w:style w:type="character" w:customStyle="1" w:styleId="ListLabel1">
    <w:name w:val="ListLabel 1"/>
    <w:uiPriority w:val="99"/>
    <w:rsid w:val="00EA77AA"/>
  </w:style>
  <w:style w:type="paragraph" w:customStyle="1" w:styleId="Nadpis">
    <w:name w:val="Nadpis"/>
    <w:basedOn w:val="Normln"/>
    <w:next w:val="Zkladntext"/>
    <w:uiPriority w:val="99"/>
    <w:rsid w:val="00EA77A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EA77A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B5FAA"/>
    <w:rPr>
      <w:rFonts w:ascii="Calibri" w:eastAsia="SimSun" w:hAnsi="Calibri" w:cs="Calibri"/>
      <w:kern w:val="1"/>
      <w:lang w:eastAsia="ar-SA"/>
    </w:rPr>
  </w:style>
  <w:style w:type="paragraph" w:styleId="Seznam">
    <w:name w:val="List"/>
    <w:basedOn w:val="Zkladntext"/>
    <w:uiPriority w:val="99"/>
    <w:rsid w:val="00EA77AA"/>
    <w:rPr>
      <w:rFonts w:cs="Mangal"/>
    </w:rPr>
  </w:style>
  <w:style w:type="paragraph" w:customStyle="1" w:styleId="Popisek">
    <w:name w:val="Popisek"/>
    <w:basedOn w:val="Normln"/>
    <w:uiPriority w:val="99"/>
    <w:rsid w:val="00EA77A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uiPriority w:val="99"/>
    <w:rsid w:val="00EA77AA"/>
    <w:pPr>
      <w:suppressLineNumbers/>
    </w:pPr>
    <w:rPr>
      <w:rFonts w:cs="Mangal"/>
    </w:rPr>
  </w:style>
  <w:style w:type="paragraph" w:customStyle="1" w:styleId="Textbubliny1">
    <w:name w:val="Text bubliny1"/>
    <w:basedOn w:val="Normln"/>
    <w:uiPriority w:val="99"/>
    <w:rsid w:val="00EA77AA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Obsahtabulky">
    <w:name w:val="Obsah tabulky"/>
    <w:basedOn w:val="Normln"/>
    <w:uiPriority w:val="99"/>
    <w:rsid w:val="00EA77AA"/>
    <w:pPr>
      <w:suppressLineNumbers/>
    </w:pPr>
  </w:style>
  <w:style w:type="paragraph" w:customStyle="1" w:styleId="Nadpistabulky">
    <w:name w:val="Nadpis tabulky"/>
    <w:basedOn w:val="Obsahtabulky"/>
    <w:uiPriority w:val="99"/>
    <w:rsid w:val="00EA77AA"/>
    <w:pPr>
      <w:jc w:val="center"/>
    </w:pPr>
    <w:rPr>
      <w:b/>
      <w:bCs/>
    </w:rPr>
  </w:style>
  <w:style w:type="paragraph" w:styleId="Textbubliny">
    <w:name w:val="Balloon Text"/>
    <w:basedOn w:val="Normln"/>
    <w:link w:val="TextbublinyChar1"/>
    <w:uiPriority w:val="99"/>
    <w:semiHidden/>
    <w:rsid w:val="00641025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TextbublinyChar1">
    <w:name w:val="Text bubliny Char1"/>
    <w:basedOn w:val="Standardnpsmoodstavce"/>
    <w:link w:val="Textbubliny"/>
    <w:uiPriority w:val="99"/>
    <w:semiHidden/>
    <w:locked/>
    <w:rsid w:val="00641025"/>
    <w:rPr>
      <w:rFonts w:ascii="Tahoma" w:eastAsia="SimSun" w:hAnsi="Tahoma"/>
      <w:kern w:val="1"/>
      <w:sz w:val="16"/>
      <w:lang w:eastAsia="ar-SA" w:bidi="ar-SA"/>
    </w:rPr>
  </w:style>
  <w:style w:type="character" w:styleId="Hypertextovodkaz">
    <w:name w:val="Hyperlink"/>
    <w:basedOn w:val="Standardnpsmoodstavce"/>
    <w:uiPriority w:val="99"/>
    <w:rsid w:val="008266E4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8D517C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8D517C"/>
    <w:rPr>
      <w:rFonts w:ascii="Calibri" w:eastAsia="SimSun" w:hAnsi="Calibri"/>
      <w:kern w:val="1"/>
      <w:sz w:val="22"/>
      <w:lang w:eastAsia="ar-SA" w:bidi="ar-SA"/>
    </w:rPr>
  </w:style>
  <w:style w:type="paragraph" w:styleId="Zpat">
    <w:name w:val="footer"/>
    <w:basedOn w:val="Normln"/>
    <w:link w:val="ZpatChar"/>
    <w:uiPriority w:val="99"/>
    <w:rsid w:val="008D517C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ZpatChar">
    <w:name w:val="Zápatí Char"/>
    <w:basedOn w:val="Standardnpsmoodstavce"/>
    <w:link w:val="Zpat"/>
    <w:uiPriority w:val="99"/>
    <w:locked/>
    <w:rsid w:val="008D517C"/>
    <w:rPr>
      <w:rFonts w:ascii="Calibri" w:eastAsia="SimSun" w:hAnsi="Calibri"/>
      <w:kern w:val="1"/>
      <w:sz w:val="22"/>
      <w:lang w:eastAsia="ar-SA" w:bidi="ar-SA"/>
    </w:rPr>
  </w:style>
  <w:style w:type="character" w:styleId="Odkaznakoment">
    <w:name w:val="annotation reference"/>
    <w:basedOn w:val="Standardnpsmoodstavce"/>
    <w:uiPriority w:val="99"/>
    <w:semiHidden/>
    <w:rsid w:val="000C533E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0C533E"/>
    <w:rPr>
      <w:rFonts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0C533E"/>
    <w:rPr>
      <w:rFonts w:ascii="Calibri" w:eastAsia="SimSun" w:hAnsi="Calibri"/>
      <w:kern w:val="1"/>
      <w:lang w:eastAsia="ar-SA" w:bidi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0C533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0C533E"/>
    <w:rPr>
      <w:rFonts w:ascii="Calibri" w:eastAsia="SimSun" w:hAnsi="Calibri"/>
      <w:b/>
      <w:kern w:val="1"/>
      <w:lang w:eastAsia="ar-SA" w:bidi="ar-SA"/>
    </w:rPr>
  </w:style>
  <w:style w:type="paragraph" w:styleId="Revize">
    <w:name w:val="Revision"/>
    <w:hidden/>
    <w:uiPriority w:val="99"/>
    <w:semiHidden/>
    <w:rsid w:val="009D1C9D"/>
    <w:rPr>
      <w:rFonts w:ascii="Calibri" w:eastAsia="SimSun" w:hAnsi="Calibri" w:cs="Calibri"/>
      <w:kern w:val="1"/>
      <w:lang w:eastAsia="ar-SA"/>
    </w:rPr>
  </w:style>
  <w:style w:type="paragraph" w:styleId="Odstavecseseznamem">
    <w:name w:val="List Paragraph"/>
    <w:basedOn w:val="Normln"/>
    <w:uiPriority w:val="34"/>
    <w:qFormat/>
    <w:rsid w:val="00860C9E"/>
    <w:pPr>
      <w:ind w:left="720"/>
      <w:contextualSpacing/>
    </w:pPr>
  </w:style>
  <w:style w:type="paragraph" w:styleId="Obsah1">
    <w:name w:val="toc 1"/>
    <w:basedOn w:val="Normln"/>
    <w:next w:val="Normln"/>
    <w:autoRedefine/>
    <w:uiPriority w:val="39"/>
    <w:unhideWhenUsed/>
    <w:locked/>
    <w:rsid w:val="001922BF"/>
    <w:pPr>
      <w:tabs>
        <w:tab w:val="right" w:leader="dot" w:pos="9062"/>
      </w:tabs>
      <w:suppressAutoHyphens w:val="0"/>
      <w:spacing w:after="100"/>
    </w:pPr>
    <w:rPr>
      <w:rFonts w:eastAsia="Times New Roman" w:cs="Times New Roman"/>
      <w:b/>
      <w:kern w:val="0"/>
      <w:u w:val="single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lubica.vanikova@praha.e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omas.uhlik@praha.e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2001</Words>
  <Characters>11807</Characters>
  <Application>Microsoft Office Word</Application>
  <DocSecurity>0</DocSecurity>
  <Lines>98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MHMP</Company>
  <LinksUpToDate>false</LinksUpToDate>
  <CharactersWithSpaces>13781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Uhlík Tomáš (MHMP, RFD)</dc:creator>
  <cp:lastModifiedBy>INF</cp:lastModifiedBy>
  <cp:revision>2</cp:revision>
  <cp:lastPrinted>2016-04-08T12:17:00Z</cp:lastPrinted>
  <dcterms:created xsi:type="dcterms:W3CDTF">2016-04-12T09:22:00Z</dcterms:created>
  <dcterms:modified xsi:type="dcterms:W3CDTF">2016-04-12T09:22:00Z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MHMP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