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89BE" w14:textId="3584C9E9" w:rsidR="000E405A" w:rsidRPr="00CC4069" w:rsidRDefault="000E405A" w:rsidP="005253B7">
      <w:pPr>
        <w:spacing w:before="0"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C4069">
        <w:rPr>
          <w:rFonts w:ascii="Arial" w:hAnsi="Arial" w:cs="Arial"/>
          <w:color w:val="000000" w:themeColor="text1"/>
          <w:sz w:val="22"/>
          <w:szCs w:val="22"/>
        </w:rPr>
        <w:t>Magistrát hl. m. Prahy</w:t>
      </w:r>
    </w:p>
    <w:p w14:paraId="1994F9E5" w14:textId="1A139B91" w:rsidR="000E405A" w:rsidRPr="00CC4069" w:rsidRDefault="000E405A" w:rsidP="005253B7">
      <w:pPr>
        <w:spacing w:before="0"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C4069">
        <w:rPr>
          <w:rFonts w:ascii="Arial" w:hAnsi="Arial" w:cs="Arial"/>
          <w:b/>
          <w:bCs/>
          <w:color w:val="000000" w:themeColor="text1"/>
          <w:sz w:val="22"/>
          <w:szCs w:val="22"/>
        </w:rPr>
        <w:t>Ing. Karel Andrle</w:t>
      </w:r>
    </w:p>
    <w:p w14:paraId="03437EB1" w14:textId="6FFFA766" w:rsidR="000E405A" w:rsidRPr="00CC4069" w:rsidRDefault="000E405A" w:rsidP="005253B7">
      <w:pPr>
        <w:spacing w:before="0"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C406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ředitel </w:t>
      </w:r>
      <w:r w:rsidR="00943D80" w:rsidRPr="00CC4069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Pr="00CC4069">
        <w:rPr>
          <w:rFonts w:ascii="Arial" w:hAnsi="Arial" w:cs="Arial"/>
          <w:b/>
          <w:bCs/>
          <w:color w:val="000000" w:themeColor="text1"/>
          <w:sz w:val="22"/>
          <w:szCs w:val="22"/>
        </w:rPr>
        <w:t>dboru evropských fondů</w:t>
      </w:r>
    </w:p>
    <w:p w14:paraId="1E8504F6" w14:textId="77777777" w:rsidR="009B298F" w:rsidRPr="00CC4069" w:rsidRDefault="009B298F" w:rsidP="005253B7">
      <w:p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CC4069">
        <w:rPr>
          <w:rFonts w:ascii="Arial" w:hAnsi="Arial" w:cs="Arial"/>
          <w:color w:val="000000" w:themeColor="text1"/>
          <w:sz w:val="22"/>
          <w:szCs w:val="22"/>
        </w:rPr>
        <w:t xml:space="preserve">ID DS: </w:t>
      </w:r>
      <w:r w:rsidRPr="00CC4069">
        <w:rPr>
          <w:rFonts w:ascii="Arial" w:hAnsi="Arial" w:cs="Arial"/>
          <w:sz w:val="22"/>
          <w:szCs w:val="22"/>
        </w:rPr>
        <w:t xml:space="preserve">48ia97h </w:t>
      </w:r>
    </w:p>
    <w:p w14:paraId="42C94653" w14:textId="01C6CF08" w:rsidR="000E405A" w:rsidRPr="00CC4069" w:rsidRDefault="000E405A" w:rsidP="009B6F9E">
      <w:pPr>
        <w:spacing w:before="240" w:after="0" w:line="21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C4069">
        <w:rPr>
          <w:rFonts w:ascii="Arial" w:hAnsi="Arial" w:cs="Arial"/>
          <w:b/>
          <w:bCs/>
          <w:color w:val="000000" w:themeColor="text1"/>
          <w:sz w:val="22"/>
          <w:szCs w:val="22"/>
        </w:rPr>
        <w:t>Žádost o</w:t>
      </w:r>
      <w:r w:rsidR="004D205B" w:rsidRPr="00CC406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CC406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souhlas Rady hl. m. Prahy s přímým podáním žádosti o </w:t>
      </w:r>
      <w:r w:rsidR="00ED4FFA" w:rsidRPr="00CC406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dotaci </w:t>
      </w:r>
    </w:p>
    <w:p w14:paraId="4D08AFA3" w14:textId="66442EC1" w:rsidR="005253B7" w:rsidRDefault="005E4C6C" w:rsidP="005253B7">
      <w:pPr>
        <w:spacing w:before="120"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C4069">
        <w:rPr>
          <w:rFonts w:ascii="Arial" w:hAnsi="Arial" w:cs="Arial"/>
          <w:color w:val="000000" w:themeColor="text1"/>
          <w:sz w:val="22"/>
          <w:szCs w:val="22"/>
        </w:rPr>
        <w:t>M</w:t>
      </w:r>
      <w:r w:rsidR="000E405A" w:rsidRPr="00CC4069">
        <w:rPr>
          <w:rFonts w:ascii="Arial" w:hAnsi="Arial" w:cs="Arial"/>
          <w:color w:val="000000" w:themeColor="text1"/>
          <w:sz w:val="22"/>
          <w:szCs w:val="22"/>
        </w:rPr>
        <w:t>ěstská část</w:t>
      </w:r>
      <w:r w:rsidR="00B773DA" w:rsidRPr="00CC4069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="000E405A" w:rsidRPr="00CC40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color w:val="000000" w:themeColor="text1"/>
            <w:sz w:val="22"/>
            <w:szCs w:val="22"/>
          </w:rPr>
          <w:id w:val="630369839"/>
          <w:placeholder>
            <w:docPart w:val="C290736AA5EA42DAA468E418E0FB9D10"/>
          </w:placeholder>
          <w:showingPlcHdr/>
          <w:text/>
        </w:sdtPr>
        <w:sdtEndPr/>
        <w:sdtContent>
          <w:r w:rsidR="008502AE"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text.</w:t>
          </w:r>
        </w:sdtContent>
      </w:sdt>
      <w:r w:rsidR="004D205B" w:rsidRPr="00CC40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1B9E" w:rsidRPr="00CC4069">
        <w:rPr>
          <w:rFonts w:ascii="Arial" w:hAnsi="Arial" w:cs="Arial"/>
          <w:color w:val="000000" w:themeColor="text1"/>
          <w:sz w:val="22"/>
          <w:szCs w:val="22"/>
        </w:rPr>
        <w:t xml:space="preserve">(dále „městská část“ nebo „MČ“) </w:t>
      </w:r>
      <w:r w:rsidR="00AE7252" w:rsidRPr="00CC4069">
        <w:rPr>
          <w:rFonts w:ascii="Arial" w:hAnsi="Arial" w:cs="Arial"/>
          <w:color w:val="000000" w:themeColor="text1"/>
          <w:sz w:val="22"/>
          <w:szCs w:val="22"/>
        </w:rPr>
        <w:t>ž</w:t>
      </w:r>
      <w:r w:rsidR="000E405A" w:rsidRPr="00CC4069">
        <w:rPr>
          <w:rFonts w:ascii="Arial" w:hAnsi="Arial" w:cs="Arial"/>
          <w:color w:val="000000" w:themeColor="text1"/>
          <w:sz w:val="22"/>
          <w:szCs w:val="22"/>
        </w:rPr>
        <w:t xml:space="preserve">ádá o souhlas Rady hl. m. Prahy ve smyslu § 9 </w:t>
      </w:r>
      <w:r w:rsidR="006B1654">
        <w:rPr>
          <w:rFonts w:ascii="Arial" w:hAnsi="Arial" w:cs="Arial"/>
          <w:color w:val="000000" w:themeColor="text1"/>
          <w:sz w:val="22"/>
          <w:szCs w:val="22"/>
        </w:rPr>
        <w:t>odst.</w:t>
      </w:r>
      <w:r w:rsidR="006B1654" w:rsidRPr="00CC40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E405A" w:rsidRPr="00CC4069">
        <w:rPr>
          <w:rFonts w:ascii="Arial" w:hAnsi="Arial" w:cs="Arial"/>
          <w:color w:val="000000" w:themeColor="text1"/>
          <w:sz w:val="22"/>
          <w:szCs w:val="22"/>
        </w:rPr>
        <w:t xml:space="preserve">3 Statutu hl. m. Prahy ve věci přímého podání žádosti o </w:t>
      </w:r>
      <w:r w:rsidR="00ED4FFA" w:rsidRPr="00CC4069">
        <w:rPr>
          <w:rFonts w:ascii="Arial" w:hAnsi="Arial" w:cs="Arial"/>
          <w:color w:val="000000" w:themeColor="text1"/>
          <w:sz w:val="22"/>
          <w:szCs w:val="22"/>
        </w:rPr>
        <w:t>dotaci</w:t>
      </w:r>
      <w:r w:rsidR="005253B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C38747D" w14:textId="77777777" w:rsidR="005253B7" w:rsidRDefault="005253B7" w:rsidP="005253B7">
      <w:pPr>
        <w:spacing w:before="200"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0E405A" w:rsidRPr="00CC4069">
        <w:rPr>
          <w:rFonts w:ascii="Arial" w:hAnsi="Arial" w:cs="Arial"/>
          <w:color w:val="000000" w:themeColor="text1"/>
          <w:sz w:val="22"/>
          <w:szCs w:val="22"/>
        </w:rPr>
        <w:t>oskytovatel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  <w:r w:rsidR="000E405A" w:rsidRPr="00CC40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color w:val="000000" w:themeColor="text1"/>
            <w:sz w:val="22"/>
            <w:szCs w:val="22"/>
          </w:rPr>
          <w:id w:val="833958770"/>
          <w:placeholder>
            <w:docPart w:val="08461C31A84941478431855B7872D256"/>
          </w:placeholder>
          <w:showingPlcHdr/>
          <w:text/>
        </w:sdtPr>
        <w:sdtEndPr/>
        <w:sdtContent>
          <w:r w:rsidR="008502AE"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text.</w:t>
          </w:r>
        </w:sdtContent>
      </w:sdt>
      <w:r w:rsidR="004D390C" w:rsidRPr="00CC40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1169F3D" w14:textId="050CB702" w:rsidR="005253B7" w:rsidRDefault="00F320E8" w:rsidP="005253B7">
      <w:pPr>
        <w:spacing w:before="200"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Název programu</w:t>
      </w:r>
      <w:r w:rsidR="005253B7">
        <w:rPr>
          <w:rFonts w:ascii="Arial" w:hAnsi="Arial" w:cs="Arial"/>
          <w:color w:val="000000" w:themeColor="text1"/>
          <w:sz w:val="22"/>
          <w:szCs w:val="22"/>
        </w:rPr>
        <w:t>:</w:t>
      </w:r>
      <w:r w:rsidR="005253B7" w:rsidRPr="00CC40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color w:val="000000" w:themeColor="text1"/>
            <w:sz w:val="22"/>
            <w:szCs w:val="22"/>
          </w:rPr>
          <w:id w:val="2056276254"/>
          <w:placeholder>
            <w:docPart w:val="3BA85870009E455887DAAF27083A238D"/>
          </w:placeholder>
          <w:showingPlcHdr/>
          <w:text/>
        </w:sdtPr>
        <w:sdtEndPr/>
        <w:sdtContent>
          <w:r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text.</w:t>
          </w:r>
        </w:sdtContent>
      </w:sdt>
    </w:p>
    <w:p w14:paraId="5D1F018F" w14:textId="3C56F0C0" w:rsidR="000E405A" w:rsidRDefault="005253B7" w:rsidP="005253B7">
      <w:pPr>
        <w:spacing w:before="200"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CC4069" w:rsidRPr="00CC4069">
        <w:rPr>
          <w:rFonts w:ascii="Arial" w:hAnsi="Arial" w:cs="Arial"/>
          <w:color w:val="000000" w:themeColor="text1"/>
          <w:sz w:val="22"/>
          <w:szCs w:val="22"/>
        </w:rPr>
        <w:t>áz</w:t>
      </w:r>
      <w:r>
        <w:rPr>
          <w:rFonts w:ascii="Arial" w:hAnsi="Arial" w:cs="Arial"/>
          <w:color w:val="000000" w:themeColor="text1"/>
          <w:sz w:val="22"/>
          <w:szCs w:val="22"/>
        </w:rPr>
        <w:t>ev projektu</w:t>
      </w:r>
      <w:r w:rsidR="00020C04">
        <w:rPr>
          <w:rFonts w:ascii="Arial" w:hAnsi="Arial" w:cs="Arial"/>
          <w:color w:val="000000" w:themeColor="text1"/>
          <w:sz w:val="22"/>
          <w:szCs w:val="22"/>
        </w:rPr>
        <w:t>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color w:val="000000" w:themeColor="text1"/>
            <w:sz w:val="22"/>
            <w:szCs w:val="22"/>
          </w:rPr>
          <w:id w:val="-1593690723"/>
          <w:placeholder>
            <w:docPart w:val="EA4F56C275BC4F6FA84DCD635CF96783"/>
          </w:placeholder>
          <w:showingPlcHdr/>
          <w:text/>
        </w:sdtPr>
        <w:sdtEndPr/>
        <w:sdtContent>
          <w:r w:rsidR="008502AE"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text.</w:t>
          </w:r>
        </w:sdtContent>
      </w:sdt>
    </w:p>
    <w:p w14:paraId="44083154" w14:textId="7FA24C62" w:rsidR="005253B7" w:rsidRPr="00CC4069" w:rsidRDefault="005253B7" w:rsidP="005253B7">
      <w:pPr>
        <w:spacing w:before="200"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Druh projektu INV / N</w:t>
      </w:r>
      <w:r w:rsidR="00D50AD4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INV: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888983628"/>
          <w:placeholder>
            <w:docPart w:val="C3BFC9720F6540969E35EF8FBC72BEE0"/>
          </w:placeholder>
          <w:showingPlcHdr/>
          <w:comboBox>
            <w:listItem w:value="Zvolte položku."/>
            <w:listItem w:displayText="investiční" w:value="investiční"/>
            <w:listItem w:displayText="neinvestiční" w:value="neinvestiční"/>
            <w:listItem w:displayText="investiční i neinvestiční" w:value="investiční i neinvestiční"/>
          </w:comboBox>
        </w:sdtPr>
        <w:sdtEndPr/>
        <w:sdtContent>
          <w:r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Zvolte položku.</w:t>
          </w:r>
        </w:sdtContent>
      </w:sdt>
    </w:p>
    <w:p w14:paraId="56581BCB" w14:textId="12974838" w:rsidR="004D2FAF" w:rsidRPr="00CC4069" w:rsidRDefault="00A37EB6" w:rsidP="005253B7">
      <w:pPr>
        <w:spacing w:before="200" w:after="120" w:line="21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C4069">
        <w:rPr>
          <w:rFonts w:ascii="Arial" w:hAnsi="Arial" w:cs="Arial"/>
          <w:color w:val="000000" w:themeColor="text1"/>
          <w:sz w:val="22"/>
          <w:szCs w:val="22"/>
          <w:u w:val="single"/>
        </w:rPr>
        <w:t>Stručný popis projektu</w:t>
      </w:r>
      <w:r w:rsidR="004D2FAF" w:rsidRPr="00CC4069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3B97189D" w14:textId="44F28A0A" w:rsidR="000E405A" w:rsidRPr="00CC4069" w:rsidRDefault="00E20628" w:rsidP="005253B7">
      <w:pPr>
        <w:spacing w:before="200" w:after="0" w:line="21" w:lineRule="atLeast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71853419"/>
          <w:placeholder>
            <w:docPart w:val="91A47E57BCF84B8A8E369D554BB03B2C"/>
          </w:placeholder>
          <w:showingPlcHdr/>
          <w:text/>
        </w:sdtPr>
        <w:sdtEndPr/>
        <w:sdtContent>
          <w:r w:rsidR="008502AE"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text.</w:t>
          </w:r>
        </w:sdtContent>
      </w:sdt>
      <w:r w:rsidR="000E405A" w:rsidRPr="00CC40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C46ABF2" w14:textId="0220BC0D" w:rsidR="004D390C" w:rsidRPr="00CC4069" w:rsidRDefault="00C7509D" w:rsidP="005253B7">
      <w:pPr>
        <w:spacing w:before="200" w:after="0" w:line="21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Celkové v</w:t>
      </w:r>
      <w:r w:rsidR="000E405A" w:rsidRPr="00CC4069">
        <w:rPr>
          <w:rFonts w:ascii="Arial" w:hAnsi="Arial" w:cs="Arial"/>
          <w:color w:val="000000" w:themeColor="text1"/>
          <w:sz w:val="22"/>
          <w:szCs w:val="22"/>
        </w:rPr>
        <w:t>ýdaje</w:t>
      </w:r>
      <w:r w:rsidR="00B773DA" w:rsidRPr="00CC4069">
        <w:rPr>
          <w:rFonts w:ascii="Arial" w:hAnsi="Arial" w:cs="Arial"/>
          <w:color w:val="000000" w:themeColor="text1"/>
          <w:sz w:val="22"/>
          <w:szCs w:val="22"/>
        </w:rPr>
        <w:t xml:space="preserve"> projektu</w:t>
      </w:r>
      <w:r w:rsidR="000966F2" w:rsidRPr="00CC4069">
        <w:rPr>
          <w:rFonts w:ascii="Arial" w:hAnsi="Arial" w:cs="Arial"/>
          <w:color w:val="000000" w:themeColor="text1"/>
          <w:sz w:val="22"/>
          <w:szCs w:val="22"/>
        </w:rPr>
        <w:t xml:space="preserve"> / Kč</w:t>
      </w:r>
      <w:r w:rsidR="000302A6" w:rsidRPr="00CC40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302A6" w:rsidRPr="00CC4069">
        <w:rPr>
          <w:rFonts w:ascii="Arial" w:hAnsi="Arial" w:cs="Arial"/>
          <w:i/>
          <w:iCs/>
          <w:color w:val="000000" w:themeColor="text1"/>
          <w:sz w:val="22"/>
          <w:szCs w:val="22"/>
        </w:rPr>
        <w:t>(uvést</w:t>
      </w:r>
      <w:r w:rsidR="000B6E6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částku vč. </w:t>
      </w:r>
      <w:r w:rsidR="000302A6" w:rsidRPr="00CC4069">
        <w:rPr>
          <w:rFonts w:ascii="Arial" w:hAnsi="Arial" w:cs="Arial"/>
          <w:i/>
          <w:iCs/>
          <w:color w:val="000000" w:themeColor="text1"/>
          <w:sz w:val="22"/>
          <w:szCs w:val="22"/>
        </w:rPr>
        <w:t>DPH)</w:t>
      </w:r>
      <w:r w:rsidR="00A37EB6" w:rsidRPr="00CC4069">
        <w:rPr>
          <w:rFonts w:ascii="Arial" w:hAnsi="Arial" w:cs="Arial"/>
          <w:color w:val="000000" w:themeColor="text1"/>
          <w:sz w:val="22"/>
          <w:szCs w:val="22"/>
        </w:rPr>
        <w:t>:</w:t>
      </w:r>
      <w:r w:rsidR="00C566CF" w:rsidRPr="00CC40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79571826"/>
          <w:placeholder>
            <w:docPart w:val="0AB33617F4EA44DAA79D54BA5CA95BFB"/>
          </w:placeholder>
          <w:showingPlcHdr/>
          <w:text/>
        </w:sdtPr>
        <w:sdtEndPr/>
        <w:sdtContent>
          <w:r w:rsidR="008502AE"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text.</w:t>
          </w:r>
        </w:sdtContent>
      </w:sdt>
    </w:p>
    <w:p w14:paraId="38EA8C2F" w14:textId="1910CABB" w:rsidR="008502AE" w:rsidRPr="00CC4069" w:rsidRDefault="00B773DA" w:rsidP="005253B7">
      <w:pPr>
        <w:spacing w:before="200" w:after="0" w:line="21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C4069">
        <w:rPr>
          <w:rFonts w:ascii="Arial" w:hAnsi="Arial" w:cs="Arial"/>
          <w:color w:val="000000" w:themeColor="text1"/>
          <w:sz w:val="22"/>
          <w:szCs w:val="22"/>
        </w:rPr>
        <w:t>D</w:t>
      </w:r>
      <w:r w:rsidR="004D390C" w:rsidRPr="00CC4069">
        <w:rPr>
          <w:rFonts w:ascii="Arial" w:hAnsi="Arial" w:cs="Arial"/>
          <w:color w:val="000000" w:themeColor="text1"/>
          <w:sz w:val="22"/>
          <w:szCs w:val="22"/>
        </w:rPr>
        <w:t>otace</w:t>
      </w:r>
      <w:r w:rsidR="000966F2" w:rsidRPr="00CC4069">
        <w:rPr>
          <w:rFonts w:ascii="Arial" w:hAnsi="Arial" w:cs="Arial"/>
          <w:color w:val="000000" w:themeColor="text1"/>
          <w:sz w:val="22"/>
          <w:szCs w:val="22"/>
        </w:rPr>
        <w:t xml:space="preserve"> / Kč</w:t>
      </w:r>
      <w:r w:rsidR="003A7F5D" w:rsidRPr="00CC4069">
        <w:rPr>
          <w:rFonts w:ascii="Arial" w:hAnsi="Arial" w:cs="Arial"/>
          <w:color w:val="000000" w:themeColor="text1"/>
          <w:sz w:val="22"/>
          <w:szCs w:val="22"/>
        </w:rPr>
        <w:t>:</w:t>
      </w:r>
      <w:r w:rsidR="00E54E81" w:rsidRPr="00CC40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79018978"/>
          <w:placeholder>
            <w:docPart w:val="254304F15ECF4A96BD2AA876A641EE9B"/>
          </w:placeholder>
          <w:showingPlcHdr/>
          <w:text/>
        </w:sdtPr>
        <w:sdtEndPr/>
        <w:sdtContent>
          <w:r w:rsidR="008502AE"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text.</w:t>
          </w:r>
        </w:sdtContent>
      </w:sdt>
    </w:p>
    <w:p w14:paraId="6004D4AB" w14:textId="01CE1C06" w:rsidR="004D390C" w:rsidRPr="00CC4069" w:rsidRDefault="003A7F5D" w:rsidP="005253B7">
      <w:pPr>
        <w:spacing w:before="200" w:after="0" w:line="21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C4069">
        <w:rPr>
          <w:rFonts w:ascii="Arial" w:hAnsi="Arial" w:cs="Arial"/>
          <w:color w:val="000000" w:themeColor="text1"/>
          <w:sz w:val="22"/>
          <w:szCs w:val="22"/>
        </w:rPr>
        <w:t>V</w:t>
      </w:r>
      <w:r w:rsidR="004D390C" w:rsidRPr="00CC4069">
        <w:rPr>
          <w:rFonts w:ascii="Arial" w:hAnsi="Arial" w:cs="Arial"/>
          <w:color w:val="000000" w:themeColor="text1"/>
          <w:sz w:val="22"/>
          <w:szCs w:val="22"/>
        </w:rPr>
        <w:t>lastní zdroje MČ</w:t>
      </w:r>
      <w:r w:rsidR="000966F2" w:rsidRPr="00CC4069">
        <w:rPr>
          <w:rFonts w:ascii="Arial" w:hAnsi="Arial" w:cs="Arial"/>
          <w:color w:val="000000" w:themeColor="text1"/>
          <w:sz w:val="22"/>
          <w:szCs w:val="22"/>
        </w:rPr>
        <w:t xml:space="preserve"> / Kč</w:t>
      </w:r>
      <w:r w:rsidRPr="00CC4069">
        <w:rPr>
          <w:rFonts w:ascii="Arial" w:hAnsi="Arial" w:cs="Arial"/>
          <w:color w:val="000000" w:themeColor="text1"/>
          <w:sz w:val="22"/>
          <w:szCs w:val="22"/>
        </w:rPr>
        <w:t>:</w:t>
      </w:r>
      <w:r w:rsidR="00E54E81" w:rsidRPr="00CC40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95753489"/>
          <w:placeholder>
            <w:docPart w:val="6C7BC0FD5FB54BF0AD9D480801C7EB2F"/>
          </w:placeholder>
          <w:showingPlcHdr/>
          <w:text/>
        </w:sdtPr>
        <w:sdtEndPr/>
        <w:sdtContent>
          <w:r w:rsidR="008502AE"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text.</w:t>
          </w:r>
        </w:sdtContent>
      </w:sdt>
    </w:p>
    <w:p w14:paraId="1DF064AD" w14:textId="79E891E8" w:rsidR="000E405A" w:rsidRPr="00CC4069" w:rsidRDefault="000B6E60" w:rsidP="005253B7">
      <w:pPr>
        <w:spacing w:before="200" w:after="0" w:line="21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Předpokládaný t</w:t>
      </w:r>
      <w:r w:rsidR="000E405A" w:rsidRPr="00CC4069">
        <w:rPr>
          <w:rFonts w:ascii="Arial" w:hAnsi="Arial" w:cs="Arial"/>
          <w:color w:val="000000" w:themeColor="text1"/>
          <w:sz w:val="22"/>
          <w:szCs w:val="22"/>
        </w:rPr>
        <w:t xml:space="preserve">ermín realizace: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507051964"/>
          <w:placeholder>
            <w:docPart w:val="628C268086C94BB48DE80C446776B12A"/>
          </w:placeholder>
          <w:showingPlcHdr/>
          <w:text/>
        </w:sdtPr>
        <w:sdtEndPr/>
        <w:sdtContent>
          <w:r w:rsidR="008502AE"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text.</w:t>
          </w:r>
        </w:sdtContent>
      </w:sdt>
    </w:p>
    <w:p w14:paraId="2FC3EA16" w14:textId="3698C433" w:rsidR="00E65A3D" w:rsidRDefault="000B6E60" w:rsidP="005253B7">
      <w:pPr>
        <w:spacing w:before="200" w:after="0" w:line="21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Předpokládaný t</w:t>
      </w:r>
      <w:r w:rsidR="000E405A" w:rsidRPr="00CC4069">
        <w:rPr>
          <w:rFonts w:ascii="Arial" w:hAnsi="Arial" w:cs="Arial"/>
          <w:color w:val="000000" w:themeColor="text1"/>
          <w:sz w:val="22"/>
          <w:szCs w:val="22"/>
        </w:rPr>
        <w:t xml:space="preserve">ermín podání žádosti o </w:t>
      </w:r>
      <w:r w:rsidR="003A7F5D" w:rsidRPr="00CC4069">
        <w:rPr>
          <w:rFonts w:ascii="Arial" w:hAnsi="Arial" w:cs="Arial"/>
          <w:color w:val="000000" w:themeColor="text1"/>
          <w:sz w:val="22"/>
          <w:szCs w:val="22"/>
        </w:rPr>
        <w:t>dotaci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CC4069">
        <w:rPr>
          <w:rFonts w:ascii="Arial" w:hAnsi="Arial" w:cs="Arial"/>
          <w:i/>
          <w:iCs/>
          <w:color w:val="000000" w:themeColor="text1"/>
          <w:sz w:val="22"/>
          <w:szCs w:val="22"/>
        </w:rPr>
        <w:t>(měsíc/rok)</w:t>
      </w:r>
      <w:r w:rsidR="00E54E81" w:rsidRPr="00CC4069">
        <w:rPr>
          <w:rFonts w:ascii="Arial" w:hAnsi="Arial" w:cs="Arial"/>
          <w:color w:val="000000" w:themeColor="text1"/>
          <w:sz w:val="22"/>
          <w:szCs w:val="22"/>
        </w:rPr>
        <w:t>:</w:t>
      </w:r>
      <w:r w:rsidR="00E65A3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44953143"/>
          <w:placeholder>
            <w:docPart w:val="0641936BFC1E48B88E42B17D7E201997"/>
          </w:placeholder>
          <w:showingPlcHdr/>
          <w:text/>
        </w:sdtPr>
        <w:sdtEndPr/>
        <w:sdtContent>
          <w:r w:rsidR="00E65A3D" w:rsidRPr="00E65A3D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text.</w:t>
          </w:r>
        </w:sdtContent>
      </w:sdt>
      <w:r w:rsidR="00E54E81" w:rsidRPr="00CC40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3B9BAD6" w14:textId="10535318" w:rsidR="004D390C" w:rsidRPr="00CC4069" w:rsidRDefault="000E405A" w:rsidP="00B773DA">
      <w:pPr>
        <w:spacing w:before="240" w:after="0" w:line="21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C4069">
        <w:rPr>
          <w:rFonts w:ascii="Arial" w:hAnsi="Arial" w:cs="Arial"/>
          <w:color w:val="000000" w:themeColor="text1"/>
          <w:sz w:val="22"/>
          <w:szCs w:val="22"/>
        </w:rPr>
        <w:t>Kontakt</w:t>
      </w:r>
      <w:r w:rsidR="00E87B47">
        <w:rPr>
          <w:rFonts w:ascii="Arial" w:hAnsi="Arial" w:cs="Arial"/>
          <w:color w:val="000000" w:themeColor="text1"/>
          <w:sz w:val="22"/>
          <w:szCs w:val="22"/>
        </w:rPr>
        <w:t>ní osoba projektu:</w:t>
      </w:r>
    </w:p>
    <w:p w14:paraId="14795170" w14:textId="69196394" w:rsidR="004D390C" w:rsidRPr="00CC4069" w:rsidRDefault="000E405A" w:rsidP="005253B7">
      <w:pPr>
        <w:pStyle w:val="Odstavecseseznamem"/>
        <w:numPr>
          <w:ilvl w:val="0"/>
          <w:numId w:val="1"/>
        </w:numPr>
        <w:spacing w:before="60"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C4069">
        <w:rPr>
          <w:rFonts w:ascii="Arial" w:hAnsi="Arial" w:cs="Arial"/>
          <w:color w:val="000000" w:themeColor="text1"/>
          <w:sz w:val="22"/>
          <w:szCs w:val="22"/>
        </w:rPr>
        <w:t>jméno</w:t>
      </w:r>
      <w:r w:rsidR="00E54E81" w:rsidRPr="00CC4069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1385723"/>
          <w:placeholder>
            <w:docPart w:val="B0565A61E48743BDBED04DAAC3499479"/>
          </w:placeholder>
          <w:showingPlcHdr/>
          <w:text/>
        </w:sdtPr>
        <w:sdtEndPr/>
        <w:sdtContent>
          <w:r w:rsidR="008502AE"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text.</w:t>
          </w:r>
        </w:sdtContent>
      </w:sdt>
    </w:p>
    <w:p w14:paraId="2CCA5159" w14:textId="274608E5" w:rsidR="004D390C" w:rsidRPr="00CC4069" w:rsidRDefault="000E405A" w:rsidP="005253B7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C4069">
        <w:rPr>
          <w:rFonts w:ascii="Arial" w:hAnsi="Arial" w:cs="Arial"/>
          <w:color w:val="000000" w:themeColor="text1"/>
          <w:sz w:val="22"/>
          <w:szCs w:val="22"/>
        </w:rPr>
        <w:t>tel</w:t>
      </w:r>
      <w:r w:rsidR="00E54E81" w:rsidRPr="00CC4069">
        <w:rPr>
          <w:rFonts w:ascii="Arial" w:hAnsi="Arial" w:cs="Arial"/>
          <w:color w:val="000000" w:themeColor="text1"/>
          <w:sz w:val="22"/>
          <w:szCs w:val="22"/>
        </w:rPr>
        <w:t xml:space="preserve">efon: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63602882"/>
          <w:placeholder>
            <w:docPart w:val="B858C058BA214A2D90C77371EB64EEF6"/>
          </w:placeholder>
          <w:showingPlcHdr/>
          <w:text/>
        </w:sdtPr>
        <w:sdtEndPr/>
        <w:sdtContent>
          <w:r w:rsidR="008502AE"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text.</w:t>
          </w:r>
        </w:sdtContent>
      </w:sdt>
    </w:p>
    <w:p w14:paraId="7593AA40" w14:textId="572C97CF" w:rsidR="000E405A" w:rsidRPr="00CC4069" w:rsidRDefault="000E405A" w:rsidP="005253B7">
      <w:pPr>
        <w:pStyle w:val="Odstavecseseznamem"/>
        <w:numPr>
          <w:ilvl w:val="0"/>
          <w:numId w:val="1"/>
        </w:numPr>
        <w:spacing w:before="0"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C4069">
        <w:rPr>
          <w:rFonts w:ascii="Arial" w:hAnsi="Arial" w:cs="Arial"/>
          <w:color w:val="000000" w:themeColor="text1"/>
          <w:sz w:val="22"/>
          <w:szCs w:val="22"/>
        </w:rPr>
        <w:t>e-mail</w:t>
      </w:r>
      <w:r w:rsidR="00E54E81" w:rsidRPr="00CC4069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474188309"/>
          <w:placeholder>
            <w:docPart w:val="2BA255E3AFD84368A8AEE622DD429E58"/>
          </w:placeholder>
          <w:showingPlcHdr/>
          <w:text/>
        </w:sdtPr>
        <w:sdtEndPr/>
        <w:sdtContent>
          <w:r w:rsidR="008502AE"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text.</w:t>
          </w:r>
        </w:sdtContent>
      </w:sdt>
    </w:p>
    <w:p w14:paraId="2E60E441" w14:textId="1A02997C" w:rsidR="000A00B9" w:rsidRDefault="000A00B9" w:rsidP="000A00B9">
      <w:pPr>
        <w:spacing w:before="360" w:after="0" w:line="21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84614" wp14:editId="00BE2A74">
                <wp:simplePos x="0" y="0"/>
                <wp:positionH relativeFrom="margin">
                  <wp:posOffset>-635</wp:posOffset>
                </wp:positionH>
                <wp:positionV relativeFrom="paragraph">
                  <wp:posOffset>161925</wp:posOffset>
                </wp:positionV>
                <wp:extent cx="6324600" cy="1352550"/>
                <wp:effectExtent l="19050" t="19050" r="19050" b="19050"/>
                <wp:wrapNone/>
                <wp:docPr id="1082562928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352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CA35F" w14:textId="77777777" w:rsidR="000A00B9" w:rsidRPr="00CC4069" w:rsidRDefault="000A00B9" w:rsidP="000A00B9">
                            <w:pPr>
                              <w:spacing w:before="0" w:after="0" w:line="21" w:lineRule="atLeas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C40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Prohlášení</w:t>
                            </w:r>
                          </w:p>
                          <w:p w14:paraId="6F243346" w14:textId="77777777" w:rsidR="000A00B9" w:rsidRPr="00CF7B7B" w:rsidRDefault="000A00B9" w:rsidP="000A00B9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before="120" w:after="0" w:line="240" w:lineRule="auto"/>
                              <w:ind w:left="527" w:hanging="357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A00B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Výdaje na spolufinancování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projektu v letošním roce </w:t>
                            </w:r>
                            <w:r w:rsidRPr="000A00B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jsou v souladu s rozpočtem městské části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Pro zajištění spolufinancování projektu v následujících letech </w:t>
                            </w:r>
                            <w:r w:rsidRPr="000A00B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disponuje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městská část </w:t>
                            </w:r>
                            <w:r w:rsidRPr="000A00B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dostatečnými finančními zdroji (má zajištěné dostatečné finanční zdroje).</w:t>
                            </w:r>
                            <w:r w:rsidRPr="00CF7B7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ACFF45F" w14:textId="77777777" w:rsidR="000A00B9" w:rsidRPr="00CC4069" w:rsidRDefault="000A00B9" w:rsidP="000A00B9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before="120" w:after="0" w:line="240" w:lineRule="auto"/>
                              <w:ind w:left="527" w:hanging="357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Z </w:t>
                            </w:r>
                            <w:r w:rsidRPr="00CC406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realizace projektu nebudou pro hl. m. Prahu vyplývat žádné finanční závazky.</w:t>
                            </w:r>
                          </w:p>
                          <w:p w14:paraId="76DEC8BC" w14:textId="77777777" w:rsidR="000A00B9" w:rsidRPr="00CC4069" w:rsidRDefault="000A00B9" w:rsidP="000A00B9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before="120" w:after="0" w:line="240" w:lineRule="auto"/>
                              <w:ind w:left="527" w:hanging="357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C406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Městská část nemá závazky po lhůtě splatnosti vůči hl. m. Praze ani vůči jiným subjektům. </w:t>
                            </w:r>
                          </w:p>
                          <w:p w14:paraId="1AF04C25" w14:textId="77777777" w:rsidR="000A00B9" w:rsidRDefault="000A00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8461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.05pt;margin-top:12.75pt;width:498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" fillcolor="#f2f2f2 [3052]" strokecolor="#8c8d86 [3204]" strokeweight="2.75pt" insetpen="t">
                <v:textbox>
                  <w:txbxContent>
                    <w:p w14:paraId="384CA35F" w14:textId="77777777" w:rsidR="000A00B9" w:rsidRPr="00CC4069" w:rsidRDefault="000A00B9" w:rsidP="000A00B9">
                      <w:pPr>
                        <w:spacing w:before="0" w:after="0" w:line="21" w:lineRule="atLeast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C40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Prohlášení</w:t>
                      </w:r>
                    </w:p>
                    <w:p w14:paraId="6F243346" w14:textId="77777777" w:rsidR="000A00B9" w:rsidRPr="00CF7B7B" w:rsidRDefault="000A00B9" w:rsidP="000A00B9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before="120" w:after="0" w:line="240" w:lineRule="auto"/>
                        <w:ind w:left="527" w:hanging="357"/>
                        <w:contextualSpacing w:val="0"/>
                        <w:jc w:val="both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0A00B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Výdaje na spolufinancování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projektu v letošním roce </w:t>
                      </w:r>
                      <w:r w:rsidRPr="000A00B9">
                        <w:rPr>
                          <w:rFonts w:ascii="Arial" w:hAnsi="Arial" w:cs="Arial"/>
                          <w:sz w:val="22"/>
                          <w:szCs w:val="22"/>
                        </w:rPr>
                        <w:t>jsou v souladu s rozpočtem městské části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Pro zajištění spolufinancování projektu v následujících letech </w:t>
                      </w:r>
                      <w:r w:rsidRPr="000A00B9">
                        <w:rPr>
                          <w:rFonts w:ascii="Arial" w:hAnsi="Arial" w:cs="Arial"/>
                          <w:sz w:val="22"/>
                          <w:szCs w:val="22"/>
                        </w:rPr>
                        <w:t>disponuje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městská část </w:t>
                      </w:r>
                      <w:r w:rsidRPr="000A00B9">
                        <w:rPr>
                          <w:rFonts w:ascii="Arial" w:hAnsi="Arial" w:cs="Arial"/>
                          <w:sz w:val="22"/>
                          <w:szCs w:val="22"/>
                        </w:rPr>
                        <w:t>dostatečnými finančními zdroji (má zajištěné dostatečné finanční zdroje).</w:t>
                      </w:r>
                      <w:r w:rsidRPr="00CF7B7B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ACFF45F" w14:textId="77777777" w:rsidR="000A00B9" w:rsidRPr="00CC4069" w:rsidRDefault="000A00B9" w:rsidP="000A00B9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before="120" w:after="0" w:line="240" w:lineRule="auto"/>
                        <w:ind w:left="527" w:hanging="357"/>
                        <w:contextualSpacing w:val="0"/>
                        <w:jc w:val="both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Z </w:t>
                      </w:r>
                      <w:r w:rsidRPr="00CC406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realizace projektu nebudou pro hl. m. Prahu vyplývat žádné finanční závazky.</w:t>
                      </w:r>
                    </w:p>
                    <w:p w14:paraId="76DEC8BC" w14:textId="77777777" w:rsidR="000A00B9" w:rsidRPr="00CC4069" w:rsidRDefault="000A00B9" w:rsidP="000A00B9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before="120" w:after="0" w:line="240" w:lineRule="auto"/>
                        <w:ind w:left="527" w:hanging="357"/>
                        <w:contextualSpacing w:val="0"/>
                        <w:jc w:val="both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CC406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Městská část nemá závazky po lhůtě splatnosti vůči hl. m. Praze ani vůči jiným subjektům. </w:t>
                      </w:r>
                    </w:p>
                    <w:p w14:paraId="1AF04C25" w14:textId="77777777" w:rsidR="000A00B9" w:rsidRDefault="000A00B9"/>
                  </w:txbxContent>
                </v:textbox>
                <w10:wrap anchorx="margin"/>
              </v:shape>
            </w:pict>
          </mc:Fallback>
        </mc:AlternateContent>
      </w:r>
    </w:p>
    <w:p w14:paraId="77EE8AB5" w14:textId="77777777" w:rsidR="000A00B9" w:rsidRDefault="000A00B9" w:rsidP="000A00B9">
      <w:pPr>
        <w:spacing w:before="360" w:after="0" w:line="21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8360389" w14:textId="77777777" w:rsidR="000A00B9" w:rsidRDefault="000A00B9" w:rsidP="000A00B9">
      <w:pPr>
        <w:spacing w:before="360" w:after="360" w:line="21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DD48C8F" w14:textId="77777777" w:rsidR="000A00B9" w:rsidRDefault="000A00B9" w:rsidP="000A00B9">
      <w:pPr>
        <w:spacing w:before="360" w:after="360" w:line="21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787A215" w14:textId="563B5910" w:rsidR="00AE7252" w:rsidRPr="00CC4069" w:rsidRDefault="002964D8" w:rsidP="000A00B9">
      <w:pPr>
        <w:spacing w:before="360" w:after="360" w:line="21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Praha </w:t>
      </w:r>
      <w:r w:rsidR="000E405A" w:rsidRPr="00CC4069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32132430"/>
          <w:placeholder>
            <w:docPart w:val="0F4550ED567549CD8BC6B09DA271FDB0"/>
          </w:placeholder>
          <w:showingPlcHdr/>
          <w:date w:fullDate="2026-02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502AE"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datum.</w:t>
          </w:r>
        </w:sdtContent>
      </w:sdt>
      <w:r w:rsidR="000E405A" w:rsidRPr="00CC40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A7F5D" w:rsidRPr="00CC40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tbl>
      <w:tblPr>
        <w:tblStyle w:val="Mkatabulky"/>
        <w:tblW w:w="4587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303"/>
      </w:tblGrid>
      <w:tr w:rsidR="008A445C" w:rsidRPr="00CC4069" w14:paraId="38E84812" w14:textId="77777777" w:rsidTr="00E65A3D">
        <w:trPr>
          <w:trHeight w:val="227"/>
        </w:trPr>
        <w:tc>
          <w:tcPr>
            <w:tcW w:w="4587" w:type="dxa"/>
            <w:gridSpan w:val="2"/>
            <w:vAlign w:val="center"/>
          </w:tcPr>
          <w:p w14:paraId="3815D710" w14:textId="25151BFD" w:rsidR="008A445C" w:rsidRPr="00CC4069" w:rsidRDefault="00E20628" w:rsidP="00BF4D76">
            <w:pPr>
              <w:spacing w:before="0" w:line="20" w:lineRule="atLeas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id w:val="838889552"/>
                <w:placeholder>
                  <w:docPart w:val="C5C6EE5FDA554CF49D206D2692999B91"/>
                </w:placeholder>
                <w:showingPlcHdr/>
                <w:text/>
              </w:sdtPr>
              <w:sdtEndPr/>
              <w:sdtContent>
                <w:r w:rsidR="008502AE" w:rsidRPr="00CC4069">
                  <w:rPr>
                    <w:rStyle w:val="Zstupntext"/>
                    <w:rFonts w:ascii="Arial" w:hAnsi="Arial" w:cs="Arial"/>
                    <w:sz w:val="22"/>
                    <w:szCs w:val="22"/>
                    <w:highlight w:val="lightGray"/>
                  </w:rPr>
                  <w:t>Klikněte nebo klepněte sem a zadejte text.</w:t>
                </w:r>
              </w:sdtContent>
            </w:sdt>
          </w:p>
        </w:tc>
      </w:tr>
      <w:tr w:rsidR="008A445C" w:rsidRPr="00CC4069" w14:paraId="2093701D" w14:textId="77777777" w:rsidTr="00E65A3D">
        <w:trPr>
          <w:gridBefore w:val="1"/>
          <w:wBefore w:w="284" w:type="dxa"/>
          <w:trHeight w:val="170"/>
        </w:trPr>
        <w:tc>
          <w:tcPr>
            <w:tcW w:w="4303" w:type="dxa"/>
            <w:vAlign w:val="center"/>
          </w:tcPr>
          <w:p w14:paraId="4221AA6A" w14:textId="3AE689F9" w:rsidR="008A445C" w:rsidRPr="00CC4069" w:rsidRDefault="008A445C" w:rsidP="009B6F9E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4069">
              <w:rPr>
                <w:rFonts w:ascii="Arial" w:hAnsi="Arial" w:cs="Arial"/>
                <w:color w:val="000000" w:themeColor="text1"/>
                <w:sz w:val="22"/>
                <w:szCs w:val="22"/>
              </w:rPr>
              <w:t>statutární zástupce</w:t>
            </w:r>
          </w:p>
        </w:tc>
      </w:tr>
      <w:tr w:rsidR="008A445C" w:rsidRPr="00CC4069" w14:paraId="770EDE86" w14:textId="77777777" w:rsidTr="00E65A3D">
        <w:trPr>
          <w:gridBefore w:val="1"/>
          <w:wBefore w:w="284" w:type="dxa"/>
          <w:trHeight w:val="170"/>
        </w:trPr>
        <w:tc>
          <w:tcPr>
            <w:tcW w:w="4303" w:type="dxa"/>
            <w:vAlign w:val="center"/>
          </w:tcPr>
          <w:p w14:paraId="5340C693" w14:textId="0660FCFB" w:rsidR="00BF4D76" w:rsidRPr="00CC4069" w:rsidRDefault="000A00B9" w:rsidP="000A00B9">
            <w:pPr>
              <w:spacing w:befor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</w:t>
            </w:r>
            <w:r w:rsidR="008A445C" w:rsidRPr="00CC4069">
              <w:rPr>
                <w:rFonts w:ascii="Arial" w:hAnsi="Arial" w:cs="Arial"/>
                <w:color w:val="000000" w:themeColor="text1"/>
                <w:sz w:val="22"/>
                <w:szCs w:val="22"/>
              </w:rPr>
              <w:t>podepsáno elektronicky</w:t>
            </w:r>
            <w:r w:rsidR="00BF4D76">
              <w:rPr>
                <w:rStyle w:val="Znakapoznpodarou"/>
                <w:rFonts w:ascii="Arial" w:hAnsi="Arial" w:cs="Arial"/>
                <w:color w:val="000000" w:themeColor="text1"/>
                <w:sz w:val="22"/>
                <w:szCs w:val="22"/>
              </w:rPr>
              <w:footnoteReference w:id="3"/>
            </w:r>
          </w:p>
        </w:tc>
      </w:tr>
    </w:tbl>
    <w:p w14:paraId="58C559B5" w14:textId="2132BA1D" w:rsidR="00CC4069" w:rsidRPr="00AD7911" w:rsidRDefault="00CC4069" w:rsidP="005253B7">
      <w:pPr>
        <w:spacing w:before="0" w:after="0" w:line="0" w:lineRule="atLeast"/>
        <w:rPr>
          <w:rFonts w:ascii="Arial" w:hAnsi="Arial" w:cs="Arial"/>
          <w:color w:val="000000" w:themeColor="text1"/>
          <w:sz w:val="22"/>
          <w:szCs w:val="22"/>
        </w:rPr>
      </w:pPr>
    </w:p>
    <w:sectPr w:rsidR="00CC4069" w:rsidRPr="00AD7911" w:rsidSect="005253B7">
      <w:headerReference w:type="default" r:id="rId8"/>
      <w:footerReference w:type="default" r:id="rId9"/>
      <w:endnotePr>
        <w:numFmt w:val="decimal"/>
      </w:endnotePr>
      <w:pgSz w:w="11906" w:h="16838"/>
      <w:pgMar w:top="1021" w:right="1021" w:bottom="851" w:left="1021" w:header="79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8608" w14:textId="77777777" w:rsidR="00CA00C9" w:rsidRDefault="00CA00C9" w:rsidP="00ED4FFA">
      <w:pPr>
        <w:spacing w:after="0" w:line="240" w:lineRule="auto"/>
      </w:pPr>
      <w:r>
        <w:separator/>
      </w:r>
    </w:p>
  </w:endnote>
  <w:endnote w:type="continuationSeparator" w:id="0">
    <w:p w14:paraId="40EE626A" w14:textId="77777777" w:rsidR="00CA00C9" w:rsidRDefault="00CA00C9" w:rsidP="00ED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2244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3D304AE" w14:textId="03D11C36" w:rsidR="001C3912" w:rsidRPr="001C3912" w:rsidRDefault="001C3912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1C3912">
          <w:rPr>
            <w:rFonts w:ascii="Arial" w:hAnsi="Arial" w:cs="Arial"/>
            <w:sz w:val="16"/>
            <w:szCs w:val="16"/>
          </w:rPr>
          <w:fldChar w:fldCharType="begin"/>
        </w:r>
        <w:r w:rsidRPr="001C3912">
          <w:rPr>
            <w:rFonts w:ascii="Arial" w:hAnsi="Arial" w:cs="Arial"/>
            <w:sz w:val="16"/>
            <w:szCs w:val="16"/>
          </w:rPr>
          <w:instrText>PAGE   \* MERGEFORMAT</w:instrText>
        </w:r>
        <w:r w:rsidRPr="001C3912">
          <w:rPr>
            <w:rFonts w:ascii="Arial" w:hAnsi="Arial" w:cs="Arial"/>
            <w:sz w:val="16"/>
            <w:szCs w:val="16"/>
          </w:rPr>
          <w:fldChar w:fldCharType="separate"/>
        </w:r>
        <w:r w:rsidRPr="001C3912">
          <w:rPr>
            <w:rFonts w:ascii="Arial" w:hAnsi="Arial" w:cs="Arial"/>
            <w:sz w:val="16"/>
            <w:szCs w:val="16"/>
          </w:rPr>
          <w:t>2</w:t>
        </w:r>
        <w:r w:rsidRPr="001C391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554FBB4" w14:textId="77777777" w:rsidR="001C3912" w:rsidRDefault="001C39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B892" w14:textId="77777777" w:rsidR="00CA00C9" w:rsidRDefault="00CA00C9" w:rsidP="00ED4FFA">
      <w:pPr>
        <w:spacing w:after="0" w:line="240" w:lineRule="auto"/>
      </w:pPr>
      <w:r>
        <w:separator/>
      </w:r>
    </w:p>
  </w:footnote>
  <w:footnote w:type="continuationSeparator" w:id="0">
    <w:p w14:paraId="3FAF0DCE" w14:textId="77777777" w:rsidR="00CA00C9" w:rsidRDefault="00CA00C9" w:rsidP="00ED4FFA">
      <w:pPr>
        <w:spacing w:after="0" w:line="240" w:lineRule="auto"/>
      </w:pPr>
      <w:r>
        <w:continuationSeparator/>
      </w:r>
    </w:p>
  </w:footnote>
  <w:footnote w:id="1">
    <w:p w14:paraId="51471752" w14:textId="4B596934" w:rsidR="00B773DA" w:rsidRPr="009B6F9E" w:rsidRDefault="00B773DA" w:rsidP="00C566CF">
      <w:pPr>
        <w:pStyle w:val="Textpoznpodarou"/>
        <w:spacing w:before="0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917AE6" w:rsidRPr="009B6F9E">
        <w:rPr>
          <w:sz w:val="16"/>
          <w:szCs w:val="16"/>
        </w:rPr>
        <w:t>D</w:t>
      </w:r>
      <w:r w:rsidRPr="009B6F9E">
        <w:rPr>
          <w:sz w:val="16"/>
          <w:szCs w:val="16"/>
        </w:rPr>
        <w:t>opl</w:t>
      </w:r>
      <w:r w:rsidR="00211B9E" w:rsidRPr="009B6F9E">
        <w:rPr>
          <w:sz w:val="16"/>
          <w:szCs w:val="16"/>
        </w:rPr>
        <w:t>nit</w:t>
      </w:r>
      <w:r w:rsidRPr="009B6F9E">
        <w:rPr>
          <w:sz w:val="16"/>
          <w:szCs w:val="16"/>
        </w:rPr>
        <w:t xml:space="preserve"> relevantní informaci</w:t>
      </w:r>
      <w:r w:rsidR="00917AE6" w:rsidRPr="009B6F9E">
        <w:rPr>
          <w:sz w:val="16"/>
          <w:szCs w:val="16"/>
        </w:rPr>
        <w:t xml:space="preserve"> do šedě podbarvených polí</w:t>
      </w:r>
      <w:r w:rsidR="00CF7B7B">
        <w:rPr>
          <w:sz w:val="16"/>
          <w:szCs w:val="16"/>
        </w:rPr>
        <w:t>.</w:t>
      </w:r>
    </w:p>
  </w:footnote>
  <w:footnote w:id="2">
    <w:p w14:paraId="36090606" w14:textId="570BC472" w:rsidR="000B6E60" w:rsidRDefault="000B6E60" w:rsidP="003D593E">
      <w:pPr>
        <w:pStyle w:val="Textpoznpodarou"/>
        <w:spacing w:before="0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V</w:t>
      </w:r>
      <w:r w:rsidRPr="000B6E60">
        <w:rPr>
          <w:sz w:val="16"/>
          <w:szCs w:val="16"/>
        </w:rPr>
        <w:t xml:space="preserve"> případě, že </w:t>
      </w:r>
      <w:r>
        <w:rPr>
          <w:sz w:val="16"/>
          <w:szCs w:val="16"/>
        </w:rPr>
        <w:t xml:space="preserve">MČ </w:t>
      </w:r>
      <w:r w:rsidRPr="000B6E60">
        <w:rPr>
          <w:sz w:val="16"/>
          <w:szCs w:val="16"/>
        </w:rPr>
        <w:t>podala žádost o dotaci bez souhlasu RHMP, uv</w:t>
      </w:r>
      <w:r>
        <w:rPr>
          <w:sz w:val="16"/>
          <w:szCs w:val="16"/>
        </w:rPr>
        <w:t xml:space="preserve">ést </w:t>
      </w:r>
      <w:r w:rsidRPr="000B6E60">
        <w:rPr>
          <w:sz w:val="16"/>
          <w:szCs w:val="16"/>
        </w:rPr>
        <w:t>datum podání žádosti</w:t>
      </w:r>
      <w:r w:rsidR="006A4C4B">
        <w:rPr>
          <w:sz w:val="16"/>
          <w:szCs w:val="16"/>
        </w:rPr>
        <w:t>, tzn. den/měsíc/rok</w:t>
      </w:r>
      <w:r w:rsidRPr="000B6E60">
        <w:rPr>
          <w:sz w:val="16"/>
          <w:szCs w:val="16"/>
        </w:rPr>
        <w:t>.</w:t>
      </w:r>
      <w:r w:rsidRPr="000B6E60">
        <w:t xml:space="preserve"> </w:t>
      </w:r>
    </w:p>
  </w:footnote>
  <w:footnote w:id="3">
    <w:p w14:paraId="3AEDE5C7" w14:textId="437F6443" w:rsidR="00BF4D76" w:rsidRDefault="00BF4D76" w:rsidP="00442C4A">
      <w:pPr>
        <w:pStyle w:val="Textpoznpodarou"/>
        <w:spacing w:before="0"/>
      </w:pPr>
      <w:r>
        <w:rPr>
          <w:rStyle w:val="Znakapoznpodarou"/>
        </w:rPr>
        <w:footnoteRef/>
      </w:r>
      <w:r>
        <w:t xml:space="preserve"> </w:t>
      </w:r>
      <w:r w:rsidRPr="00BF4D76">
        <w:rPr>
          <w:sz w:val="16"/>
          <w:szCs w:val="16"/>
        </w:rPr>
        <w:t>Smazat v případě analogového podpisu</w:t>
      </w:r>
      <w:r w:rsidR="00CF7B7B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8FBAF9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864"/>
    </w:tblGrid>
    <w:tr w:rsidR="00056DD9" w14:paraId="11B9586C" w14:textId="77777777" w:rsidTr="001C3912">
      <w:trPr>
        <w:trHeight w:val="170"/>
        <w:jc w:val="right"/>
      </w:trPr>
      <w:tc>
        <w:tcPr>
          <w:tcW w:w="5000" w:type="pct"/>
          <w:shd w:val="clear" w:color="auto" w:fill="A1A29C"/>
          <w:vAlign w:val="center"/>
        </w:tcPr>
        <w:p w14:paraId="28850263" w14:textId="0ECDE0E8" w:rsidR="00056DD9" w:rsidRPr="0028215A" w:rsidRDefault="009B7598" w:rsidP="00056DD9">
          <w:pPr>
            <w:pStyle w:val="Zhlav"/>
            <w:spacing w:before="0"/>
            <w:jc w:val="center"/>
            <w:rPr>
              <w:b/>
              <w:bCs/>
              <w:caps/>
              <w:color w:val="FFFFFF" w:themeColor="background1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aps/>
              <w:color w:val="FFFFFF" w:themeColor="background1"/>
              <w:sz w:val="24"/>
              <w:szCs w:val="24"/>
            </w:rPr>
            <w:t xml:space="preserve">ŽÁDOST </w:t>
          </w:r>
          <w:sdt>
            <w:sdtPr>
              <w:rPr>
                <w:rFonts w:ascii="Arial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  <w:alias w:val="Název"/>
              <w:tag w:val=""/>
              <w:id w:val="-773790484"/>
              <w:placeholder>
                <w:docPart w:val="286CDDEF56BC4CD1A4E8E26F2FE43AB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b/>
                  <w:bCs/>
                  <w:color w:val="FFFFFF" w:themeColor="background1"/>
                  <w:sz w:val="24"/>
                  <w:szCs w:val="24"/>
                </w:rPr>
                <w:t>o souhlas R</w:t>
              </w:r>
              <w:r w:rsidR="00DA6A8C">
                <w:rPr>
                  <w:rFonts w:ascii="Arial" w:hAnsi="Arial" w:cs="Arial"/>
                  <w:b/>
                  <w:bCs/>
                  <w:color w:val="FFFFFF" w:themeColor="background1"/>
                  <w:sz w:val="24"/>
                  <w:szCs w:val="24"/>
                </w:rPr>
                <w:t xml:space="preserve">ady </w:t>
              </w:r>
              <w:r>
                <w:rPr>
                  <w:rFonts w:ascii="Arial" w:hAnsi="Arial" w:cs="Arial"/>
                  <w:b/>
                  <w:bCs/>
                  <w:color w:val="FFFFFF" w:themeColor="background1"/>
                  <w:sz w:val="24"/>
                  <w:szCs w:val="24"/>
                </w:rPr>
                <w:t>HMP s přímým podáním žádosti o dotaci vč. Prohlášení</w:t>
              </w:r>
            </w:sdtContent>
          </w:sdt>
        </w:p>
      </w:tc>
    </w:tr>
  </w:tbl>
  <w:p w14:paraId="4250C4CF" w14:textId="77777777" w:rsidR="00546303" w:rsidRDefault="005463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AF2"/>
    <w:multiLevelType w:val="hybridMultilevel"/>
    <w:tmpl w:val="E7E49BB4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268E5506"/>
    <w:multiLevelType w:val="hybridMultilevel"/>
    <w:tmpl w:val="21A4ECAC"/>
    <w:lvl w:ilvl="0" w:tplc="9C249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20786"/>
    <w:multiLevelType w:val="hybridMultilevel"/>
    <w:tmpl w:val="AFB0A55C"/>
    <w:lvl w:ilvl="0" w:tplc="9C249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545612">
    <w:abstractNumId w:val="2"/>
  </w:num>
  <w:num w:numId="2" w16cid:durableId="1487353002">
    <w:abstractNumId w:val="0"/>
  </w:num>
  <w:num w:numId="3" w16cid:durableId="800348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+6gcb3oQy2IiKZDjRbvxdQetafMm2QX/pmZIhbMYx2kHa1iCEPSbbowGcXwkNC9ibBeeOwjRObUmrDX/rxeDw==" w:salt="O3kTGxVwbvtJf92eyo8cg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68"/>
    <w:rsid w:val="00020C04"/>
    <w:rsid w:val="000302A6"/>
    <w:rsid w:val="000414B3"/>
    <w:rsid w:val="00044D76"/>
    <w:rsid w:val="00056703"/>
    <w:rsid w:val="00056DD9"/>
    <w:rsid w:val="000871CA"/>
    <w:rsid w:val="00091DA6"/>
    <w:rsid w:val="000966F2"/>
    <w:rsid w:val="000A00B9"/>
    <w:rsid w:val="000B2327"/>
    <w:rsid w:val="000B6E60"/>
    <w:rsid w:val="000C4E11"/>
    <w:rsid w:val="000E405A"/>
    <w:rsid w:val="00103E68"/>
    <w:rsid w:val="00123C19"/>
    <w:rsid w:val="001468FB"/>
    <w:rsid w:val="001A5D50"/>
    <w:rsid w:val="001C3912"/>
    <w:rsid w:val="001D4A69"/>
    <w:rsid w:val="001F7538"/>
    <w:rsid w:val="002044EE"/>
    <w:rsid w:val="00211B9E"/>
    <w:rsid w:val="002168E4"/>
    <w:rsid w:val="00271573"/>
    <w:rsid w:val="00276F87"/>
    <w:rsid w:val="0028215A"/>
    <w:rsid w:val="0028727D"/>
    <w:rsid w:val="002964D8"/>
    <w:rsid w:val="00296DA3"/>
    <w:rsid w:val="002E5CCD"/>
    <w:rsid w:val="003257F7"/>
    <w:rsid w:val="00333AE0"/>
    <w:rsid w:val="00335BE2"/>
    <w:rsid w:val="00365762"/>
    <w:rsid w:val="003676D0"/>
    <w:rsid w:val="00383F7D"/>
    <w:rsid w:val="00384084"/>
    <w:rsid w:val="003A7F5D"/>
    <w:rsid w:val="003B41F1"/>
    <w:rsid w:val="003B552B"/>
    <w:rsid w:val="003D593E"/>
    <w:rsid w:val="003E56AA"/>
    <w:rsid w:val="00442C4A"/>
    <w:rsid w:val="00451844"/>
    <w:rsid w:val="0046112F"/>
    <w:rsid w:val="004B249E"/>
    <w:rsid w:val="004D205B"/>
    <w:rsid w:val="004D2FAF"/>
    <w:rsid w:val="004D390C"/>
    <w:rsid w:val="004E465D"/>
    <w:rsid w:val="004E5844"/>
    <w:rsid w:val="005253B7"/>
    <w:rsid w:val="005351D0"/>
    <w:rsid w:val="00546303"/>
    <w:rsid w:val="00566D6E"/>
    <w:rsid w:val="0057591D"/>
    <w:rsid w:val="00577841"/>
    <w:rsid w:val="0059667B"/>
    <w:rsid w:val="005A0D4D"/>
    <w:rsid w:val="005A3029"/>
    <w:rsid w:val="005C22C9"/>
    <w:rsid w:val="005C4627"/>
    <w:rsid w:val="005E37E7"/>
    <w:rsid w:val="005E4C6C"/>
    <w:rsid w:val="005F456B"/>
    <w:rsid w:val="005F6FED"/>
    <w:rsid w:val="006143E9"/>
    <w:rsid w:val="00657B26"/>
    <w:rsid w:val="0066299B"/>
    <w:rsid w:val="00692319"/>
    <w:rsid w:val="006A4C4B"/>
    <w:rsid w:val="006A4F7F"/>
    <w:rsid w:val="006B1654"/>
    <w:rsid w:val="006B1743"/>
    <w:rsid w:val="006B7B34"/>
    <w:rsid w:val="006D108A"/>
    <w:rsid w:val="006E2631"/>
    <w:rsid w:val="00764E6E"/>
    <w:rsid w:val="007813D0"/>
    <w:rsid w:val="007B7486"/>
    <w:rsid w:val="007F0756"/>
    <w:rsid w:val="007F1B3A"/>
    <w:rsid w:val="008408E4"/>
    <w:rsid w:val="00846C28"/>
    <w:rsid w:val="008502AE"/>
    <w:rsid w:val="008A445C"/>
    <w:rsid w:val="008C209F"/>
    <w:rsid w:val="0090214D"/>
    <w:rsid w:val="009077E1"/>
    <w:rsid w:val="00917AE6"/>
    <w:rsid w:val="00943D80"/>
    <w:rsid w:val="00957C0D"/>
    <w:rsid w:val="00970F6F"/>
    <w:rsid w:val="009B19BA"/>
    <w:rsid w:val="009B298F"/>
    <w:rsid w:val="009B5900"/>
    <w:rsid w:val="009B6F9E"/>
    <w:rsid w:val="009B7598"/>
    <w:rsid w:val="009E4F9D"/>
    <w:rsid w:val="00A238E8"/>
    <w:rsid w:val="00A37EB6"/>
    <w:rsid w:val="00A55FF1"/>
    <w:rsid w:val="00A928C3"/>
    <w:rsid w:val="00AA192F"/>
    <w:rsid w:val="00AC364E"/>
    <w:rsid w:val="00AD7911"/>
    <w:rsid w:val="00AE7252"/>
    <w:rsid w:val="00B03465"/>
    <w:rsid w:val="00B22D33"/>
    <w:rsid w:val="00B3440E"/>
    <w:rsid w:val="00B46A83"/>
    <w:rsid w:val="00B7174B"/>
    <w:rsid w:val="00B773DA"/>
    <w:rsid w:val="00BA1565"/>
    <w:rsid w:val="00BB751E"/>
    <w:rsid w:val="00BE723B"/>
    <w:rsid w:val="00BF4D76"/>
    <w:rsid w:val="00C05622"/>
    <w:rsid w:val="00C566CF"/>
    <w:rsid w:val="00C7490E"/>
    <w:rsid w:val="00C7509D"/>
    <w:rsid w:val="00C97EEC"/>
    <w:rsid w:val="00CA00C9"/>
    <w:rsid w:val="00CC4069"/>
    <w:rsid w:val="00CF7B7B"/>
    <w:rsid w:val="00CF7D4E"/>
    <w:rsid w:val="00D36AC7"/>
    <w:rsid w:val="00D377AC"/>
    <w:rsid w:val="00D50AD4"/>
    <w:rsid w:val="00D62C9A"/>
    <w:rsid w:val="00D70FFC"/>
    <w:rsid w:val="00D96B35"/>
    <w:rsid w:val="00DA2A09"/>
    <w:rsid w:val="00DA6A8C"/>
    <w:rsid w:val="00DB7DA1"/>
    <w:rsid w:val="00DC0440"/>
    <w:rsid w:val="00DE37F9"/>
    <w:rsid w:val="00E20628"/>
    <w:rsid w:val="00E54E81"/>
    <w:rsid w:val="00E65A3D"/>
    <w:rsid w:val="00E734F3"/>
    <w:rsid w:val="00E87B47"/>
    <w:rsid w:val="00EA0B78"/>
    <w:rsid w:val="00EC4A0D"/>
    <w:rsid w:val="00ED4FFA"/>
    <w:rsid w:val="00EE5D5E"/>
    <w:rsid w:val="00EE781B"/>
    <w:rsid w:val="00EF4524"/>
    <w:rsid w:val="00F320E8"/>
    <w:rsid w:val="00F642F5"/>
    <w:rsid w:val="00FC0AF3"/>
    <w:rsid w:val="00FD6B88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80796A"/>
  <w15:chartTrackingRefBased/>
  <w15:docId w15:val="{301CCCD1-318F-4D19-A83F-FA8CA262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66CF"/>
  </w:style>
  <w:style w:type="paragraph" w:styleId="Nadpis1">
    <w:name w:val="heading 1"/>
    <w:basedOn w:val="Normln"/>
    <w:next w:val="Normln"/>
    <w:link w:val="Nadpis1Char"/>
    <w:uiPriority w:val="9"/>
    <w:qFormat/>
    <w:rsid w:val="00C566CF"/>
    <w:pPr>
      <w:pBdr>
        <w:top w:val="single" w:sz="24" w:space="0" w:color="8C8D86" w:themeColor="accent1"/>
        <w:left w:val="single" w:sz="24" w:space="0" w:color="8C8D86" w:themeColor="accent1"/>
        <w:bottom w:val="single" w:sz="24" w:space="0" w:color="8C8D86" w:themeColor="accent1"/>
        <w:right w:val="single" w:sz="24" w:space="0" w:color="8C8D86" w:themeColor="accent1"/>
      </w:pBdr>
      <w:shd w:val="clear" w:color="auto" w:fill="8C8D8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66CF"/>
    <w:pPr>
      <w:pBdr>
        <w:top w:val="single" w:sz="24" w:space="0" w:color="E8E8E6" w:themeColor="accent1" w:themeTint="33"/>
        <w:left w:val="single" w:sz="24" w:space="0" w:color="E8E8E6" w:themeColor="accent1" w:themeTint="33"/>
        <w:bottom w:val="single" w:sz="24" w:space="0" w:color="E8E8E6" w:themeColor="accent1" w:themeTint="33"/>
        <w:right w:val="single" w:sz="24" w:space="0" w:color="E8E8E6" w:themeColor="accent1" w:themeTint="33"/>
      </w:pBdr>
      <w:shd w:val="clear" w:color="auto" w:fill="E8E8E6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66CF"/>
    <w:pPr>
      <w:pBdr>
        <w:top w:val="single" w:sz="6" w:space="2" w:color="8C8D86" w:themeColor="accent1"/>
      </w:pBdr>
      <w:spacing w:before="300" w:after="0"/>
      <w:outlineLvl w:val="2"/>
    </w:pPr>
    <w:rPr>
      <w:caps/>
      <w:color w:val="454642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66CF"/>
    <w:pPr>
      <w:pBdr>
        <w:top w:val="dotted" w:sz="6" w:space="2" w:color="8C8D86" w:themeColor="accent1"/>
      </w:pBdr>
      <w:spacing w:before="200" w:after="0"/>
      <w:outlineLvl w:val="3"/>
    </w:pPr>
    <w:rPr>
      <w:caps/>
      <w:color w:val="686963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66CF"/>
    <w:pPr>
      <w:pBdr>
        <w:bottom w:val="single" w:sz="6" w:space="1" w:color="8C8D86" w:themeColor="accent1"/>
      </w:pBdr>
      <w:spacing w:before="200" w:after="0"/>
      <w:outlineLvl w:val="4"/>
    </w:pPr>
    <w:rPr>
      <w:caps/>
      <w:color w:val="686963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66CF"/>
    <w:pPr>
      <w:pBdr>
        <w:bottom w:val="dotted" w:sz="6" w:space="1" w:color="8C8D86" w:themeColor="accent1"/>
      </w:pBdr>
      <w:spacing w:before="200" w:after="0"/>
      <w:outlineLvl w:val="5"/>
    </w:pPr>
    <w:rPr>
      <w:caps/>
      <w:color w:val="686963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66CF"/>
    <w:pPr>
      <w:spacing w:before="200" w:after="0"/>
      <w:outlineLvl w:val="6"/>
    </w:pPr>
    <w:rPr>
      <w:caps/>
      <w:color w:val="686963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66C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66C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66CF"/>
    <w:rPr>
      <w:caps/>
      <w:color w:val="FFFFFF" w:themeColor="background1"/>
      <w:spacing w:val="15"/>
      <w:sz w:val="22"/>
      <w:szCs w:val="22"/>
      <w:shd w:val="clear" w:color="auto" w:fill="8C8D86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66CF"/>
    <w:rPr>
      <w:caps/>
      <w:spacing w:val="15"/>
      <w:shd w:val="clear" w:color="auto" w:fill="E8E8E6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66CF"/>
    <w:rPr>
      <w:caps/>
      <w:color w:val="454642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66CF"/>
    <w:rPr>
      <w:caps/>
      <w:color w:val="686963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66CF"/>
    <w:rPr>
      <w:caps/>
      <w:color w:val="686963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66CF"/>
    <w:rPr>
      <w:caps/>
      <w:color w:val="686963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66CF"/>
    <w:rPr>
      <w:caps/>
      <w:color w:val="686963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66CF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66CF"/>
    <w:rPr>
      <w:i/>
      <w:iCs/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566CF"/>
    <w:pPr>
      <w:spacing w:before="0" w:after="0"/>
    </w:pPr>
    <w:rPr>
      <w:rFonts w:asciiTheme="majorHAnsi" w:eastAsiaTheme="majorEastAsia" w:hAnsiTheme="majorHAnsi" w:cstheme="majorBidi"/>
      <w:caps/>
      <w:color w:val="8C8D86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566CF"/>
    <w:rPr>
      <w:rFonts w:asciiTheme="majorHAnsi" w:eastAsiaTheme="majorEastAsia" w:hAnsiTheme="majorHAnsi" w:cstheme="majorBidi"/>
      <w:caps/>
      <w:color w:val="8C8D86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66C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C566CF"/>
    <w:rPr>
      <w:caps/>
      <w:color w:val="595959" w:themeColor="text1" w:themeTint="A6"/>
      <w:spacing w:val="10"/>
      <w:sz w:val="21"/>
      <w:szCs w:val="21"/>
    </w:rPr>
  </w:style>
  <w:style w:type="paragraph" w:styleId="Citt">
    <w:name w:val="Quote"/>
    <w:basedOn w:val="Normln"/>
    <w:next w:val="Normln"/>
    <w:link w:val="CittChar"/>
    <w:uiPriority w:val="29"/>
    <w:qFormat/>
    <w:rsid w:val="00C566CF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C566CF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03E68"/>
    <w:pPr>
      <w:ind w:left="720"/>
      <w:contextualSpacing/>
    </w:pPr>
  </w:style>
  <w:style w:type="character" w:styleId="Zdraznnintenzivn">
    <w:name w:val="Intense Emphasis"/>
    <w:uiPriority w:val="21"/>
    <w:qFormat/>
    <w:rsid w:val="00C566CF"/>
    <w:rPr>
      <w:b/>
      <w:bCs/>
      <w:caps/>
      <w:color w:val="454642" w:themeColor="accent1" w:themeShade="7F"/>
      <w:spacing w:val="1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66CF"/>
    <w:pPr>
      <w:spacing w:before="240" w:after="240" w:line="240" w:lineRule="auto"/>
      <w:ind w:left="1080" w:right="1080"/>
      <w:jc w:val="center"/>
    </w:pPr>
    <w:rPr>
      <w:color w:val="8C8D86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66CF"/>
    <w:rPr>
      <w:color w:val="8C8D86" w:themeColor="accent1"/>
      <w:sz w:val="24"/>
      <w:szCs w:val="24"/>
    </w:rPr>
  </w:style>
  <w:style w:type="character" w:styleId="Odkazintenzivn">
    <w:name w:val="Intense Reference"/>
    <w:uiPriority w:val="32"/>
    <w:qFormat/>
    <w:rsid w:val="00C566CF"/>
    <w:rPr>
      <w:b/>
      <w:bCs/>
      <w:i/>
      <w:iCs/>
      <w:caps/>
      <w:color w:val="8C8D86" w:themeColor="accent1"/>
    </w:rPr>
  </w:style>
  <w:style w:type="character" w:styleId="Zstupntext">
    <w:name w:val="Placeholder Text"/>
    <w:basedOn w:val="Standardnpsmoodstavce"/>
    <w:uiPriority w:val="99"/>
    <w:semiHidden/>
    <w:rsid w:val="00ED4FFA"/>
    <w:rPr>
      <w:color w:val="66666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4FFA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4FF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D4FFA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D205B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D205B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D205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66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D6E"/>
  </w:style>
  <w:style w:type="paragraph" w:styleId="Zpat">
    <w:name w:val="footer"/>
    <w:basedOn w:val="Normln"/>
    <w:link w:val="ZpatChar"/>
    <w:uiPriority w:val="99"/>
    <w:unhideWhenUsed/>
    <w:rsid w:val="00566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D6E"/>
  </w:style>
  <w:style w:type="character" w:styleId="Siln">
    <w:name w:val="Strong"/>
    <w:uiPriority w:val="22"/>
    <w:qFormat/>
    <w:rsid w:val="00C566CF"/>
    <w:rPr>
      <w:b/>
      <w:bCs/>
    </w:rPr>
  </w:style>
  <w:style w:type="table" w:styleId="Mkatabulky">
    <w:name w:val="Table Grid"/>
    <w:basedOn w:val="Normlntabulka"/>
    <w:uiPriority w:val="39"/>
    <w:rsid w:val="008A4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semiHidden/>
    <w:unhideWhenUsed/>
    <w:qFormat/>
    <w:rsid w:val="00C566CF"/>
    <w:rPr>
      <w:b/>
      <w:bCs/>
      <w:color w:val="686963" w:themeColor="accent1" w:themeShade="BF"/>
      <w:sz w:val="16"/>
      <w:szCs w:val="16"/>
    </w:rPr>
  </w:style>
  <w:style w:type="character" w:styleId="Zdraznn">
    <w:name w:val="Emphasis"/>
    <w:uiPriority w:val="20"/>
    <w:qFormat/>
    <w:rsid w:val="00C566CF"/>
    <w:rPr>
      <w:caps/>
      <w:color w:val="454642" w:themeColor="accent1" w:themeShade="7F"/>
      <w:spacing w:val="5"/>
    </w:rPr>
  </w:style>
  <w:style w:type="paragraph" w:styleId="Bezmezer">
    <w:name w:val="No Spacing"/>
    <w:uiPriority w:val="1"/>
    <w:qFormat/>
    <w:rsid w:val="00C566CF"/>
    <w:pPr>
      <w:spacing w:after="0" w:line="240" w:lineRule="auto"/>
    </w:pPr>
  </w:style>
  <w:style w:type="character" w:styleId="Zdraznnjemn">
    <w:name w:val="Subtle Emphasis"/>
    <w:uiPriority w:val="19"/>
    <w:qFormat/>
    <w:rsid w:val="00C566CF"/>
    <w:rPr>
      <w:i/>
      <w:iCs/>
      <w:color w:val="454642" w:themeColor="accent1" w:themeShade="7F"/>
    </w:rPr>
  </w:style>
  <w:style w:type="character" w:styleId="Odkazjemn">
    <w:name w:val="Subtle Reference"/>
    <w:uiPriority w:val="31"/>
    <w:qFormat/>
    <w:rsid w:val="00C566CF"/>
    <w:rPr>
      <w:b/>
      <w:bCs/>
      <w:color w:val="8C8D86" w:themeColor="accent1"/>
    </w:rPr>
  </w:style>
  <w:style w:type="character" w:styleId="Nzevknihy">
    <w:name w:val="Book Title"/>
    <w:uiPriority w:val="33"/>
    <w:qFormat/>
    <w:rsid w:val="00C566CF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566CF"/>
    <w:pPr>
      <w:outlineLvl w:val="9"/>
    </w:pPr>
  </w:style>
  <w:style w:type="character" w:styleId="Odkaznakoment">
    <w:name w:val="annotation reference"/>
    <w:basedOn w:val="Standardnpsmoodstavce"/>
    <w:uiPriority w:val="99"/>
    <w:semiHidden/>
    <w:unhideWhenUsed/>
    <w:rsid w:val="00781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813D0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7813D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1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13D0"/>
    <w:rPr>
      <w:b/>
      <w:bCs/>
    </w:rPr>
  </w:style>
  <w:style w:type="paragraph" w:styleId="Revize">
    <w:name w:val="Revision"/>
    <w:hidden/>
    <w:uiPriority w:val="99"/>
    <w:semiHidden/>
    <w:rsid w:val="00C7509D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90736AA5EA42DAA468E418E0FB9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434CFB-24C1-403C-BADD-DA5480354495}"/>
      </w:docPartPr>
      <w:docPartBody>
        <w:p w:rsidR="00D76AD0" w:rsidRDefault="008773D9" w:rsidP="008773D9">
          <w:pPr>
            <w:pStyle w:val="C290736AA5EA42DAA468E418E0FB9D10"/>
          </w:pPr>
          <w:r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text.</w:t>
          </w:r>
        </w:p>
      </w:docPartBody>
    </w:docPart>
    <w:docPart>
      <w:docPartPr>
        <w:name w:val="08461C31A84941478431855B7872D2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0161A2-FD5C-4119-879C-5C945573D368}"/>
      </w:docPartPr>
      <w:docPartBody>
        <w:p w:rsidR="00D76AD0" w:rsidRDefault="008773D9" w:rsidP="008773D9">
          <w:pPr>
            <w:pStyle w:val="08461C31A84941478431855B7872D256"/>
          </w:pPr>
          <w:r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text.</w:t>
          </w:r>
        </w:p>
      </w:docPartBody>
    </w:docPart>
    <w:docPart>
      <w:docPartPr>
        <w:name w:val="EA4F56C275BC4F6FA84DCD635CF967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5549C0-FA04-4EBE-913B-1893C9D26378}"/>
      </w:docPartPr>
      <w:docPartBody>
        <w:p w:rsidR="00D76AD0" w:rsidRDefault="008773D9" w:rsidP="008773D9">
          <w:pPr>
            <w:pStyle w:val="EA4F56C275BC4F6FA84DCD635CF96783"/>
          </w:pPr>
          <w:r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text.</w:t>
          </w:r>
        </w:p>
      </w:docPartBody>
    </w:docPart>
    <w:docPart>
      <w:docPartPr>
        <w:name w:val="91A47E57BCF84B8A8E369D554BB03B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6877EB-8528-4276-B567-EC80DB641E9D}"/>
      </w:docPartPr>
      <w:docPartBody>
        <w:p w:rsidR="00D76AD0" w:rsidRDefault="008773D9" w:rsidP="008773D9">
          <w:pPr>
            <w:pStyle w:val="91A47E57BCF84B8A8E369D554BB03B2C"/>
          </w:pPr>
          <w:r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text.</w:t>
          </w:r>
        </w:p>
      </w:docPartBody>
    </w:docPart>
    <w:docPart>
      <w:docPartPr>
        <w:name w:val="628C268086C94BB48DE80C446776B1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268C6F-1F0C-49D4-93CE-65FFC2E1C2CC}"/>
      </w:docPartPr>
      <w:docPartBody>
        <w:p w:rsidR="00D76AD0" w:rsidRDefault="008773D9" w:rsidP="008773D9">
          <w:pPr>
            <w:pStyle w:val="628C268086C94BB48DE80C446776B12A"/>
          </w:pPr>
          <w:r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text.</w:t>
          </w:r>
        </w:p>
      </w:docPartBody>
    </w:docPart>
    <w:docPart>
      <w:docPartPr>
        <w:name w:val="0F4550ED567549CD8BC6B09DA271FD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B706B2-FEA3-4BE9-9F6A-95C19B6BCF89}"/>
      </w:docPartPr>
      <w:docPartBody>
        <w:p w:rsidR="00D76AD0" w:rsidRDefault="008773D9" w:rsidP="008773D9">
          <w:pPr>
            <w:pStyle w:val="0F4550ED567549CD8BC6B09DA271FDB0"/>
          </w:pPr>
          <w:r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datum.</w:t>
          </w:r>
        </w:p>
      </w:docPartBody>
    </w:docPart>
    <w:docPart>
      <w:docPartPr>
        <w:name w:val="286CDDEF56BC4CD1A4E8E26F2FE43A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ADEB4-BE87-4468-B9F0-1EDC1F1D7DFC}"/>
      </w:docPartPr>
      <w:docPartBody>
        <w:p w:rsidR="00E1360F" w:rsidRDefault="00E1360F" w:rsidP="00E1360F">
          <w:pPr>
            <w:pStyle w:val="286CDDEF56BC4CD1A4E8E26F2FE43AB5"/>
          </w:pPr>
          <w:r>
            <w:rPr>
              <w:caps/>
              <w:color w:val="FFFFFF" w:themeColor="background1"/>
            </w:rPr>
            <w:t>[Název dokumentu]</w:t>
          </w:r>
        </w:p>
      </w:docPartBody>
    </w:docPart>
    <w:docPart>
      <w:docPartPr>
        <w:name w:val="254304F15ECF4A96BD2AA876A641E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9FABA-3E92-4BCD-8D1F-1520EDDF97C7}"/>
      </w:docPartPr>
      <w:docPartBody>
        <w:p w:rsidR="00E1360F" w:rsidRDefault="008773D9" w:rsidP="008773D9">
          <w:pPr>
            <w:pStyle w:val="254304F15ECF4A96BD2AA876A641EE9B"/>
          </w:pPr>
          <w:r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text.</w:t>
          </w:r>
        </w:p>
      </w:docPartBody>
    </w:docPart>
    <w:docPart>
      <w:docPartPr>
        <w:name w:val="0AB33617F4EA44DAA79D54BA5CA95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093BB2-3D3A-40E2-867A-B95E5049A876}"/>
      </w:docPartPr>
      <w:docPartBody>
        <w:p w:rsidR="005C2285" w:rsidRDefault="008773D9" w:rsidP="008773D9">
          <w:pPr>
            <w:pStyle w:val="0AB33617F4EA44DAA79D54BA5CA95BFB"/>
          </w:pPr>
          <w:r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text.</w:t>
          </w:r>
        </w:p>
      </w:docPartBody>
    </w:docPart>
    <w:docPart>
      <w:docPartPr>
        <w:name w:val="6C7BC0FD5FB54BF0AD9D480801C7EB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571F27-50AB-40F9-AB05-638C667A4493}"/>
      </w:docPartPr>
      <w:docPartBody>
        <w:p w:rsidR="005C2285" w:rsidRDefault="008773D9" w:rsidP="008773D9">
          <w:pPr>
            <w:pStyle w:val="6C7BC0FD5FB54BF0AD9D480801C7EB2F"/>
          </w:pPr>
          <w:r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text.</w:t>
          </w:r>
        </w:p>
      </w:docPartBody>
    </w:docPart>
    <w:docPart>
      <w:docPartPr>
        <w:name w:val="B0565A61E48743BDBED04DAAC34994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5F877-B234-41B6-9720-523024866750}"/>
      </w:docPartPr>
      <w:docPartBody>
        <w:p w:rsidR="005C2285" w:rsidRDefault="008773D9" w:rsidP="008773D9">
          <w:pPr>
            <w:pStyle w:val="B0565A61E48743BDBED04DAAC3499479"/>
          </w:pPr>
          <w:r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text.</w:t>
          </w:r>
        </w:p>
      </w:docPartBody>
    </w:docPart>
    <w:docPart>
      <w:docPartPr>
        <w:name w:val="B858C058BA214A2D90C77371EB64EE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1DEEB4-CCDA-415B-8CA3-1E0D9BD09457}"/>
      </w:docPartPr>
      <w:docPartBody>
        <w:p w:rsidR="005C2285" w:rsidRDefault="008773D9" w:rsidP="008773D9">
          <w:pPr>
            <w:pStyle w:val="B858C058BA214A2D90C77371EB64EEF6"/>
          </w:pPr>
          <w:r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text.</w:t>
          </w:r>
        </w:p>
      </w:docPartBody>
    </w:docPart>
    <w:docPart>
      <w:docPartPr>
        <w:name w:val="2BA255E3AFD84368A8AEE622DD429E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50B142-A2B4-4E29-AA9E-5DAA78AB4EEB}"/>
      </w:docPartPr>
      <w:docPartBody>
        <w:p w:rsidR="005C2285" w:rsidRDefault="008773D9" w:rsidP="008773D9">
          <w:pPr>
            <w:pStyle w:val="2BA255E3AFD84368A8AEE622DD429E58"/>
          </w:pPr>
          <w:r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text.</w:t>
          </w:r>
        </w:p>
      </w:docPartBody>
    </w:docPart>
    <w:docPart>
      <w:docPartPr>
        <w:name w:val="C5C6EE5FDA554CF49D206D2692999B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F9C9F2-5E59-4B81-BE91-02B8668F0522}"/>
      </w:docPartPr>
      <w:docPartBody>
        <w:p w:rsidR="00A147F1" w:rsidRDefault="008773D9" w:rsidP="008773D9">
          <w:pPr>
            <w:pStyle w:val="C5C6EE5FDA554CF49D206D2692999B911"/>
          </w:pPr>
          <w:r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text.</w:t>
          </w:r>
        </w:p>
      </w:docPartBody>
    </w:docPart>
    <w:docPart>
      <w:docPartPr>
        <w:name w:val="C3BFC9720F6540969E35EF8FBC72BE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4058A-3F24-4B3E-8098-B6223929C1D2}"/>
      </w:docPartPr>
      <w:docPartBody>
        <w:p w:rsidR="00030145" w:rsidRDefault="008773D9" w:rsidP="008773D9">
          <w:pPr>
            <w:pStyle w:val="C3BFC9720F6540969E35EF8FBC72BEE01"/>
          </w:pPr>
          <w:r w:rsidRPr="00CC4069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Zvolte položku.</w:t>
          </w:r>
        </w:p>
      </w:docPartBody>
    </w:docPart>
    <w:docPart>
      <w:docPartPr>
        <w:name w:val="0641936BFC1E48B88E42B17D7E2019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B2943C-38FB-4688-9128-BE140456E029}"/>
      </w:docPartPr>
      <w:docPartBody>
        <w:p w:rsidR="008773D9" w:rsidRDefault="008773D9" w:rsidP="008773D9">
          <w:pPr>
            <w:pStyle w:val="0641936BFC1E48B88E42B17D7E201997"/>
          </w:pPr>
          <w:r w:rsidRPr="00E65A3D">
            <w:rPr>
              <w:rStyle w:val="Zstupntext"/>
              <w:rFonts w:ascii="Arial" w:hAnsi="Arial" w:cs="Arial"/>
              <w:sz w:val="22"/>
              <w:szCs w:val="22"/>
              <w:highlight w:val="lightGray"/>
            </w:rPr>
            <w:t>Klikněte nebo klepněte sem a zadejte text.</w:t>
          </w:r>
        </w:p>
      </w:docPartBody>
    </w:docPart>
    <w:docPart>
      <w:docPartPr>
        <w:name w:val="3BA85870009E455887DAAF27083A23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DC7935-4E97-4FB0-8C4D-DAEEDFAA83F7}"/>
      </w:docPartPr>
      <w:docPartBody>
        <w:p w:rsidR="00B10F5C" w:rsidRDefault="0009774D" w:rsidP="0009774D">
          <w:pPr>
            <w:pStyle w:val="3BA85870009E455887DAAF27083A238D"/>
          </w:pPr>
          <w:r w:rsidRPr="00CC4069">
            <w:rPr>
              <w:rStyle w:val="Zstupntext"/>
              <w:rFonts w:ascii="Arial" w:hAnsi="Arial" w:cs="Arial"/>
              <w:highlight w:val="lightGray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C9"/>
    <w:rsid w:val="00030145"/>
    <w:rsid w:val="00056703"/>
    <w:rsid w:val="0009774D"/>
    <w:rsid w:val="000B2327"/>
    <w:rsid w:val="001D4A69"/>
    <w:rsid w:val="001F7538"/>
    <w:rsid w:val="002044EE"/>
    <w:rsid w:val="00255A49"/>
    <w:rsid w:val="0028727D"/>
    <w:rsid w:val="002E5CCD"/>
    <w:rsid w:val="00335BE2"/>
    <w:rsid w:val="003B41F1"/>
    <w:rsid w:val="003D70A4"/>
    <w:rsid w:val="0057591D"/>
    <w:rsid w:val="005764B1"/>
    <w:rsid w:val="00577841"/>
    <w:rsid w:val="005C2285"/>
    <w:rsid w:val="005C4627"/>
    <w:rsid w:val="005F456B"/>
    <w:rsid w:val="006B1743"/>
    <w:rsid w:val="006D108A"/>
    <w:rsid w:val="00764E6E"/>
    <w:rsid w:val="007B7486"/>
    <w:rsid w:val="007F0756"/>
    <w:rsid w:val="008408E4"/>
    <w:rsid w:val="0084644D"/>
    <w:rsid w:val="008773D9"/>
    <w:rsid w:val="00922F99"/>
    <w:rsid w:val="009B5900"/>
    <w:rsid w:val="009C79A8"/>
    <w:rsid w:val="009E4F9D"/>
    <w:rsid w:val="00A147F1"/>
    <w:rsid w:val="00A928C3"/>
    <w:rsid w:val="00AA192F"/>
    <w:rsid w:val="00B10F5C"/>
    <w:rsid w:val="00BE723B"/>
    <w:rsid w:val="00C7490E"/>
    <w:rsid w:val="00C97EEC"/>
    <w:rsid w:val="00D70FFC"/>
    <w:rsid w:val="00D76AD0"/>
    <w:rsid w:val="00E1360F"/>
    <w:rsid w:val="00EA0B78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9774D"/>
    <w:rPr>
      <w:color w:val="666666"/>
    </w:rPr>
  </w:style>
  <w:style w:type="paragraph" w:customStyle="1" w:styleId="286CDDEF56BC4CD1A4E8E26F2FE43AB5">
    <w:name w:val="286CDDEF56BC4CD1A4E8E26F2FE43AB5"/>
    <w:rsid w:val="00E1360F"/>
  </w:style>
  <w:style w:type="paragraph" w:customStyle="1" w:styleId="C290736AA5EA42DAA468E418E0FB9D10">
    <w:name w:val="C290736AA5EA42DAA468E418E0FB9D10"/>
    <w:rsid w:val="008773D9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08461C31A84941478431855B7872D256">
    <w:name w:val="08461C31A84941478431855B7872D256"/>
    <w:rsid w:val="008773D9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EA4F56C275BC4F6FA84DCD635CF96783">
    <w:name w:val="EA4F56C275BC4F6FA84DCD635CF96783"/>
    <w:rsid w:val="008773D9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C3BFC9720F6540969E35EF8FBC72BEE01">
    <w:name w:val="C3BFC9720F6540969E35EF8FBC72BEE01"/>
    <w:rsid w:val="008773D9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91A47E57BCF84B8A8E369D554BB03B2C">
    <w:name w:val="91A47E57BCF84B8A8E369D554BB03B2C"/>
    <w:rsid w:val="008773D9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0AB33617F4EA44DAA79D54BA5CA95BFB">
    <w:name w:val="0AB33617F4EA44DAA79D54BA5CA95BFB"/>
    <w:rsid w:val="008773D9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254304F15ECF4A96BD2AA876A641EE9B">
    <w:name w:val="254304F15ECF4A96BD2AA876A641EE9B"/>
    <w:rsid w:val="008773D9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6C7BC0FD5FB54BF0AD9D480801C7EB2F">
    <w:name w:val="6C7BC0FD5FB54BF0AD9D480801C7EB2F"/>
    <w:rsid w:val="008773D9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628C268086C94BB48DE80C446776B12A">
    <w:name w:val="628C268086C94BB48DE80C446776B12A"/>
    <w:rsid w:val="008773D9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0641936BFC1E48B88E42B17D7E201997">
    <w:name w:val="0641936BFC1E48B88E42B17D7E201997"/>
    <w:rsid w:val="008773D9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B0565A61E48743BDBED04DAAC3499479">
    <w:name w:val="B0565A61E48743BDBED04DAAC3499479"/>
    <w:rsid w:val="008773D9"/>
    <w:pPr>
      <w:spacing w:before="100" w:after="200" w:line="276" w:lineRule="auto"/>
      <w:ind w:left="720"/>
      <w:contextualSpacing/>
    </w:pPr>
    <w:rPr>
      <w:kern w:val="0"/>
      <w:sz w:val="20"/>
      <w:szCs w:val="20"/>
      <w:lang w:eastAsia="en-US"/>
      <w14:ligatures w14:val="none"/>
    </w:rPr>
  </w:style>
  <w:style w:type="paragraph" w:customStyle="1" w:styleId="B858C058BA214A2D90C77371EB64EEF6">
    <w:name w:val="B858C058BA214A2D90C77371EB64EEF6"/>
    <w:rsid w:val="008773D9"/>
    <w:pPr>
      <w:spacing w:before="100" w:after="200" w:line="276" w:lineRule="auto"/>
      <w:ind w:left="720"/>
      <w:contextualSpacing/>
    </w:pPr>
    <w:rPr>
      <w:kern w:val="0"/>
      <w:sz w:val="20"/>
      <w:szCs w:val="20"/>
      <w:lang w:eastAsia="en-US"/>
      <w14:ligatures w14:val="none"/>
    </w:rPr>
  </w:style>
  <w:style w:type="paragraph" w:customStyle="1" w:styleId="2BA255E3AFD84368A8AEE622DD429E58">
    <w:name w:val="2BA255E3AFD84368A8AEE622DD429E58"/>
    <w:rsid w:val="008773D9"/>
    <w:pPr>
      <w:spacing w:before="100" w:after="200" w:line="276" w:lineRule="auto"/>
      <w:ind w:left="720"/>
      <w:contextualSpacing/>
    </w:pPr>
    <w:rPr>
      <w:kern w:val="0"/>
      <w:sz w:val="20"/>
      <w:szCs w:val="20"/>
      <w:lang w:eastAsia="en-US"/>
      <w14:ligatures w14:val="none"/>
    </w:rPr>
  </w:style>
  <w:style w:type="paragraph" w:customStyle="1" w:styleId="0F4550ED567549CD8BC6B09DA271FDB0">
    <w:name w:val="0F4550ED567549CD8BC6B09DA271FDB0"/>
    <w:rsid w:val="008773D9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C5C6EE5FDA554CF49D206D2692999B911">
    <w:name w:val="C5C6EE5FDA554CF49D206D2692999B911"/>
    <w:rsid w:val="008773D9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customStyle="1" w:styleId="3BA85870009E455887DAAF27083A238D">
    <w:name w:val="3BA85870009E455887DAAF27083A238D"/>
    <w:rsid w:val="0009774D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říznutí">
  <a:themeElements>
    <a:clrScheme name="Oříznutí">
      <a:dk1>
        <a:sysClr val="windowText" lastClr="000000"/>
      </a:dk1>
      <a:lt1>
        <a:sysClr val="window" lastClr="FFFFFF"/>
      </a:lt1>
      <a:dk2>
        <a:srgbClr val="191B0E"/>
      </a:dk2>
      <a:lt2>
        <a:srgbClr val="EFEDE3"/>
      </a:lt2>
      <a:accent1>
        <a:srgbClr val="8C8D86"/>
      </a:accent1>
      <a:accent2>
        <a:srgbClr val="E6C069"/>
      </a:accent2>
      <a:accent3>
        <a:srgbClr val="897B61"/>
      </a:accent3>
      <a:accent4>
        <a:srgbClr val="8DAB8E"/>
      </a:accent4>
      <a:accent5>
        <a:srgbClr val="77A2BB"/>
      </a:accent5>
      <a:accent6>
        <a:srgbClr val="E28394"/>
      </a:accent6>
      <a:hlink>
        <a:srgbClr val="77A2BB"/>
      </a:hlink>
      <a:folHlink>
        <a:srgbClr val="957A99"/>
      </a:folHlink>
    </a:clrScheme>
    <a:fontScheme name="Oříznutí">
      <a:maj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říznutí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4C1A4-249D-4CDD-8E61-CC9DA3D0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souhlas Rady HMP s přímým podáním žádosti o dotaci vč. Prohlášení</vt:lpstr>
    </vt:vector>
  </TitlesOfParts>
  <Company>Magistrát hl. m. Prahy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souhlas Rady HMP s přímým podáním žádosti o dotaci vč. Prohlášení</dc:title>
  <dc:subject/>
  <dc:creator>Chytilová Zuzana (MHMP, FON)</dc:creator>
  <cp:keywords/>
  <dc:description/>
  <cp:lastModifiedBy>Věrtelář Milan (MHMP, FON)</cp:lastModifiedBy>
  <cp:revision>11</cp:revision>
  <cp:lastPrinted>2026-03-10T11:08:00Z</cp:lastPrinted>
  <dcterms:created xsi:type="dcterms:W3CDTF">2026-03-17T17:45:00Z</dcterms:created>
  <dcterms:modified xsi:type="dcterms:W3CDTF">2026-03-19T14:40:00Z</dcterms:modified>
</cp:coreProperties>
</file>