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1023" w14:textId="77777777" w:rsidR="00286F1C" w:rsidRPr="006F0A87" w:rsidRDefault="00286F1C" w:rsidP="00286F1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FORMULÁŘ PRO OZNÁMENÍ ZMĚN PŘÍJEMCEM</w:t>
      </w:r>
    </w:p>
    <w:p w14:paraId="2312CD95" w14:textId="79F7C3A5" w:rsidR="00286F1C" w:rsidRDefault="00286F1C" w:rsidP="00286F1C">
      <w:pPr>
        <w:spacing w:line="276" w:lineRule="auto"/>
        <w:jc w:val="center"/>
        <w:rPr>
          <w:sz w:val="20"/>
          <w:szCs w:val="22"/>
        </w:rPr>
      </w:pPr>
      <w:r w:rsidRPr="006F0A87">
        <w:rPr>
          <w:sz w:val="20"/>
          <w:szCs w:val="22"/>
        </w:rPr>
        <w:t>v rámci Dotačního programu projektu OPZ z </w:t>
      </w:r>
      <w:r w:rsidR="006C642A" w:rsidRPr="006F0A87">
        <w:rPr>
          <w:sz w:val="20"/>
          <w:szCs w:val="22"/>
        </w:rPr>
        <w:t xml:space="preserve">projektu </w:t>
      </w:r>
      <w:r w:rsidR="006C642A" w:rsidRPr="006C642A">
        <w:rPr>
          <w:sz w:val="20"/>
          <w:szCs w:val="22"/>
        </w:rPr>
        <w:t>„Podpora vybraných druhů sociálních služeb v krajské síti sociálních služeb na území hl. m. Prahy na roky 2019-2022" CZ.03.2.60/0.0/0.0/15_006/0011073</w:t>
      </w:r>
    </w:p>
    <w:p w14:paraId="23EEED7E" w14:textId="77777777" w:rsidR="00286F1C" w:rsidRDefault="00286F1C" w:rsidP="00286F1C">
      <w:pPr>
        <w:spacing w:line="276" w:lineRule="auto"/>
        <w:jc w:val="center"/>
        <w:rPr>
          <w:sz w:val="20"/>
          <w:szCs w:val="22"/>
        </w:rPr>
      </w:pPr>
    </w:p>
    <w:p w14:paraId="23658FD1" w14:textId="77777777" w:rsidR="00286F1C" w:rsidRPr="006F0A87" w:rsidRDefault="00286F1C" w:rsidP="00286F1C">
      <w:pPr>
        <w:spacing w:line="276" w:lineRule="auto"/>
        <w:jc w:val="both"/>
        <w:rPr>
          <w:i/>
          <w:sz w:val="22"/>
          <w:szCs w:val="22"/>
        </w:rPr>
      </w:pPr>
      <w:r w:rsidRPr="006F0A87">
        <w:rPr>
          <w:b/>
          <w:bCs/>
          <w:sz w:val="22"/>
          <w:szCs w:val="22"/>
        </w:rPr>
        <w:t xml:space="preserve">Formulář pro oznámení změn příjemcem </w:t>
      </w:r>
      <w:r w:rsidRPr="00263C0E">
        <w:rPr>
          <w:b/>
          <w:bCs/>
          <w:sz w:val="22"/>
          <w:szCs w:val="22"/>
        </w:rPr>
        <w:t>projektové dotace OPZ na podporu vybraných druhů sociálních služeb dle zákona č. 108/2006 Sb. o sociálních službách</w:t>
      </w:r>
      <w:r w:rsidRPr="006F0A87">
        <w:rPr>
          <w:b/>
          <w:bCs/>
          <w:sz w:val="22"/>
          <w:szCs w:val="22"/>
        </w:rPr>
        <w:t xml:space="preserve">, ve znění pozdějších předpisů: </w:t>
      </w:r>
    </w:p>
    <w:p w14:paraId="0A4B11BB" w14:textId="77777777" w:rsidR="00286F1C" w:rsidRPr="006F0A87" w:rsidRDefault="00286F1C" w:rsidP="00286F1C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286F1C" w:rsidRPr="006F0A87" w14:paraId="075B723A" w14:textId="77777777" w:rsidTr="009E7E33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3ED6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FCA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3D2DFEB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9C661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50A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42C7FCF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7E3C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FC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44133C45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0232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237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61498C47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BF94F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829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6F1C" w:rsidRPr="006F0A87" w14:paraId="7EE2EC46" w14:textId="77777777" w:rsidTr="009E7E33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76266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E65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28F337C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8"/>
      </w:tblGrid>
      <w:tr w:rsidR="00286F1C" w:rsidRPr="006F0A87" w14:paraId="4D285BE8" w14:textId="77777777" w:rsidTr="009E7E33">
        <w:trPr>
          <w:trHeight w:val="263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71834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Popis změny </w:t>
            </w:r>
          </w:p>
        </w:tc>
      </w:tr>
      <w:tr w:rsidR="00286F1C" w:rsidRPr="006F0A87" w14:paraId="7A3619F6" w14:textId="77777777" w:rsidTr="009E7E33">
        <w:trPr>
          <w:trHeight w:val="4852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42B105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F8DFF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588422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75EC4CE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9B10F98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8AFFE4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72B9DA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F0A0177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DE72D0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B7A74F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89A50E6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31E612B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F8291C1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F1E5880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88EEF20" w14:textId="77777777" w:rsidR="00286F1C" w:rsidRPr="006F0A87" w:rsidRDefault="00286F1C" w:rsidP="00286F1C">
      <w:pPr>
        <w:spacing w:line="276" w:lineRule="auto"/>
        <w:jc w:val="both"/>
        <w:rPr>
          <w:sz w:val="22"/>
          <w:szCs w:val="22"/>
        </w:rPr>
      </w:pP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5435"/>
      </w:tblGrid>
      <w:tr w:rsidR="00286F1C" w:rsidRPr="006F0A87" w14:paraId="4B600904" w14:textId="77777777" w:rsidTr="009E7E33">
        <w:trPr>
          <w:trHeight w:val="27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862BB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0A469" w14:textId="77777777" w:rsidR="00286F1C" w:rsidRPr="006F0A87" w:rsidRDefault="00286F1C" w:rsidP="009E7E3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286F1C" w:rsidRPr="006F0A87" w14:paraId="2F65144E" w14:textId="77777777" w:rsidTr="009E7E33">
        <w:trPr>
          <w:trHeight w:val="558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EED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  <w:p w14:paraId="258FA2DA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0994642" w14:textId="77777777" w:rsidR="00286F1C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E46B31F" w14:textId="126750F3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FD8" w14:textId="77777777" w:rsidR="00286F1C" w:rsidRPr="006F0A87" w:rsidRDefault="00286F1C" w:rsidP="009E7E3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3C8CF13" w14:textId="77777777" w:rsidR="00286F1C" w:rsidRDefault="00286F1C" w:rsidP="00286F1C">
      <w:pPr>
        <w:spacing w:line="276" w:lineRule="auto"/>
      </w:pPr>
    </w:p>
    <w:p w14:paraId="4E6D30BE" w14:textId="77777777" w:rsidR="005D117D" w:rsidRDefault="005D117D"/>
    <w:sectPr w:rsidR="005D11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4C96" w14:textId="77777777" w:rsidR="00286F1C" w:rsidRDefault="00286F1C" w:rsidP="00286F1C">
      <w:r>
        <w:separator/>
      </w:r>
    </w:p>
  </w:endnote>
  <w:endnote w:type="continuationSeparator" w:id="0">
    <w:p w14:paraId="6820C1C1" w14:textId="77777777" w:rsidR="00286F1C" w:rsidRDefault="00286F1C" w:rsidP="0028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59B8" w14:textId="77777777" w:rsidR="00286F1C" w:rsidRDefault="00286F1C" w:rsidP="00286F1C">
      <w:r>
        <w:separator/>
      </w:r>
    </w:p>
  </w:footnote>
  <w:footnote w:type="continuationSeparator" w:id="0">
    <w:p w14:paraId="13565E16" w14:textId="77777777" w:rsidR="00286F1C" w:rsidRDefault="00286F1C" w:rsidP="0028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BC23" w14:textId="58BCDD74" w:rsidR="00286F1C" w:rsidRDefault="00286F1C" w:rsidP="00286F1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8F6C66" wp14:editId="6088A319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181225" cy="449778"/>
          <wp:effectExtent l="0" t="0" r="0" b="7620"/>
          <wp:wrapNone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196" cy="4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58CE9" w14:textId="1CF02D02" w:rsidR="00286F1C" w:rsidRDefault="00286F1C">
    <w:pPr>
      <w:pStyle w:val="Zhlav"/>
    </w:pPr>
  </w:p>
  <w:p w14:paraId="44FB5AA0" w14:textId="79D08F1A" w:rsidR="00286F1C" w:rsidRDefault="00286F1C">
    <w:pPr>
      <w:pStyle w:val="Zhlav"/>
    </w:pPr>
  </w:p>
  <w:p w14:paraId="510ED6A0" w14:textId="77777777" w:rsidR="00286F1C" w:rsidRDefault="00286F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1C"/>
    <w:rsid w:val="00020EB5"/>
    <w:rsid w:val="000F1DFA"/>
    <w:rsid w:val="00265E54"/>
    <w:rsid w:val="00286F1C"/>
    <w:rsid w:val="005D117D"/>
    <w:rsid w:val="006C642A"/>
    <w:rsid w:val="007410B2"/>
    <w:rsid w:val="009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46BA"/>
  <w15:chartTrackingRefBased/>
  <w15:docId w15:val="{2473AEAC-B7E3-44A7-B554-91993C7E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F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F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(MHMP, SOV)</dc:creator>
  <cp:keywords/>
  <dc:description/>
  <cp:lastModifiedBy>Semancová Alexandra (MHMP, SOV)</cp:lastModifiedBy>
  <cp:revision>2</cp:revision>
  <dcterms:created xsi:type="dcterms:W3CDTF">2022-11-16T09:33:00Z</dcterms:created>
  <dcterms:modified xsi:type="dcterms:W3CDTF">2022-11-16T09:33:00Z</dcterms:modified>
</cp:coreProperties>
</file>