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4F893" w14:textId="15561D53" w:rsidR="00221854" w:rsidRDefault="006315B7" w:rsidP="00221854">
      <w:pPr>
        <w:pStyle w:val="Nadpis3"/>
        <w:rPr>
          <w:spacing w:val="26"/>
          <w:sz w:val="36"/>
        </w:rPr>
      </w:pPr>
      <w:r>
        <w:rPr>
          <w:spacing w:val="26"/>
          <w:sz w:val="36"/>
        </w:rPr>
        <w:t>Prohlášení poskytovatele</w:t>
      </w:r>
      <w:r w:rsidR="00221854">
        <w:rPr>
          <w:spacing w:val="26"/>
          <w:sz w:val="36"/>
        </w:rPr>
        <w:t>/žadatele</w:t>
      </w:r>
    </w:p>
    <w:p w14:paraId="062313D8" w14:textId="77777777" w:rsidR="00221854" w:rsidRDefault="00221854" w:rsidP="006315B7">
      <w:pPr>
        <w:pStyle w:val="Nadpis3"/>
        <w:jc w:val="left"/>
        <w:rPr>
          <w:spacing w:val="26"/>
          <w:sz w:val="36"/>
        </w:rPr>
      </w:pPr>
    </w:p>
    <w:p w14:paraId="228ABB5D" w14:textId="77777777" w:rsidR="00221854" w:rsidRPr="00E83D52" w:rsidRDefault="00221854" w:rsidP="00E83D52">
      <w:pPr>
        <w:rPr>
          <w:b/>
        </w:rPr>
      </w:pPr>
      <w:r w:rsidRPr="00E83D52">
        <w:rPr>
          <w:b/>
        </w:rPr>
        <w:t>F</w:t>
      </w:r>
      <w:r w:rsidR="006315B7" w:rsidRPr="00E83D52">
        <w:rPr>
          <w:b/>
        </w:rPr>
        <w:t>yzická osob</w:t>
      </w:r>
      <w:r w:rsidRPr="00E83D52">
        <w:rPr>
          <w:b/>
        </w:rPr>
        <w:t>a (jméno, příjmení, titul, trvalý pobyt, IČO (bylo-li přiděleno)</w:t>
      </w:r>
    </w:p>
    <w:p w14:paraId="79AC9218" w14:textId="77777777" w:rsidR="00221854" w:rsidRDefault="00221854" w:rsidP="006315B7">
      <w:pPr>
        <w:pStyle w:val="Nadpis3"/>
        <w:jc w:val="left"/>
        <w:rPr>
          <w:b w:val="0"/>
          <w:spacing w:val="26"/>
          <w:sz w:val="24"/>
        </w:rPr>
      </w:pPr>
    </w:p>
    <w:p w14:paraId="2EC71C35" w14:textId="71282B3F" w:rsidR="006315B7" w:rsidRDefault="00221854" w:rsidP="006315B7">
      <w:pPr>
        <w:pStyle w:val="Nadpis3"/>
        <w:jc w:val="left"/>
        <w:rPr>
          <w:sz w:val="24"/>
        </w:rPr>
      </w:pPr>
      <w:r>
        <w:rPr>
          <w:b w:val="0"/>
          <w:spacing w:val="26"/>
          <w:sz w:val="24"/>
        </w:rPr>
        <w:t>…………………………………………………………………………………………</w:t>
      </w:r>
      <w:r w:rsidR="006315B7" w:rsidRPr="00521AC2">
        <w:rPr>
          <w:sz w:val="24"/>
        </w:rPr>
        <w:t xml:space="preserve"> </w:t>
      </w:r>
    </w:p>
    <w:p w14:paraId="2D0FF9D6" w14:textId="58F05A96" w:rsidR="00221854" w:rsidRDefault="00221854" w:rsidP="00221854"/>
    <w:p w14:paraId="17D01026" w14:textId="0636F80E" w:rsidR="00221854" w:rsidRPr="00221854" w:rsidRDefault="00221854" w:rsidP="00221854">
      <w:r>
        <w:t>…………………………………………………………………………………………………..</w:t>
      </w:r>
    </w:p>
    <w:p w14:paraId="4A09E80D" w14:textId="79182677" w:rsidR="00221854" w:rsidRDefault="00221854" w:rsidP="00221854"/>
    <w:p w14:paraId="4C17DDE1" w14:textId="42E89EFD" w:rsidR="00221854" w:rsidRPr="00E83D52" w:rsidRDefault="00221854" w:rsidP="00E83D52">
      <w:pPr>
        <w:rPr>
          <w:b/>
          <w:bCs/>
        </w:rPr>
      </w:pPr>
      <w:r w:rsidRPr="00E83D52">
        <w:rPr>
          <w:b/>
          <w:bCs/>
        </w:rPr>
        <w:t>Právnická osoba (název, adresa sídla, IČO (bylo-li přiděleno)</w:t>
      </w:r>
    </w:p>
    <w:p w14:paraId="4AA7E2BF" w14:textId="77777777" w:rsidR="00221854" w:rsidRDefault="00221854" w:rsidP="00221854">
      <w:pPr>
        <w:pStyle w:val="Nadpis3"/>
        <w:jc w:val="left"/>
        <w:rPr>
          <w:b w:val="0"/>
          <w:spacing w:val="26"/>
          <w:sz w:val="24"/>
        </w:rPr>
      </w:pPr>
    </w:p>
    <w:p w14:paraId="28D875A4" w14:textId="77777777" w:rsidR="00221854" w:rsidRDefault="00221854" w:rsidP="00221854">
      <w:pPr>
        <w:pStyle w:val="Nadpis3"/>
        <w:jc w:val="left"/>
        <w:rPr>
          <w:sz w:val="24"/>
        </w:rPr>
      </w:pPr>
      <w:r>
        <w:rPr>
          <w:b w:val="0"/>
          <w:spacing w:val="26"/>
          <w:sz w:val="24"/>
        </w:rPr>
        <w:t>…………………………………………………………………………………………</w:t>
      </w:r>
      <w:r w:rsidRPr="00521AC2">
        <w:rPr>
          <w:sz w:val="24"/>
        </w:rPr>
        <w:t xml:space="preserve"> </w:t>
      </w:r>
    </w:p>
    <w:p w14:paraId="1325D804" w14:textId="77777777" w:rsidR="00221854" w:rsidRDefault="00221854" w:rsidP="00221854"/>
    <w:p w14:paraId="2DDCD736" w14:textId="77777777" w:rsidR="00221854" w:rsidRPr="00221854" w:rsidRDefault="00221854" w:rsidP="00221854">
      <w:r>
        <w:t>…………………………………………………………………………………………………..</w:t>
      </w:r>
    </w:p>
    <w:p w14:paraId="0C48839A" w14:textId="77777777" w:rsidR="006315B7" w:rsidRDefault="006315B7" w:rsidP="006315B7">
      <w:pPr>
        <w:pStyle w:val="Textpoznpodarou"/>
      </w:pPr>
    </w:p>
    <w:p w14:paraId="54ED5175" w14:textId="65BA765F" w:rsidR="006315B7" w:rsidRPr="00E83D52" w:rsidRDefault="006315B7" w:rsidP="006315B7">
      <w:pPr>
        <w:pStyle w:val="Textpoznpodarou"/>
        <w:jc w:val="both"/>
        <w:rPr>
          <w:b/>
          <w:sz w:val="24"/>
          <w:szCs w:val="24"/>
        </w:rPr>
      </w:pPr>
      <w:r w:rsidRPr="00E83D52">
        <w:rPr>
          <w:b/>
          <w:sz w:val="24"/>
          <w:szCs w:val="24"/>
        </w:rPr>
        <w:t>Prohlašuj</w:t>
      </w:r>
      <w:r w:rsidR="00D51553" w:rsidRPr="00E83D52">
        <w:rPr>
          <w:b/>
          <w:sz w:val="24"/>
          <w:szCs w:val="24"/>
        </w:rPr>
        <w:t>e</w:t>
      </w:r>
      <w:r w:rsidRPr="00E83D52">
        <w:rPr>
          <w:b/>
          <w:sz w:val="24"/>
          <w:szCs w:val="24"/>
        </w:rPr>
        <w:t xml:space="preserve">, že netrvá </w:t>
      </w:r>
      <w:r w:rsidR="00D51553" w:rsidRPr="00E83D52">
        <w:rPr>
          <w:b/>
          <w:sz w:val="24"/>
          <w:szCs w:val="24"/>
        </w:rPr>
        <w:t xml:space="preserve">některá z </w:t>
      </w:r>
      <w:r w:rsidRPr="00E83D52">
        <w:rPr>
          <w:b/>
          <w:sz w:val="24"/>
          <w:szCs w:val="24"/>
        </w:rPr>
        <w:t xml:space="preserve">překážek pro udělení oprávnění k poskytování zdravotních služeb uvedených v § 17 </w:t>
      </w:r>
      <w:r w:rsidR="00D51553" w:rsidRPr="00E83D52">
        <w:rPr>
          <w:b/>
          <w:sz w:val="24"/>
          <w:szCs w:val="24"/>
        </w:rPr>
        <w:t>zákona o zdravotních službách a podmínkách jejich poskytování</w:t>
      </w:r>
    </w:p>
    <w:p w14:paraId="2F5ADD48" w14:textId="240D05A6" w:rsidR="006315B7" w:rsidRDefault="006315B7" w:rsidP="006315B7">
      <w:pPr>
        <w:pStyle w:val="Textpoznpodarou"/>
        <w:rPr>
          <w:b/>
          <w:sz w:val="24"/>
          <w:szCs w:val="24"/>
        </w:rPr>
      </w:pPr>
    </w:p>
    <w:p w14:paraId="229E8A2C" w14:textId="0111BD5A" w:rsidR="00D51553" w:rsidRDefault="00D51553" w:rsidP="006315B7">
      <w:pPr>
        <w:pStyle w:val="Textpoznpodarou"/>
        <w:rPr>
          <w:b/>
          <w:sz w:val="22"/>
          <w:szCs w:val="22"/>
        </w:rPr>
      </w:pPr>
      <w:r w:rsidRPr="00E11D56">
        <w:rPr>
          <w:b/>
          <w:sz w:val="22"/>
          <w:szCs w:val="22"/>
        </w:rPr>
        <w:t>Oprávnění k poskytování zdravotních služeb nelze udělit:</w:t>
      </w:r>
    </w:p>
    <w:p w14:paraId="2099C8B0" w14:textId="77777777" w:rsidR="00D51553" w:rsidRDefault="00D51553" w:rsidP="006315B7">
      <w:pPr>
        <w:pStyle w:val="Textpoznpodarou"/>
        <w:rPr>
          <w:b/>
          <w:sz w:val="24"/>
          <w:szCs w:val="24"/>
        </w:rPr>
      </w:pPr>
    </w:p>
    <w:p w14:paraId="3293F81C" w14:textId="77777777" w:rsidR="00D51553" w:rsidRDefault="006315B7" w:rsidP="006315B7">
      <w:pPr>
        <w:pStyle w:val="Textpoznpodarou"/>
        <w:rPr>
          <w:bCs/>
          <w:sz w:val="22"/>
          <w:szCs w:val="22"/>
        </w:rPr>
      </w:pPr>
      <w:r w:rsidRPr="00E11D56">
        <w:rPr>
          <w:b/>
          <w:sz w:val="22"/>
          <w:szCs w:val="22"/>
        </w:rPr>
        <w:t>§ 17</w:t>
      </w:r>
      <w:r w:rsidR="00D51553">
        <w:rPr>
          <w:b/>
          <w:sz w:val="22"/>
          <w:szCs w:val="22"/>
        </w:rPr>
        <w:t xml:space="preserve"> a) </w:t>
      </w:r>
      <w:r w:rsidR="00D51553">
        <w:rPr>
          <w:bCs/>
          <w:sz w:val="22"/>
          <w:szCs w:val="22"/>
        </w:rPr>
        <w:t xml:space="preserve">fyzické nebo právnické osobě, které byl uložen soudem nebo správním orgánem zákaz činnosti </w:t>
      </w:r>
    </w:p>
    <w:p w14:paraId="4BE7DC96" w14:textId="5F143B73" w:rsidR="006315B7" w:rsidRPr="00E11D56" w:rsidRDefault="00634C9E" w:rsidP="006315B7">
      <w:pPr>
        <w:pStyle w:val="Textpoznpodarou"/>
        <w:rPr>
          <w:b/>
          <w:sz w:val="22"/>
          <w:szCs w:val="22"/>
        </w:rPr>
      </w:pPr>
      <w:r>
        <w:rPr>
          <w:bCs/>
          <w:sz w:val="22"/>
          <w:szCs w:val="22"/>
        </w:rPr>
        <w:t>s</w:t>
      </w:r>
      <w:r w:rsidR="00D51553">
        <w:rPr>
          <w:bCs/>
          <w:sz w:val="22"/>
          <w:szCs w:val="22"/>
        </w:rPr>
        <w:t>počívající v poskytování zdravotních služeb, a to po dobu trvání tohoto zákazu,</w:t>
      </w:r>
      <w:r w:rsidR="006315B7" w:rsidRPr="00E11D56">
        <w:rPr>
          <w:b/>
          <w:sz w:val="22"/>
          <w:szCs w:val="22"/>
        </w:rPr>
        <w:t xml:space="preserve"> </w:t>
      </w:r>
    </w:p>
    <w:p w14:paraId="190640A2" w14:textId="77777777" w:rsidR="006315B7" w:rsidRPr="00E11D56" w:rsidRDefault="006315B7" w:rsidP="006315B7">
      <w:pPr>
        <w:pStyle w:val="Textpoznpodarou"/>
        <w:jc w:val="both"/>
        <w:rPr>
          <w:b/>
          <w:sz w:val="22"/>
          <w:szCs w:val="22"/>
        </w:rPr>
      </w:pPr>
    </w:p>
    <w:p w14:paraId="1FEA4E09" w14:textId="77777777" w:rsidR="006315B7" w:rsidRPr="00E11D56" w:rsidRDefault="006315B7" w:rsidP="006315B7">
      <w:pPr>
        <w:pStyle w:val="Textpoznpodarou"/>
        <w:jc w:val="both"/>
        <w:rPr>
          <w:sz w:val="22"/>
          <w:szCs w:val="22"/>
        </w:rPr>
      </w:pPr>
      <w:r w:rsidRPr="00E11D56">
        <w:rPr>
          <w:b/>
          <w:sz w:val="22"/>
          <w:szCs w:val="22"/>
        </w:rPr>
        <w:t>§ 17 b)</w:t>
      </w:r>
      <w:r w:rsidRPr="00E11D56">
        <w:rPr>
          <w:sz w:val="22"/>
          <w:szCs w:val="22"/>
        </w:rPr>
        <w:t xml:space="preserve"> fyzické nebo právnické osobě, které bylo odňato oprávnění: </w:t>
      </w:r>
    </w:p>
    <w:p w14:paraId="7AC0782C" w14:textId="77777777" w:rsidR="006315B7" w:rsidRPr="00E11D56" w:rsidRDefault="006315B7" w:rsidP="006315B7">
      <w:pPr>
        <w:pStyle w:val="Textpoznpodarou"/>
        <w:numPr>
          <w:ilvl w:val="0"/>
          <w:numId w:val="1"/>
        </w:numPr>
        <w:jc w:val="both"/>
        <w:rPr>
          <w:sz w:val="22"/>
          <w:szCs w:val="22"/>
        </w:rPr>
      </w:pPr>
      <w:r w:rsidRPr="00E11D56">
        <w:rPr>
          <w:sz w:val="22"/>
          <w:szCs w:val="22"/>
        </w:rPr>
        <w:t>podle § 24 odst. 2 písm. b) (poskytovatel není pojištěn pro případ odpovědnosti za škodu způsobenou v souvislosti s poskytováním zdrav. služeb)</w:t>
      </w:r>
    </w:p>
    <w:p w14:paraId="44CF2612" w14:textId="77777777" w:rsidR="006315B7" w:rsidRPr="00E11D56" w:rsidRDefault="006315B7" w:rsidP="006315B7">
      <w:pPr>
        <w:pStyle w:val="Textpoznpodarou"/>
        <w:numPr>
          <w:ilvl w:val="0"/>
          <w:numId w:val="1"/>
        </w:numPr>
        <w:jc w:val="both"/>
        <w:rPr>
          <w:sz w:val="22"/>
          <w:szCs w:val="22"/>
        </w:rPr>
      </w:pPr>
      <w:r w:rsidRPr="00E11D56">
        <w:rPr>
          <w:sz w:val="22"/>
          <w:szCs w:val="22"/>
        </w:rPr>
        <w:t xml:space="preserve">podle § 24 odst. 3 písm. a) (poskytovatel závažným způsobem nebo opakovaně porušil povinnost stanovenou pro poskytování zdrav. služeb tímto zákonem nebo jiných právním předpisem), </w:t>
      </w:r>
    </w:p>
    <w:p w14:paraId="59F46491" w14:textId="77777777" w:rsidR="006315B7" w:rsidRPr="00E11D56" w:rsidRDefault="006315B7" w:rsidP="006315B7">
      <w:pPr>
        <w:pStyle w:val="Textpoznpodarou"/>
        <w:numPr>
          <w:ilvl w:val="0"/>
          <w:numId w:val="1"/>
        </w:numPr>
        <w:jc w:val="both"/>
        <w:rPr>
          <w:sz w:val="22"/>
          <w:szCs w:val="22"/>
        </w:rPr>
      </w:pPr>
      <w:r w:rsidRPr="00E11D56">
        <w:rPr>
          <w:sz w:val="22"/>
          <w:szCs w:val="22"/>
        </w:rPr>
        <w:t xml:space="preserve">podle § 24 odst. 3 písm. b) (poskytovatel nesplnil povinnost odstranit zjištění nedostatky </w:t>
      </w:r>
      <w:r>
        <w:rPr>
          <w:sz w:val="22"/>
          <w:szCs w:val="22"/>
        </w:rPr>
        <w:br/>
      </w:r>
      <w:r w:rsidRPr="00E11D56">
        <w:rPr>
          <w:sz w:val="22"/>
          <w:szCs w:val="22"/>
        </w:rPr>
        <w:t>ve stanovené lhůtě)</w:t>
      </w:r>
    </w:p>
    <w:p w14:paraId="0FC2FB53" w14:textId="77777777" w:rsidR="006315B7" w:rsidRPr="00E11D56" w:rsidRDefault="006315B7" w:rsidP="006315B7">
      <w:pPr>
        <w:pStyle w:val="Textpoznpodarou"/>
        <w:numPr>
          <w:ilvl w:val="0"/>
          <w:numId w:val="1"/>
        </w:numPr>
        <w:jc w:val="both"/>
        <w:rPr>
          <w:sz w:val="22"/>
          <w:szCs w:val="22"/>
        </w:rPr>
      </w:pPr>
      <w:r w:rsidRPr="00E11D56">
        <w:rPr>
          <w:sz w:val="22"/>
          <w:szCs w:val="22"/>
        </w:rPr>
        <w:t>podle § 24 odst. 3 písm. c) poskytovatel nevede zdrav. dokumentaci nebo ji vede v rozporu s tímto zákonem nebo jiných právním předpisem)</w:t>
      </w:r>
    </w:p>
    <w:p w14:paraId="4630612A" w14:textId="77777777" w:rsidR="006315B7" w:rsidRPr="00E11D56" w:rsidRDefault="006315B7" w:rsidP="006315B7">
      <w:pPr>
        <w:pStyle w:val="Textpoznpodarou"/>
        <w:numPr>
          <w:ilvl w:val="0"/>
          <w:numId w:val="1"/>
        </w:numPr>
        <w:jc w:val="both"/>
        <w:rPr>
          <w:sz w:val="22"/>
          <w:szCs w:val="22"/>
        </w:rPr>
      </w:pPr>
      <w:r w:rsidRPr="00E11D56">
        <w:rPr>
          <w:sz w:val="22"/>
          <w:szCs w:val="22"/>
        </w:rPr>
        <w:t>podle § 24 odst. 3 písm. d) (poskytovatel neplní povinnost platit pojistné na sociální zabezpečení a příspěvek na státní politiku zaměstnanosti)</w:t>
      </w:r>
    </w:p>
    <w:p w14:paraId="490C6312" w14:textId="77777777" w:rsidR="006315B7" w:rsidRPr="00E11D56" w:rsidRDefault="006315B7" w:rsidP="006315B7">
      <w:pPr>
        <w:pStyle w:val="Textpoznpodarou"/>
        <w:numPr>
          <w:ilvl w:val="0"/>
          <w:numId w:val="1"/>
        </w:numPr>
        <w:jc w:val="both"/>
        <w:rPr>
          <w:sz w:val="22"/>
          <w:szCs w:val="22"/>
        </w:rPr>
      </w:pPr>
      <w:r w:rsidRPr="00E11D56">
        <w:rPr>
          <w:sz w:val="22"/>
          <w:szCs w:val="22"/>
        </w:rPr>
        <w:t>podle § 24 odst. 4 písm. a) (poskytovatel poskytoval zdrav. služby pod vlivem alkoholu nebo jiné návykové látky)</w:t>
      </w:r>
    </w:p>
    <w:p w14:paraId="7B418912" w14:textId="77777777" w:rsidR="006315B7" w:rsidRPr="00E11D56" w:rsidRDefault="006315B7" w:rsidP="006315B7">
      <w:pPr>
        <w:pStyle w:val="Textpoznpodarou"/>
        <w:numPr>
          <w:ilvl w:val="0"/>
          <w:numId w:val="1"/>
        </w:numPr>
        <w:jc w:val="both"/>
        <w:rPr>
          <w:sz w:val="22"/>
          <w:szCs w:val="22"/>
        </w:rPr>
      </w:pPr>
      <w:r w:rsidRPr="00E11D56">
        <w:rPr>
          <w:sz w:val="22"/>
          <w:szCs w:val="22"/>
        </w:rPr>
        <w:t>podle § 24 odst. 4 písm. b) (poskytovatel opakovaně poskytoval zdrav. služby prostřednictvím osoby, která byla pod vlivem alkoholu nebo jiné návykové služby, a neučinil nápravná opatření)</w:t>
      </w:r>
    </w:p>
    <w:p w14:paraId="1C346815" w14:textId="77777777" w:rsidR="006315B7" w:rsidRPr="00E11D56" w:rsidRDefault="006315B7" w:rsidP="006315B7">
      <w:pPr>
        <w:pStyle w:val="Textpoznpodarou"/>
        <w:numPr>
          <w:ilvl w:val="0"/>
          <w:numId w:val="1"/>
        </w:numPr>
        <w:jc w:val="both"/>
        <w:rPr>
          <w:sz w:val="22"/>
          <w:szCs w:val="22"/>
        </w:rPr>
      </w:pPr>
      <w:r w:rsidRPr="00E11D56">
        <w:rPr>
          <w:sz w:val="22"/>
          <w:szCs w:val="22"/>
        </w:rPr>
        <w:t>podle § 24 odst. 4 písm. c) (poskytovatel poskytoval zdrav. služby prostřednictvím osoby, která není způsobilá k výkonu zdrav. povolání podle jiného právního předpisu)</w:t>
      </w:r>
    </w:p>
    <w:p w14:paraId="2189C0E0" w14:textId="77777777" w:rsidR="006315B7" w:rsidRPr="00E11D56" w:rsidRDefault="006315B7" w:rsidP="006315B7">
      <w:pPr>
        <w:pStyle w:val="Textpoznpodarou"/>
        <w:numPr>
          <w:ilvl w:val="0"/>
          <w:numId w:val="1"/>
        </w:numPr>
        <w:jc w:val="both"/>
        <w:rPr>
          <w:sz w:val="22"/>
          <w:szCs w:val="22"/>
        </w:rPr>
      </w:pPr>
      <w:r w:rsidRPr="00E11D56">
        <w:rPr>
          <w:sz w:val="22"/>
          <w:szCs w:val="22"/>
        </w:rPr>
        <w:t>podle § 24 odst. 4 písm. d) (poskytovatel závažným způsobem nebo opakovaně porušil povinnosti vyplývající pro něj ze zákona o veřejném zdravotním pojištění)</w:t>
      </w:r>
    </w:p>
    <w:p w14:paraId="6FD8DBC3" w14:textId="77777777" w:rsidR="00D51553" w:rsidRDefault="006315B7" w:rsidP="006315B7">
      <w:pPr>
        <w:pStyle w:val="Textpoznpodarou"/>
        <w:numPr>
          <w:ilvl w:val="0"/>
          <w:numId w:val="1"/>
        </w:numPr>
        <w:jc w:val="both"/>
        <w:rPr>
          <w:sz w:val="22"/>
          <w:szCs w:val="22"/>
        </w:rPr>
      </w:pPr>
      <w:r w:rsidRPr="00E11D56">
        <w:rPr>
          <w:sz w:val="22"/>
          <w:szCs w:val="22"/>
        </w:rPr>
        <w:t>podle § 24 odst. 4 písm. e) (poskytovatel opakovaně požadoval od pacientů úhradu za zdravotní služby v rozporu se zákonem o veřejném zdravotním pojištění)</w:t>
      </w:r>
      <w:r w:rsidR="00D51553">
        <w:rPr>
          <w:sz w:val="22"/>
          <w:szCs w:val="22"/>
        </w:rPr>
        <w:t>,</w:t>
      </w:r>
    </w:p>
    <w:p w14:paraId="3CB923A6" w14:textId="6D73AC17" w:rsidR="006315B7" w:rsidRPr="00E11D56" w:rsidRDefault="006315B7" w:rsidP="00D51553">
      <w:pPr>
        <w:pStyle w:val="Textpoznpodarou"/>
        <w:ind w:left="720"/>
        <w:jc w:val="both"/>
        <w:rPr>
          <w:sz w:val="22"/>
          <w:szCs w:val="22"/>
        </w:rPr>
      </w:pPr>
      <w:r w:rsidRPr="00E11D56">
        <w:rPr>
          <w:sz w:val="22"/>
          <w:szCs w:val="22"/>
        </w:rPr>
        <w:t>a to po dobu 3 let ode dne nabytí právní moci rozhodnutí o odnětí oprávnění</w:t>
      </w:r>
    </w:p>
    <w:p w14:paraId="25995BB7" w14:textId="77777777" w:rsidR="006315B7" w:rsidRPr="00E11D56" w:rsidRDefault="006315B7" w:rsidP="006315B7">
      <w:pPr>
        <w:pStyle w:val="Textpoznpodarou"/>
        <w:ind w:left="360"/>
        <w:jc w:val="both"/>
        <w:rPr>
          <w:sz w:val="22"/>
          <w:szCs w:val="22"/>
        </w:rPr>
      </w:pPr>
    </w:p>
    <w:p w14:paraId="07604F1B" w14:textId="7B5BFFB8" w:rsidR="006315B7" w:rsidRDefault="006315B7" w:rsidP="00D51553">
      <w:pPr>
        <w:pStyle w:val="Textpoznpodarou"/>
        <w:jc w:val="both"/>
        <w:rPr>
          <w:sz w:val="22"/>
          <w:szCs w:val="22"/>
        </w:rPr>
      </w:pPr>
      <w:r w:rsidRPr="00E11D56">
        <w:rPr>
          <w:b/>
          <w:sz w:val="22"/>
          <w:szCs w:val="22"/>
        </w:rPr>
        <w:t>§ 17 c)</w:t>
      </w:r>
      <w:r w:rsidRPr="00E11D56">
        <w:rPr>
          <w:sz w:val="22"/>
          <w:szCs w:val="22"/>
        </w:rPr>
        <w:t xml:space="preserve"> fyzické nebo právnické osobě po dobu 3 let ode dne nabytí právní moci rozhodnutí o zamítnutí</w:t>
      </w:r>
      <w:r w:rsidR="00D51553">
        <w:rPr>
          <w:sz w:val="22"/>
          <w:szCs w:val="22"/>
        </w:rPr>
        <w:t xml:space="preserve"> </w:t>
      </w:r>
      <w:r w:rsidRPr="00E11D56">
        <w:rPr>
          <w:sz w:val="22"/>
          <w:szCs w:val="22"/>
        </w:rPr>
        <w:t>insolvenčního návrhu proto, že majetek dlužníka nepostačuje k úhradě nákladů insolvenčního řízení nebo po dobu 3 let ode dne nabytí právní moci rozhodnutí o zrušení konkursu proto, že majetek dlužníka je zcela nepostačující pro uspokojení věřitelů</w:t>
      </w:r>
    </w:p>
    <w:p w14:paraId="136E2304" w14:textId="59B21A03" w:rsidR="00AB4E0F" w:rsidRDefault="00AB4E0F" w:rsidP="00D51553">
      <w:pPr>
        <w:pStyle w:val="Textpoznpodarou"/>
        <w:jc w:val="both"/>
        <w:rPr>
          <w:sz w:val="22"/>
          <w:szCs w:val="22"/>
        </w:rPr>
      </w:pPr>
    </w:p>
    <w:p w14:paraId="3A58AD83" w14:textId="132A9895" w:rsidR="00AB4E0F" w:rsidRDefault="00AB4E0F" w:rsidP="005E4F95">
      <w:pPr>
        <w:pStyle w:val="Textpoznpodarou"/>
        <w:jc w:val="both"/>
        <w:rPr>
          <w:color w:val="232323"/>
          <w:sz w:val="22"/>
          <w:szCs w:val="22"/>
        </w:rPr>
      </w:pPr>
      <w:r w:rsidRPr="00AB4E0F">
        <w:rPr>
          <w:b/>
          <w:bCs/>
          <w:sz w:val="22"/>
          <w:szCs w:val="22"/>
        </w:rPr>
        <w:lastRenderedPageBreak/>
        <w:t>§</w:t>
      </w:r>
      <w:r>
        <w:rPr>
          <w:b/>
          <w:bCs/>
          <w:sz w:val="22"/>
          <w:szCs w:val="22"/>
        </w:rPr>
        <w:t xml:space="preserve"> </w:t>
      </w:r>
      <w:r w:rsidRPr="00AB4E0F">
        <w:rPr>
          <w:b/>
          <w:bCs/>
          <w:sz w:val="22"/>
          <w:szCs w:val="22"/>
        </w:rPr>
        <w:t>17 d)</w:t>
      </w:r>
      <w:r>
        <w:rPr>
          <w:b/>
          <w:bCs/>
          <w:sz w:val="22"/>
          <w:szCs w:val="22"/>
        </w:rPr>
        <w:t xml:space="preserve"> </w:t>
      </w:r>
      <w:r w:rsidRPr="00AB4E0F">
        <w:rPr>
          <w:color w:val="232323"/>
          <w:sz w:val="22"/>
          <w:szCs w:val="22"/>
        </w:rPr>
        <w:t>fyzické nebo právnické osobě, jestliže soud v insolvenčním řízení nařídil předběžné opatření, jímž tuto osobu, jejíž úpadek nebo hrozící úpadek se v tomto řízení řeší, omezil v nakládání s majetkovou podstatou a předběžný insolvenční správce nedal k úkonům této osoby souvisejícím se vznikem oprávnění písemný souhlas,</w:t>
      </w:r>
    </w:p>
    <w:p w14:paraId="6934B5AD" w14:textId="262A8CC9" w:rsidR="00AB4E0F" w:rsidRDefault="00AB4E0F" w:rsidP="005E4F95">
      <w:pPr>
        <w:pStyle w:val="Textpoznpodarou"/>
        <w:jc w:val="both"/>
        <w:rPr>
          <w:color w:val="232323"/>
          <w:sz w:val="22"/>
          <w:szCs w:val="22"/>
        </w:rPr>
      </w:pPr>
    </w:p>
    <w:p w14:paraId="7705540D" w14:textId="0827B053" w:rsidR="00AB4E0F" w:rsidRDefault="00AB4E0F" w:rsidP="005E4F95">
      <w:pPr>
        <w:pStyle w:val="Textpoznpodarou"/>
        <w:jc w:val="both"/>
        <w:rPr>
          <w:color w:val="232323"/>
          <w:sz w:val="22"/>
          <w:szCs w:val="22"/>
        </w:rPr>
      </w:pPr>
      <w:r>
        <w:rPr>
          <w:b/>
          <w:bCs/>
          <w:color w:val="232323"/>
          <w:sz w:val="22"/>
          <w:szCs w:val="22"/>
        </w:rPr>
        <w:t xml:space="preserve">§ 17 e) </w:t>
      </w:r>
      <w:r w:rsidRPr="00AB4E0F">
        <w:rPr>
          <w:color w:val="232323"/>
          <w:sz w:val="22"/>
          <w:szCs w:val="22"/>
        </w:rPr>
        <w:t>fyzické nebo právnické osobě v průběhu insolvenčního řízení, na jejíž majetek byl prohlášen konkurs, a insolvenční správce nedal k úkonům této osoby souvisejícím se vznikem oprávnění písemný souhlas, nebo</w:t>
      </w:r>
    </w:p>
    <w:p w14:paraId="75A4107A" w14:textId="77777777" w:rsidR="00AB4E0F" w:rsidRDefault="00AB4E0F" w:rsidP="005E4F95">
      <w:pPr>
        <w:pStyle w:val="Textpoznpodarou"/>
        <w:jc w:val="both"/>
        <w:rPr>
          <w:color w:val="232323"/>
          <w:sz w:val="22"/>
          <w:szCs w:val="22"/>
        </w:rPr>
      </w:pPr>
    </w:p>
    <w:p w14:paraId="22767DBF" w14:textId="08052F51" w:rsidR="00AB4E0F" w:rsidRPr="00AB4E0F" w:rsidRDefault="00AB4E0F" w:rsidP="005E4F95">
      <w:pPr>
        <w:pStyle w:val="Textpoznpodarou"/>
        <w:jc w:val="both"/>
        <w:rPr>
          <w:b/>
          <w:bCs/>
          <w:sz w:val="22"/>
          <w:szCs w:val="22"/>
        </w:rPr>
      </w:pPr>
      <w:r>
        <w:rPr>
          <w:b/>
          <w:bCs/>
          <w:color w:val="232323"/>
          <w:sz w:val="22"/>
          <w:szCs w:val="22"/>
        </w:rPr>
        <w:t xml:space="preserve">§ 17 f) </w:t>
      </w:r>
      <w:r w:rsidRPr="00AB4E0F">
        <w:rPr>
          <w:color w:val="232323"/>
          <w:sz w:val="22"/>
          <w:szCs w:val="22"/>
        </w:rPr>
        <w:t>fyzické osobě, která</w:t>
      </w:r>
    </w:p>
    <w:p w14:paraId="36C2C827" w14:textId="77777777" w:rsidR="00AB4E0F" w:rsidRPr="00AB4E0F" w:rsidRDefault="00AB4E0F" w:rsidP="005E4F95">
      <w:pPr>
        <w:jc w:val="both"/>
        <w:rPr>
          <w:color w:val="232323"/>
          <w:sz w:val="22"/>
          <w:szCs w:val="22"/>
        </w:rPr>
      </w:pPr>
      <w:r w:rsidRPr="00AB4E0F">
        <w:rPr>
          <w:color w:val="232323"/>
          <w:sz w:val="22"/>
          <w:szCs w:val="22"/>
        </w:rPr>
        <w:t>1. byla jediným nebo většinovým společníkem, statutárním orgánem nebo členem statutárního orgánu nebo členem kontrolního orgánu právnické osoby, u které trvá některá z překážek podle písmen a) až c), nebo u které by tato překážka trvala, pokud by nedošlo k zániku této právnické osoby,</w:t>
      </w:r>
    </w:p>
    <w:p w14:paraId="698549BF" w14:textId="77777777" w:rsidR="00AB4E0F" w:rsidRPr="00AB4E0F" w:rsidRDefault="00AB4E0F" w:rsidP="005E4F95">
      <w:pPr>
        <w:jc w:val="both"/>
        <w:rPr>
          <w:color w:val="232323"/>
          <w:sz w:val="22"/>
          <w:szCs w:val="22"/>
        </w:rPr>
      </w:pPr>
      <w:r w:rsidRPr="00AB4E0F">
        <w:rPr>
          <w:color w:val="232323"/>
          <w:sz w:val="22"/>
          <w:szCs w:val="22"/>
        </w:rPr>
        <w:t>2. byla jediným nebo většinovým společníkem, statutárním orgánem nebo členem statutárního orgánu nebo členem kontrolního orgánu právnické osoby, u které trvá některá z překážek podle písmene d) nebo e), nebo</w:t>
      </w:r>
    </w:p>
    <w:p w14:paraId="396B0C76" w14:textId="0741DF28" w:rsidR="00AB4E0F" w:rsidRPr="00634C9E" w:rsidRDefault="00AB4E0F" w:rsidP="005E4F95">
      <w:pPr>
        <w:jc w:val="both"/>
        <w:rPr>
          <w:sz w:val="22"/>
          <w:szCs w:val="22"/>
        </w:rPr>
      </w:pPr>
      <w:r w:rsidRPr="00AB4E0F">
        <w:rPr>
          <w:color w:val="232323"/>
          <w:sz w:val="22"/>
          <w:szCs w:val="22"/>
        </w:rPr>
        <w:t xml:space="preserve">3. vykonávala funkci odborného zástupce u osoby, u které trvá některá z překážek podle písmene a) nebo b), bylo-li oprávnění odňato </w:t>
      </w:r>
      <w:r w:rsidRPr="00634C9E">
        <w:rPr>
          <w:sz w:val="22"/>
          <w:szCs w:val="22"/>
        </w:rPr>
        <w:t>podle </w:t>
      </w:r>
      <w:hyperlink r:id="rId5" w:history="1">
        <w:r w:rsidRPr="00634C9E">
          <w:rPr>
            <w:sz w:val="22"/>
            <w:szCs w:val="22"/>
            <w:u w:val="single"/>
          </w:rPr>
          <w:t>§ 24 odst. 2 písm. b)</w:t>
        </w:r>
      </w:hyperlink>
      <w:r w:rsidRPr="00634C9E">
        <w:rPr>
          <w:sz w:val="22"/>
          <w:szCs w:val="22"/>
        </w:rPr>
        <w:t>, </w:t>
      </w:r>
      <w:hyperlink r:id="rId6" w:history="1">
        <w:r w:rsidRPr="00634C9E">
          <w:rPr>
            <w:sz w:val="22"/>
            <w:szCs w:val="22"/>
            <w:u w:val="single"/>
          </w:rPr>
          <w:t>§ 24 odst. 3 písm. a)</w:t>
        </w:r>
      </w:hyperlink>
      <w:r w:rsidRPr="00634C9E">
        <w:rPr>
          <w:sz w:val="22"/>
          <w:szCs w:val="22"/>
        </w:rPr>
        <w:t>, </w:t>
      </w:r>
      <w:hyperlink r:id="rId7" w:history="1">
        <w:r w:rsidRPr="00634C9E">
          <w:rPr>
            <w:sz w:val="22"/>
            <w:szCs w:val="22"/>
            <w:u w:val="single"/>
          </w:rPr>
          <w:t>b)</w:t>
        </w:r>
      </w:hyperlink>
      <w:r w:rsidRPr="00634C9E">
        <w:rPr>
          <w:sz w:val="22"/>
          <w:szCs w:val="22"/>
        </w:rPr>
        <w:t> nebo </w:t>
      </w:r>
      <w:hyperlink r:id="rId8" w:history="1">
        <w:r w:rsidRPr="00634C9E">
          <w:rPr>
            <w:sz w:val="22"/>
            <w:szCs w:val="22"/>
            <w:u w:val="single"/>
          </w:rPr>
          <w:t>c)</w:t>
        </w:r>
      </w:hyperlink>
      <w:r w:rsidRPr="00634C9E">
        <w:rPr>
          <w:sz w:val="22"/>
          <w:szCs w:val="22"/>
        </w:rPr>
        <w:t> nebo </w:t>
      </w:r>
      <w:hyperlink r:id="rId9" w:history="1">
        <w:r w:rsidRPr="00634C9E">
          <w:rPr>
            <w:sz w:val="22"/>
            <w:szCs w:val="22"/>
            <w:u w:val="single"/>
          </w:rPr>
          <w:t>§</w:t>
        </w:r>
        <w:r w:rsidR="005E4F95">
          <w:rPr>
            <w:sz w:val="22"/>
            <w:szCs w:val="22"/>
            <w:u w:val="single"/>
          </w:rPr>
          <w:t> </w:t>
        </w:r>
        <w:r w:rsidRPr="00634C9E">
          <w:rPr>
            <w:sz w:val="22"/>
            <w:szCs w:val="22"/>
            <w:u w:val="single"/>
          </w:rPr>
          <w:t>24 odst. 4 písm. a)</w:t>
        </w:r>
      </w:hyperlink>
      <w:r w:rsidRPr="00634C9E">
        <w:rPr>
          <w:sz w:val="22"/>
          <w:szCs w:val="22"/>
        </w:rPr>
        <w:t>, </w:t>
      </w:r>
      <w:hyperlink r:id="rId10" w:history="1">
        <w:r w:rsidRPr="00634C9E">
          <w:rPr>
            <w:sz w:val="22"/>
            <w:szCs w:val="22"/>
            <w:u w:val="single"/>
          </w:rPr>
          <w:t>b)</w:t>
        </w:r>
      </w:hyperlink>
      <w:r w:rsidRPr="00634C9E">
        <w:rPr>
          <w:sz w:val="22"/>
          <w:szCs w:val="22"/>
        </w:rPr>
        <w:t>, </w:t>
      </w:r>
      <w:hyperlink r:id="rId11" w:history="1">
        <w:r w:rsidRPr="00634C9E">
          <w:rPr>
            <w:sz w:val="22"/>
            <w:szCs w:val="22"/>
            <w:u w:val="single"/>
          </w:rPr>
          <w:t>c)</w:t>
        </w:r>
      </w:hyperlink>
      <w:r w:rsidRPr="00634C9E">
        <w:rPr>
          <w:sz w:val="22"/>
          <w:szCs w:val="22"/>
        </w:rPr>
        <w:t>, </w:t>
      </w:r>
      <w:hyperlink r:id="rId12" w:history="1">
        <w:r w:rsidRPr="00634C9E">
          <w:rPr>
            <w:sz w:val="22"/>
            <w:szCs w:val="22"/>
            <w:u w:val="single"/>
          </w:rPr>
          <w:t>d)</w:t>
        </w:r>
      </w:hyperlink>
      <w:r w:rsidRPr="00634C9E">
        <w:rPr>
          <w:sz w:val="22"/>
          <w:szCs w:val="22"/>
        </w:rPr>
        <w:t> nebo </w:t>
      </w:r>
      <w:hyperlink r:id="rId13" w:history="1">
        <w:r w:rsidRPr="00634C9E">
          <w:rPr>
            <w:sz w:val="22"/>
            <w:szCs w:val="22"/>
            <w:u w:val="single"/>
          </w:rPr>
          <w:t>e)</w:t>
        </w:r>
      </w:hyperlink>
      <w:r w:rsidRPr="00634C9E">
        <w:rPr>
          <w:sz w:val="22"/>
          <w:szCs w:val="22"/>
        </w:rPr>
        <w:t>, nebo u které by tato překážka trvala, pokud by nedošlo ke smrti nebo zániku této osoby,</w:t>
      </w:r>
    </w:p>
    <w:p w14:paraId="5AC9F02B" w14:textId="32191E98" w:rsidR="00AB4E0F" w:rsidRPr="00634C9E" w:rsidRDefault="00AB4E0F" w:rsidP="005E4F95">
      <w:pPr>
        <w:jc w:val="both"/>
        <w:rPr>
          <w:sz w:val="22"/>
          <w:szCs w:val="22"/>
        </w:rPr>
      </w:pPr>
      <w:r w:rsidRPr="00634C9E">
        <w:rPr>
          <w:sz w:val="22"/>
          <w:szCs w:val="22"/>
        </w:rPr>
        <w:t>v době, kdy nastala okolnost, která vedla ke vzniku této překážky,</w:t>
      </w:r>
    </w:p>
    <w:p w14:paraId="08B773E1" w14:textId="77777777" w:rsidR="00AB4E0F" w:rsidRPr="00634C9E" w:rsidRDefault="00AB4E0F" w:rsidP="005E4F95">
      <w:pPr>
        <w:jc w:val="both"/>
        <w:rPr>
          <w:sz w:val="22"/>
          <w:szCs w:val="22"/>
        </w:rPr>
      </w:pPr>
    </w:p>
    <w:p w14:paraId="100F91A4" w14:textId="3A623B68" w:rsidR="00AB4E0F" w:rsidRPr="00634C9E" w:rsidRDefault="00AB4E0F" w:rsidP="005E4F95">
      <w:pPr>
        <w:jc w:val="both"/>
        <w:rPr>
          <w:b/>
          <w:bCs/>
          <w:sz w:val="22"/>
          <w:szCs w:val="22"/>
        </w:rPr>
      </w:pPr>
      <w:r w:rsidRPr="00634C9E">
        <w:rPr>
          <w:b/>
          <w:bCs/>
          <w:sz w:val="22"/>
          <w:szCs w:val="22"/>
        </w:rPr>
        <w:t xml:space="preserve">§ 17 g) </w:t>
      </w:r>
      <w:r w:rsidRPr="00634C9E">
        <w:rPr>
          <w:sz w:val="22"/>
          <w:szCs w:val="22"/>
        </w:rPr>
        <w:t>právnické osobě, jejímž jediným nebo většinovým společníkem, statutárním orgánem nebo členem statutárního orgánu nebo členem kontrolního orgánu je osoba, u které trvá některá z překážek podle písmen a) až e), nebo osoba, která</w:t>
      </w:r>
    </w:p>
    <w:p w14:paraId="40530942" w14:textId="77777777" w:rsidR="00AB4E0F" w:rsidRPr="00634C9E" w:rsidRDefault="00AB4E0F" w:rsidP="005E4F95">
      <w:pPr>
        <w:jc w:val="both"/>
        <w:rPr>
          <w:sz w:val="22"/>
          <w:szCs w:val="22"/>
        </w:rPr>
      </w:pPr>
      <w:r w:rsidRPr="00634C9E">
        <w:rPr>
          <w:sz w:val="22"/>
          <w:szCs w:val="22"/>
        </w:rPr>
        <w:t>1. byla jediným nebo většinovým společníkem, statutárním orgánem nebo členem statutárního orgánu nebo členem kontrolního orgánu právnické osoby, u které trvá některá z překážek podle písmen a) až c), nebo u které by tato překážka trvala, pokud by nedošlo k zániku této právnické osoby,</w:t>
      </w:r>
    </w:p>
    <w:p w14:paraId="4C970A28" w14:textId="77777777" w:rsidR="00AB4E0F" w:rsidRPr="00634C9E" w:rsidRDefault="00AB4E0F" w:rsidP="005E4F95">
      <w:pPr>
        <w:jc w:val="both"/>
        <w:rPr>
          <w:sz w:val="22"/>
          <w:szCs w:val="22"/>
        </w:rPr>
      </w:pPr>
      <w:r w:rsidRPr="00634C9E">
        <w:rPr>
          <w:sz w:val="22"/>
          <w:szCs w:val="22"/>
        </w:rPr>
        <w:t>2. byla jediným nebo většinovým společníkem, statutárním orgánem nebo členem statutárního orgánu nebo členem kontrolního orgánu právnické osoby, u které trvá některá z překážek podle písmene d) nebo e), nebo</w:t>
      </w:r>
    </w:p>
    <w:p w14:paraId="596D90EC" w14:textId="77777777" w:rsidR="00AB4E0F" w:rsidRPr="00634C9E" w:rsidRDefault="00AB4E0F" w:rsidP="005E4F95">
      <w:pPr>
        <w:jc w:val="both"/>
        <w:rPr>
          <w:sz w:val="22"/>
          <w:szCs w:val="22"/>
        </w:rPr>
      </w:pPr>
      <w:r w:rsidRPr="00634C9E">
        <w:rPr>
          <w:sz w:val="22"/>
          <w:szCs w:val="22"/>
        </w:rPr>
        <w:t>3. byla odborným zástupcem osoby, u které trvá některá z překážek podle písmene a) nebo b), bylo-li oprávnění odňato podle </w:t>
      </w:r>
      <w:hyperlink r:id="rId14" w:history="1">
        <w:r w:rsidRPr="00634C9E">
          <w:rPr>
            <w:sz w:val="22"/>
            <w:szCs w:val="22"/>
            <w:u w:val="single"/>
          </w:rPr>
          <w:t>§ 24 odst. 2 písm. b)</w:t>
        </w:r>
      </w:hyperlink>
      <w:r w:rsidRPr="00634C9E">
        <w:rPr>
          <w:sz w:val="22"/>
          <w:szCs w:val="22"/>
        </w:rPr>
        <w:t>, </w:t>
      </w:r>
      <w:hyperlink r:id="rId15" w:history="1">
        <w:r w:rsidRPr="00634C9E">
          <w:rPr>
            <w:sz w:val="22"/>
            <w:szCs w:val="22"/>
            <w:u w:val="single"/>
          </w:rPr>
          <w:t>§ 24 odst. 3 písm. a)</w:t>
        </w:r>
      </w:hyperlink>
      <w:r w:rsidRPr="00634C9E">
        <w:rPr>
          <w:sz w:val="22"/>
          <w:szCs w:val="22"/>
        </w:rPr>
        <w:t>, </w:t>
      </w:r>
      <w:hyperlink r:id="rId16" w:history="1">
        <w:r w:rsidRPr="00634C9E">
          <w:rPr>
            <w:sz w:val="22"/>
            <w:szCs w:val="22"/>
            <w:u w:val="single"/>
          </w:rPr>
          <w:t>b)</w:t>
        </w:r>
      </w:hyperlink>
      <w:r w:rsidRPr="00634C9E">
        <w:rPr>
          <w:sz w:val="22"/>
          <w:szCs w:val="22"/>
        </w:rPr>
        <w:t> nebo </w:t>
      </w:r>
      <w:hyperlink r:id="rId17" w:history="1">
        <w:r w:rsidRPr="00634C9E">
          <w:rPr>
            <w:sz w:val="22"/>
            <w:szCs w:val="22"/>
            <w:u w:val="single"/>
          </w:rPr>
          <w:t>c)</w:t>
        </w:r>
      </w:hyperlink>
      <w:r w:rsidRPr="00634C9E">
        <w:rPr>
          <w:sz w:val="22"/>
          <w:szCs w:val="22"/>
        </w:rPr>
        <w:t> nebo </w:t>
      </w:r>
      <w:hyperlink r:id="rId18" w:history="1">
        <w:r w:rsidRPr="00634C9E">
          <w:rPr>
            <w:sz w:val="22"/>
            <w:szCs w:val="22"/>
            <w:u w:val="single"/>
          </w:rPr>
          <w:t>§ 24 odst. 4 písm. a)</w:t>
        </w:r>
      </w:hyperlink>
      <w:r w:rsidRPr="00634C9E">
        <w:rPr>
          <w:sz w:val="22"/>
          <w:szCs w:val="22"/>
        </w:rPr>
        <w:t>, </w:t>
      </w:r>
      <w:hyperlink r:id="rId19" w:history="1">
        <w:r w:rsidRPr="00634C9E">
          <w:rPr>
            <w:sz w:val="22"/>
            <w:szCs w:val="22"/>
            <w:u w:val="single"/>
          </w:rPr>
          <w:t>b)</w:t>
        </w:r>
      </w:hyperlink>
      <w:r w:rsidRPr="00634C9E">
        <w:rPr>
          <w:sz w:val="22"/>
          <w:szCs w:val="22"/>
        </w:rPr>
        <w:t>, </w:t>
      </w:r>
      <w:hyperlink r:id="rId20" w:history="1">
        <w:r w:rsidRPr="00634C9E">
          <w:rPr>
            <w:sz w:val="22"/>
            <w:szCs w:val="22"/>
            <w:u w:val="single"/>
          </w:rPr>
          <w:t>c)</w:t>
        </w:r>
      </w:hyperlink>
      <w:r w:rsidRPr="00634C9E">
        <w:rPr>
          <w:sz w:val="22"/>
          <w:szCs w:val="22"/>
        </w:rPr>
        <w:t>, </w:t>
      </w:r>
      <w:hyperlink r:id="rId21" w:history="1">
        <w:r w:rsidRPr="00634C9E">
          <w:rPr>
            <w:sz w:val="22"/>
            <w:szCs w:val="22"/>
            <w:u w:val="single"/>
          </w:rPr>
          <w:t>d)</w:t>
        </w:r>
      </w:hyperlink>
      <w:r w:rsidRPr="00634C9E">
        <w:rPr>
          <w:sz w:val="22"/>
          <w:szCs w:val="22"/>
        </w:rPr>
        <w:t> nebo </w:t>
      </w:r>
      <w:hyperlink r:id="rId22" w:history="1">
        <w:r w:rsidRPr="00634C9E">
          <w:rPr>
            <w:sz w:val="22"/>
            <w:szCs w:val="22"/>
            <w:u w:val="single"/>
          </w:rPr>
          <w:t>e)</w:t>
        </w:r>
      </w:hyperlink>
      <w:r w:rsidRPr="00634C9E">
        <w:rPr>
          <w:sz w:val="22"/>
          <w:szCs w:val="22"/>
        </w:rPr>
        <w:t>, nebo u které by tato překážka trvala, pokud by nedošlo ke smrti nebo zániku této osoby,</w:t>
      </w:r>
    </w:p>
    <w:p w14:paraId="5B5D9941" w14:textId="77777777" w:rsidR="00AB4E0F" w:rsidRPr="00634C9E" w:rsidRDefault="00AB4E0F" w:rsidP="005E4F95">
      <w:pPr>
        <w:jc w:val="both"/>
        <w:rPr>
          <w:sz w:val="22"/>
          <w:szCs w:val="22"/>
        </w:rPr>
      </w:pPr>
      <w:r w:rsidRPr="00634C9E">
        <w:rPr>
          <w:sz w:val="22"/>
          <w:szCs w:val="22"/>
        </w:rPr>
        <w:t>v době, kdy nastala okolnost, která vedla ke vzniku této překážky.</w:t>
      </w:r>
    </w:p>
    <w:p w14:paraId="2C43F9FA" w14:textId="77777777" w:rsidR="00AB4E0F" w:rsidRPr="00E11D56" w:rsidRDefault="00AB4E0F" w:rsidP="00D51553">
      <w:pPr>
        <w:pStyle w:val="Textpoznpodarou"/>
        <w:jc w:val="both"/>
        <w:rPr>
          <w:sz w:val="22"/>
          <w:szCs w:val="22"/>
        </w:rPr>
      </w:pPr>
    </w:p>
    <w:p w14:paraId="14C76733" w14:textId="77777777" w:rsidR="006315B7" w:rsidRDefault="006315B7" w:rsidP="006315B7"/>
    <w:p w14:paraId="40CEBF55" w14:textId="77777777" w:rsidR="00B05DF0" w:rsidRPr="00B05DF0" w:rsidRDefault="00B05DF0" w:rsidP="00B05DF0">
      <w:pPr>
        <w:jc w:val="both"/>
        <w:rPr>
          <w:b/>
          <w:bCs/>
        </w:rPr>
      </w:pPr>
      <w:r w:rsidRPr="00B05DF0">
        <w:rPr>
          <w:b/>
          <w:bCs/>
        </w:rPr>
        <w:t xml:space="preserve">Prohlašuji, že uvedené údaje jsou pravdivé, úplné a nic není zamlčeno. Jsem si vědom/vědoma právních následků vyplývajících z uvedení nesprávných nebo neúplných údajů nebo jejich zatajení v souladu s příslušnými ustanoveními zákona č. 251/2016 Sb., </w:t>
      </w:r>
      <w:r w:rsidRPr="00B05DF0">
        <w:rPr>
          <w:b/>
        </w:rPr>
        <w:t>o některých</w:t>
      </w:r>
      <w:r w:rsidRPr="00B05DF0">
        <w:rPr>
          <w:b/>
          <w:bCs/>
        </w:rPr>
        <w:t xml:space="preserve"> přestupcích. </w:t>
      </w:r>
    </w:p>
    <w:p w14:paraId="568EF55F" w14:textId="77777777" w:rsidR="006315B7" w:rsidRDefault="006315B7" w:rsidP="006315B7"/>
    <w:p w14:paraId="45682104" w14:textId="77777777" w:rsidR="006315B7" w:rsidRDefault="006315B7" w:rsidP="006315B7"/>
    <w:p w14:paraId="46C778AF" w14:textId="77777777" w:rsidR="006315B7" w:rsidRDefault="006315B7" w:rsidP="006315B7"/>
    <w:p w14:paraId="6D6DB06E" w14:textId="77777777" w:rsidR="006315B7" w:rsidRDefault="006315B7" w:rsidP="006315B7">
      <w:r>
        <w:t>V Praze dne:  ………………………..</w:t>
      </w:r>
      <w:r>
        <w:tab/>
      </w:r>
      <w:r>
        <w:tab/>
        <w:t>……………………………………….</w:t>
      </w:r>
    </w:p>
    <w:p w14:paraId="24166A84" w14:textId="63B239B6" w:rsidR="00DE5B2F" w:rsidRDefault="006315B7" w:rsidP="00B05DF0">
      <w:pPr>
        <w:ind w:left="4956" w:firstLine="708"/>
      </w:pPr>
      <w:r>
        <w:t>podpis poskytovatele</w:t>
      </w:r>
      <w:r w:rsidR="00534608">
        <w:t>/žadatele</w:t>
      </w:r>
    </w:p>
    <w:sectPr w:rsidR="00DE5B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955F19"/>
    <w:multiLevelType w:val="hybridMultilevel"/>
    <w:tmpl w:val="A7CE34D8"/>
    <w:lvl w:ilvl="0" w:tplc="088668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1025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5B7"/>
    <w:rsid w:val="001A3890"/>
    <w:rsid w:val="001B1E1B"/>
    <w:rsid w:val="001D07D8"/>
    <w:rsid w:val="001E66F1"/>
    <w:rsid w:val="00221854"/>
    <w:rsid w:val="00411C9D"/>
    <w:rsid w:val="00534608"/>
    <w:rsid w:val="005C2360"/>
    <w:rsid w:val="005E4F95"/>
    <w:rsid w:val="006315B7"/>
    <w:rsid w:val="00634C9E"/>
    <w:rsid w:val="00A82E92"/>
    <w:rsid w:val="00AA13E0"/>
    <w:rsid w:val="00AB4E0F"/>
    <w:rsid w:val="00B05DF0"/>
    <w:rsid w:val="00B16B16"/>
    <w:rsid w:val="00D51553"/>
    <w:rsid w:val="00DE5B2F"/>
    <w:rsid w:val="00E83D52"/>
    <w:rsid w:val="00F5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64220"/>
  <w15:chartTrackingRefBased/>
  <w15:docId w15:val="{16DCC4DF-0457-4599-BA9C-C480DC834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1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6315B7"/>
    <w:pPr>
      <w:keepNext/>
      <w:jc w:val="center"/>
      <w:outlineLvl w:val="2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6315B7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6315B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315B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B4E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1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8950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0000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4135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496075">
              <w:marLeft w:val="3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500352">
              <w:marLeft w:val="3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21001">
              <w:marLeft w:val="3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060062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787578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648338">
              <w:marLeft w:val="3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56462">
              <w:marLeft w:val="3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04025">
              <w:marLeft w:val="3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693435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pi.cz/products/lawText/1/75500/1/2/ASPI%253A/372/2011%20Sb.%252324.3.c" TargetMode="External"/><Relationship Id="rId13" Type="http://schemas.openxmlformats.org/officeDocument/2006/relationships/hyperlink" Target="https://www.aspi.cz/products/lawText/1/75500/1/2/ASPI%253A/372/2011%20Sb.%252324.4.e" TargetMode="External"/><Relationship Id="rId18" Type="http://schemas.openxmlformats.org/officeDocument/2006/relationships/hyperlink" Target="https://www.aspi.cz/products/lawText/1/75500/1/2/ASPI%253A/372/2011%20Sb.%252324.4.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spi.cz/products/lawText/1/75500/1/2/ASPI%253A/372/2011%20Sb.%252324.4.d" TargetMode="External"/><Relationship Id="rId7" Type="http://schemas.openxmlformats.org/officeDocument/2006/relationships/hyperlink" Target="https://www.aspi.cz/products/lawText/1/75500/1/2/ASPI%253A/372/2011%20Sb.%252324.3.b" TargetMode="External"/><Relationship Id="rId12" Type="http://schemas.openxmlformats.org/officeDocument/2006/relationships/hyperlink" Target="https://www.aspi.cz/products/lawText/1/75500/1/2/ASPI%253A/372/2011%20Sb.%252324.4.d" TargetMode="External"/><Relationship Id="rId17" Type="http://schemas.openxmlformats.org/officeDocument/2006/relationships/hyperlink" Target="https://www.aspi.cz/products/lawText/1/75500/1/2/ASPI%253A/372/2011%20Sb.%252324.3.c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spi.cz/products/lawText/1/75500/1/2/ASPI%253A/372/2011%20Sb.%252324.3.b" TargetMode="External"/><Relationship Id="rId20" Type="http://schemas.openxmlformats.org/officeDocument/2006/relationships/hyperlink" Target="https://www.aspi.cz/products/lawText/1/75500/1/2/ASPI%253A/372/2011%20Sb.%252324.4.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spi.cz/products/lawText/1/75500/1/2/ASPI%253A/372/2011%20Sb.%252324.3.a" TargetMode="External"/><Relationship Id="rId11" Type="http://schemas.openxmlformats.org/officeDocument/2006/relationships/hyperlink" Target="https://www.aspi.cz/products/lawText/1/75500/1/2/ASPI%253A/372/2011%20Sb.%252324.4.c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aspi.cz/products/lawText/1/75500/1/2/ASPI%253A/372/2011%20Sb.%252324.2.b" TargetMode="External"/><Relationship Id="rId15" Type="http://schemas.openxmlformats.org/officeDocument/2006/relationships/hyperlink" Target="https://www.aspi.cz/products/lawText/1/75500/1/2/ASPI%253A/372/2011%20Sb.%252324.3.a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aspi.cz/products/lawText/1/75500/1/2/ASPI%253A/372/2011%20Sb.%252324.4.b" TargetMode="External"/><Relationship Id="rId19" Type="http://schemas.openxmlformats.org/officeDocument/2006/relationships/hyperlink" Target="https://www.aspi.cz/products/lawText/1/75500/1/2/ASPI%253A/372/2011%20Sb.%252324.4.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spi.cz/products/lawText/1/75500/1/2/ASPI%253A/372/2011%20Sb.%252324.4.a" TargetMode="External"/><Relationship Id="rId14" Type="http://schemas.openxmlformats.org/officeDocument/2006/relationships/hyperlink" Target="https://www.aspi.cz/products/lawText/1/75500/1/2/ASPI%253A/372/2011%20Sb.%252324.2.b" TargetMode="External"/><Relationship Id="rId22" Type="http://schemas.openxmlformats.org/officeDocument/2006/relationships/hyperlink" Target="https://www.aspi.cz/products/lawText/1/75500/1/2/ASPI%253A/372/2011%20Sb.%252324.4.e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1083</Words>
  <Characters>6392</Characters>
  <Application>Microsoft Office Word</Application>
  <DocSecurity>4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Gregorová Alena (MHMP, SCZ)</dc:creator>
  <cp:keywords/>
  <dc:description/>
  <cp:lastModifiedBy>Hehlová Pavla (MHMP, ZDR)</cp:lastModifiedBy>
  <cp:revision>2</cp:revision>
  <cp:lastPrinted>2026-01-16T07:41:00Z</cp:lastPrinted>
  <dcterms:created xsi:type="dcterms:W3CDTF">2026-01-16T10:37:00Z</dcterms:created>
  <dcterms:modified xsi:type="dcterms:W3CDTF">2026-01-16T10:37:00Z</dcterms:modified>
</cp:coreProperties>
</file>